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F6344" w14:textId="77777777" w:rsidR="00BA0E6B" w:rsidRPr="00D15DA1" w:rsidRDefault="00BA0E6B" w:rsidP="00BA0E6B">
      <w:pPr>
        <w:spacing w:after="0" w:line="240" w:lineRule="auto"/>
        <w:jc w:val="center"/>
        <w:rPr>
          <w:rFonts w:ascii="Times New Roman" w:hAnsi="Times New Roman" w:cs="Times New Roman"/>
          <w:sz w:val="28"/>
          <w:szCs w:val="28"/>
        </w:rPr>
      </w:pPr>
      <w:r w:rsidRPr="00D15DA1">
        <w:rPr>
          <w:rFonts w:ascii="Times New Roman" w:hAnsi="Times New Roman" w:cs="Times New Roman"/>
          <w:sz w:val="28"/>
          <w:szCs w:val="28"/>
        </w:rPr>
        <w:t>Федеральное агентство воздушного  транспорта (Росавиация)</w:t>
      </w:r>
    </w:p>
    <w:p w14:paraId="5FE01253" w14:textId="77777777" w:rsidR="00BA0E6B" w:rsidRPr="00D15DA1" w:rsidRDefault="00BA0E6B" w:rsidP="00BA0E6B">
      <w:pPr>
        <w:spacing w:after="0" w:line="240" w:lineRule="auto"/>
        <w:jc w:val="center"/>
        <w:rPr>
          <w:rFonts w:ascii="Times New Roman" w:hAnsi="Times New Roman" w:cs="Times New Roman"/>
          <w:sz w:val="28"/>
          <w:szCs w:val="28"/>
        </w:rPr>
      </w:pPr>
      <w:r w:rsidRPr="00D15DA1">
        <w:rPr>
          <w:rFonts w:ascii="Times New Roman" w:hAnsi="Times New Roman" w:cs="Times New Roman"/>
          <w:sz w:val="28"/>
          <w:szCs w:val="28"/>
        </w:rPr>
        <w:t xml:space="preserve">ФГБОУ ВО  «Санкт-Петербургский государственный </w:t>
      </w:r>
    </w:p>
    <w:p w14:paraId="322BE633" w14:textId="77777777" w:rsidR="00BA0E6B" w:rsidRPr="00D15DA1" w:rsidRDefault="00BA0E6B" w:rsidP="00BA0E6B">
      <w:pPr>
        <w:spacing w:after="0" w:line="240" w:lineRule="auto"/>
        <w:jc w:val="center"/>
        <w:rPr>
          <w:rFonts w:ascii="Times New Roman" w:hAnsi="Times New Roman" w:cs="Times New Roman"/>
          <w:sz w:val="28"/>
          <w:szCs w:val="28"/>
        </w:rPr>
      </w:pPr>
      <w:r w:rsidRPr="00D15DA1">
        <w:rPr>
          <w:rFonts w:ascii="Times New Roman" w:hAnsi="Times New Roman" w:cs="Times New Roman"/>
          <w:sz w:val="28"/>
          <w:szCs w:val="28"/>
        </w:rPr>
        <w:t>университет гражданской  авиации»</w:t>
      </w:r>
    </w:p>
    <w:p w14:paraId="592B0985" w14:textId="77777777" w:rsidR="00BA0E6B" w:rsidRDefault="00BA0E6B" w:rsidP="00BA0E6B">
      <w:pPr>
        <w:spacing w:after="0" w:line="360" w:lineRule="auto"/>
        <w:ind w:right="-1"/>
        <w:jc w:val="center"/>
        <w:rPr>
          <w:rFonts w:ascii="Times New Roman" w:hAnsi="Times New Roman" w:cs="Times New Roman"/>
          <w:b/>
          <w:bCs/>
          <w:sz w:val="36"/>
          <w:szCs w:val="36"/>
        </w:rPr>
      </w:pPr>
    </w:p>
    <w:p w14:paraId="631908BC" w14:textId="77777777" w:rsidR="00BA0E6B" w:rsidRDefault="00BA0E6B" w:rsidP="00BA0E6B">
      <w:pPr>
        <w:spacing w:after="0" w:line="360" w:lineRule="auto"/>
        <w:ind w:right="-1"/>
        <w:jc w:val="center"/>
        <w:rPr>
          <w:rFonts w:ascii="Times New Roman" w:hAnsi="Times New Roman" w:cs="Times New Roman"/>
          <w:b/>
          <w:bCs/>
          <w:sz w:val="36"/>
          <w:szCs w:val="36"/>
        </w:rPr>
      </w:pPr>
    </w:p>
    <w:p w14:paraId="5270F0D5" w14:textId="77777777" w:rsidR="00BA0E6B" w:rsidRDefault="00BA0E6B" w:rsidP="00BA0E6B">
      <w:pPr>
        <w:spacing w:after="0" w:line="360" w:lineRule="auto"/>
        <w:ind w:right="-1"/>
        <w:jc w:val="center"/>
        <w:rPr>
          <w:rFonts w:ascii="Times New Roman" w:hAnsi="Times New Roman" w:cs="Times New Roman"/>
          <w:b/>
          <w:bCs/>
          <w:sz w:val="44"/>
          <w:szCs w:val="44"/>
        </w:rPr>
      </w:pPr>
    </w:p>
    <w:p w14:paraId="51D401BB" w14:textId="77777777" w:rsidR="00BA0E6B" w:rsidRDefault="00BA0E6B" w:rsidP="00BA0E6B">
      <w:pPr>
        <w:spacing w:after="0" w:line="360" w:lineRule="auto"/>
        <w:ind w:right="-1"/>
        <w:jc w:val="center"/>
        <w:rPr>
          <w:rFonts w:ascii="Times New Roman" w:hAnsi="Times New Roman" w:cs="Times New Roman"/>
          <w:b/>
          <w:bCs/>
          <w:sz w:val="44"/>
          <w:szCs w:val="44"/>
        </w:rPr>
      </w:pPr>
    </w:p>
    <w:p w14:paraId="4D53416B" w14:textId="77777777" w:rsidR="00BA0E6B" w:rsidRDefault="00BA0E6B" w:rsidP="00BA0E6B">
      <w:pPr>
        <w:spacing w:after="0" w:line="360" w:lineRule="auto"/>
        <w:ind w:right="-1"/>
        <w:jc w:val="center"/>
        <w:rPr>
          <w:rFonts w:ascii="Times New Roman" w:hAnsi="Times New Roman" w:cs="Times New Roman"/>
          <w:b/>
          <w:bCs/>
          <w:sz w:val="44"/>
          <w:szCs w:val="44"/>
        </w:rPr>
      </w:pPr>
    </w:p>
    <w:p w14:paraId="0E018196" w14:textId="77777777" w:rsidR="00BA0E6B" w:rsidRPr="007A1EFA" w:rsidRDefault="00BA0E6B" w:rsidP="00BA0E6B">
      <w:pPr>
        <w:spacing w:after="0" w:line="360" w:lineRule="auto"/>
        <w:ind w:right="-1"/>
        <w:jc w:val="center"/>
        <w:rPr>
          <w:rFonts w:ascii="Times New Roman" w:hAnsi="Times New Roman" w:cs="Times New Roman"/>
          <w:b/>
          <w:bCs/>
          <w:sz w:val="44"/>
          <w:szCs w:val="44"/>
        </w:rPr>
      </w:pPr>
      <w:r>
        <w:rPr>
          <w:rFonts w:ascii="Times New Roman" w:hAnsi="Times New Roman" w:cs="Times New Roman"/>
          <w:b/>
          <w:bCs/>
          <w:sz w:val="44"/>
          <w:szCs w:val="44"/>
        </w:rPr>
        <w:t xml:space="preserve">Е.И. </w:t>
      </w:r>
      <w:r w:rsidRPr="007A1EFA">
        <w:rPr>
          <w:rFonts w:ascii="Times New Roman" w:hAnsi="Times New Roman" w:cs="Times New Roman"/>
          <w:b/>
          <w:bCs/>
          <w:sz w:val="44"/>
          <w:szCs w:val="44"/>
        </w:rPr>
        <w:t xml:space="preserve">Сытых  </w:t>
      </w:r>
    </w:p>
    <w:p w14:paraId="6AD5178E" w14:textId="77777777" w:rsidR="00BA0E6B" w:rsidRDefault="00BA0E6B" w:rsidP="00BA0E6B">
      <w:pPr>
        <w:spacing w:after="0" w:line="360" w:lineRule="auto"/>
        <w:ind w:right="-1"/>
        <w:jc w:val="center"/>
        <w:rPr>
          <w:rFonts w:ascii="Times New Roman" w:hAnsi="Times New Roman" w:cs="Times New Roman"/>
          <w:b/>
          <w:bCs/>
          <w:sz w:val="36"/>
          <w:szCs w:val="36"/>
        </w:rPr>
      </w:pPr>
    </w:p>
    <w:p w14:paraId="0BF5880B" w14:textId="77777777" w:rsidR="004F41BD" w:rsidRPr="004F41BD" w:rsidRDefault="004F41BD" w:rsidP="00BA0E6B">
      <w:pPr>
        <w:spacing w:after="0" w:line="360" w:lineRule="auto"/>
        <w:ind w:right="-1"/>
        <w:jc w:val="center"/>
        <w:rPr>
          <w:rFonts w:ascii="Times New Roman" w:hAnsi="Times New Roman" w:cs="Times New Roman"/>
          <w:b/>
          <w:bCs/>
          <w:sz w:val="44"/>
          <w:szCs w:val="44"/>
        </w:rPr>
      </w:pPr>
      <w:r>
        <w:rPr>
          <w:rFonts w:ascii="Times New Roman" w:hAnsi="Times New Roman" w:cs="Times New Roman"/>
          <w:b/>
          <w:bCs/>
          <w:sz w:val="44"/>
          <w:szCs w:val="44"/>
        </w:rPr>
        <w:t>Транспортная инфраструктура</w:t>
      </w:r>
    </w:p>
    <w:p w14:paraId="6570BF5F" w14:textId="77777777" w:rsidR="00BA0E6B" w:rsidRPr="003E1581" w:rsidRDefault="00BA0E6B" w:rsidP="00BA0E6B">
      <w:pPr>
        <w:spacing w:after="0" w:line="360" w:lineRule="auto"/>
        <w:ind w:right="-1"/>
        <w:jc w:val="center"/>
        <w:rPr>
          <w:rFonts w:ascii="Times New Roman" w:hAnsi="Times New Roman" w:cs="Times New Roman"/>
          <w:b/>
          <w:bCs/>
          <w:sz w:val="44"/>
          <w:szCs w:val="44"/>
        </w:rPr>
      </w:pPr>
      <w:r w:rsidRPr="003E1581">
        <w:rPr>
          <w:rFonts w:ascii="Times New Roman" w:hAnsi="Times New Roman" w:cs="Times New Roman"/>
          <w:b/>
          <w:bCs/>
          <w:sz w:val="44"/>
          <w:szCs w:val="44"/>
        </w:rPr>
        <w:t>Тексты лекций</w:t>
      </w:r>
    </w:p>
    <w:p w14:paraId="316A9440" w14:textId="77777777" w:rsidR="00BA0E6B" w:rsidRDefault="00BA0E6B" w:rsidP="00BA0E6B">
      <w:pPr>
        <w:spacing w:after="0" w:line="360" w:lineRule="auto"/>
        <w:ind w:right="-1"/>
        <w:jc w:val="center"/>
        <w:rPr>
          <w:rFonts w:ascii="Times New Roman" w:hAnsi="Times New Roman" w:cs="Times New Roman"/>
          <w:b/>
          <w:bCs/>
          <w:sz w:val="36"/>
          <w:szCs w:val="36"/>
        </w:rPr>
      </w:pPr>
    </w:p>
    <w:p w14:paraId="60C634F0" w14:textId="77777777" w:rsidR="00BA0E6B" w:rsidRDefault="00BA0E6B" w:rsidP="00BA0E6B">
      <w:pPr>
        <w:spacing w:after="0" w:line="360" w:lineRule="auto"/>
        <w:ind w:right="-1"/>
        <w:jc w:val="center"/>
        <w:rPr>
          <w:rFonts w:ascii="Times New Roman" w:hAnsi="Times New Roman" w:cs="Times New Roman"/>
          <w:b/>
          <w:bCs/>
          <w:sz w:val="36"/>
          <w:szCs w:val="36"/>
        </w:rPr>
      </w:pPr>
    </w:p>
    <w:p w14:paraId="2EE9C54A" w14:textId="77777777" w:rsidR="00BA0E6B" w:rsidRDefault="00BA0E6B" w:rsidP="00BA0E6B">
      <w:pPr>
        <w:spacing w:after="0" w:line="360" w:lineRule="auto"/>
        <w:ind w:right="-1"/>
        <w:jc w:val="center"/>
        <w:rPr>
          <w:rFonts w:ascii="Times New Roman" w:hAnsi="Times New Roman" w:cs="Times New Roman"/>
          <w:b/>
          <w:bCs/>
          <w:sz w:val="36"/>
          <w:szCs w:val="36"/>
        </w:rPr>
      </w:pPr>
    </w:p>
    <w:p w14:paraId="59426326" w14:textId="77777777" w:rsidR="00BA0E6B" w:rsidRDefault="00BA0E6B" w:rsidP="00BA0E6B">
      <w:pPr>
        <w:spacing w:after="0" w:line="360" w:lineRule="auto"/>
        <w:ind w:right="-1"/>
        <w:jc w:val="center"/>
        <w:rPr>
          <w:rFonts w:ascii="Times New Roman" w:hAnsi="Times New Roman" w:cs="Times New Roman"/>
          <w:b/>
          <w:bCs/>
          <w:sz w:val="36"/>
          <w:szCs w:val="36"/>
        </w:rPr>
      </w:pPr>
    </w:p>
    <w:p w14:paraId="62E29CA4" w14:textId="77777777" w:rsidR="00BA0E6B" w:rsidRDefault="00BA0E6B" w:rsidP="00BA0E6B">
      <w:pPr>
        <w:spacing w:after="0" w:line="360" w:lineRule="auto"/>
        <w:ind w:right="-1"/>
        <w:jc w:val="center"/>
        <w:rPr>
          <w:rFonts w:ascii="Times New Roman" w:hAnsi="Times New Roman" w:cs="Times New Roman"/>
          <w:b/>
          <w:bCs/>
          <w:sz w:val="36"/>
          <w:szCs w:val="36"/>
        </w:rPr>
      </w:pPr>
    </w:p>
    <w:p w14:paraId="2AA038BD" w14:textId="77777777" w:rsidR="00BA0E6B" w:rsidRDefault="00BA0E6B" w:rsidP="00BA0E6B">
      <w:pPr>
        <w:spacing w:after="0" w:line="360" w:lineRule="auto"/>
        <w:ind w:right="-1"/>
        <w:jc w:val="center"/>
        <w:rPr>
          <w:rFonts w:ascii="Times New Roman" w:hAnsi="Times New Roman" w:cs="Times New Roman"/>
          <w:b/>
          <w:bCs/>
          <w:sz w:val="36"/>
          <w:szCs w:val="36"/>
        </w:rPr>
      </w:pPr>
    </w:p>
    <w:p w14:paraId="5FAD797C" w14:textId="77777777" w:rsidR="00BA0E6B" w:rsidRPr="00D15DA1" w:rsidRDefault="00BA0E6B" w:rsidP="00BA0E6B">
      <w:pPr>
        <w:spacing w:after="0"/>
        <w:jc w:val="center"/>
        <w:rPr>
          <w:rFonts w:ascii="Times New Roman" w:hAnsi="Times New Roman" w:cs="Times New Roman"/>
          <w:color w:val="000000"/>
          <w:sz w:val="28"/>
          <w:szCs w:val="28"/>
        </w:rPr>
      </w:pPr>
      <w:r w:rsidRPr="00D15DA1">
        <w:rPr>
          <w:rFonts w:ascii="Times New Roman" w:hAnsi="Times New Roman" w:cs="Times New Roman"/>
          <w:color w:val="000000"/>
          <w:sz w:val="28"/>
          <w:szCs w:val="28"/>
        </w:rPr>
        <w:t>Санкт-Петербург</w:t>
      </w:r>
    </w:p>
    <w:p w14:paraId="1D1A672F" w14:textId="77777777" w:rsidR="00BA0E6B" w:rsidRPr="00D15DA1" w:rsidRDefault="00BA0E6B" w:rsidP="00BA0E6B">
      <w:pPr>
        <w:spacing w:after="0"/>
        <w:jc w:val="center"/>
        <w:rPr>
          <w:rFonts w:ascii="Times New Roman" w:hAnsi="Times New Roman" w:cs="Times New Roman"/>
          <w:color w:val="000000"/>
          <w:sz w:val="28"/>
          <w:szCs w:val="28"/>
        </w:rPr>
        <w:sectPr w:rsidR="00BA0E6B" w:rsidRPr="00D15DA1" w:rsidSect="003C6D4A">
          <w:headerReference w:type="even" r:id="rId8"/>
          <w:headerReference w:type="default" r:id="rId9"/>
          <w:footerReference w:type="even" r:id="rId10"/>
          <w:footerReference w:type="default" r:id="rId11"/>
          <w:pgSz w:w="11906" w:h="16838"/>
          <w:pgMar w:top="1134" w:right="1134" w:bottom="1134" w:left="1134" w:header="708" w:footer="708" w:gutter="0"/>
          <w:cols w:space="708"/>
          <w:titlePg/>
          <w:docGrid w:linePitch="360"/>
        </w:sectPr>
      </w:pPr>
      <w:r w:rsidRPr="00D15DA1">
        <w:rPr>
          <w:rFonts w:ascii="Times New Roman" w:hAnsi="Times New Roman" w:cs="Times New Roman"/>
          <w:color w:val="000000"/>
          <w:sz w:val="28"/>
          <w:szCs w:val="28"/>
        </w:rPr>
        <w:t>201</w:t>
      </w:r>
      <w:r w:rsidR="004F41BD">
        <w:rPr>
          <w:rFonts w:ascii="Times New Roman" w:hAnsi="Times New Roman" w:cs="Times New Roman"/>
          <w:color w:val="000000"/>
          <w:sz w:val="28"/>
          <w:szCs w:val="28"/>
        </w:rPr>
        <w:t>9</w:t>
      </w:r>
    </w:p>
    <w:p w14:paraId="18F54773" w14:textId="77777777" w:rsidR="00BA0E6B" w:rsidRDefault="00BA0E6B" w:rsidP="00BA0E6B">
      <w:pPr>
        <w:spacing w:after="0" w:line="240" w:lineRule="auto"/>
        <w:ind w:firstLine="283"/>
        <w:jc w:val="both"/>
        <w:rPr>
          <w:rFonts w:ascii="Times New Roman" w:hAnsi="Times New Roman" w:cs="Times New Roman"/>
          <w:b/>
          <w:noProof/>
          <w:color w:val="000000"/>
          <w:sz w:val="28"/>
          <w:szCs w:val="28"/>
        </w:rPr>
      </w:pPr>
    </w:p>
    <w:p w14:paraId="14C2C44C" w14:textId="77777777" w:rsidR="00BA0E6B" w:rsidRPr="009D0C87" w:rsidRDefault="00BA0E6B" w:rsidP="00BA0E6B">
      <w:pPr>
        <w:spacing w:after="0" w:line="360" w:lineRule="auto"/>
        <w:jc w:val="both"/>
        <w:rPr>
          <w:rFonts w:ascii="Times New Roman" w:hAnsi="Times New Roman"/>
          <w:sz w:val="28"/>
          <w:szCs w:val="28"/>
        </w:rPr>
      </w:pPr>
      <w:r w:rsidRPr="009D0C87">
        <w:rPr>
          <w:rFonts w:ascii="Times New Roman" w:hAnsi="Times New Roman"/>
          <w:sz w:val="28"/>
          <w:szCs w:val="28"/>
        </w:rPr>
        <w:t>Одобрено и рекомендовано к изданию</w:t>
      </w:r>
    </w:p>
    <w:p w14:paraId="0EF14FF5" w14:textId="77777777" w:rsidR="00BA0E6B" w:rsidRPr="009D0C87" w:rsidRDefault="00BA0E6B" w:rsidP="00BA0E6B">
      <w:pPr>
        <w:spacing w:after="0" w:line="360" w:lineRule="auto"/>
        <w:jc w:val="both"/>
        <w:rPr>
          <w:rFonts w:ascii="Times New Roman" w:hAnsi="Times New Roman"/>
          <w:sz w:val="28"/>
          <w:szCs w:val="28"/>
        </w:rPr>
      </w:pPr>
      <w:r w:rsidRPr="009D0C87">
        <w:rPr>
          <w:rFonts w:ascii="Times New Roman" w:hAnsi="Times New Roman"/>
          <w:sz w:val="28"/>
          <w:szCs w:val="28"/>
        </w:rPr>
        <w:t>Учебно-методическим советом Университета</w:t>
      </w:r>
    </w:p>
    <w:p w14:paraId="5A953442" w14:textId="77777777" w:rsidR="00BA0E6B" w:rsidRDefault="00BA0E6B" w:rsidP="00BA0E6B">
      <w:pPr>
        <w:spacing w:after="0" w:line="360" w:lineRule="auto"/>
        <w:ind w:firstLine="709"/>
        <w:jc w:val="both"/>
        <w:rPr>
          <w:rFonts w:ascii="Times New Roman" w:hAnsi="Times New Roman"/>
          <w:sz w:val="28"/>
          <w:szCs w:val="28"/>
        </w:rPr>
      </w:pPr>
    </w:p>
    <w:p w14:paraId="2902A20B" w14:textId="77777777" w:rsidR="00BA0E6B" w:rsidRDefault="00BA0E6B" w:rsidP="004F41BD">
      <w:pPr>
        <w:spacing w:line="360" w:lineRule="auto"/>
        <w:rPr>
          <w:rFonts w:ascii="Times New Roman" w:hAnsi="Times New Roman"/>
          <w:sz w:val="28"/>
          <w:szCs w:val="28"/>
        </w:rPr>
      </w:pPr>
      <w:r w:rsidRPr="009D0C87">
        <w:rPr>
          <w:rFonts w:ascii="Times New Roman" w:hAnsi="Times New Roman"/>
          <w:sz w:val="28"/>
          <w:szCs w:val="28"/>
        </w:rPr>
        <w:t>Ш87(03)</w:t>
      </w:r>
    </w:p>
    <w:p w14:paraId="650F4035" w14:textId="77777777" w:rsidR="00BA0E6B" w:rsidRDefault="00BA0E6B" w:rsidP="00BA0E6B">
      <w:pPr>
        <w:spacing w:after="0" w:line="240" w:lineRule="auto"/>
        <w:ind w:firstLine="283"/>
        <w:jc w:val="both"/>
        <w:rPr>
          <w:rFonts w:ascii="Times New Roman" w:hAnsi="Times New Roman" w:cs="Times New Roman"/>
          <w:b/>
          <w:noProof/>
          <w:color w:val="000000"/>
          <w:sz w:val="28"/>
          <w:szCs w:val="28"/>
        </w:rPr>
      </w:pPr>
    </w:p>
    <w:p w14:paraId="151F24A5" w14:textId="77777777" w:rsidR="00BA0E6B" w:rsidRPr="002411E2" w:rsidRDefault="00BA0E6B" w:rsidP="00BA0E6B">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color w:val="000000"/>
          <w:sz w:val="28"/>
          <w:szCs w:val="28"/>
        </w:rPr>
        <w:t>Е.И. Сытых «</w:t>
      </w:r>
      <w:r w:rsidR="004F41BD">
        <w:rPr>
          <w:rFonts w:ascii="Times New Roman" w:hAnsi="Times New Roman" w:cs="Times New Roman"/>
          <w:b/>
          <w:noProof/>
          <w:color w:val="000000"/>
          <w:sz w:val="28"/>
          <w:szCs w:val="28"/>
        </w:rPr>
        <w:t>Транспортная  инфраструктура</w:t>
      </w:r>
      <w:r>
        <w:rPr>
          <w:rFonts w:ascii="Times New Roman" w:hAnsi="Times New Roman" w:cs="Times New Roman"/>
          <w:b/>
          <w:noProof/>
          <w:color w:val="000000"/>
          <w:sz w:val="28"/>
          <w:szCs w:val="28"/>
        </w:rPr>
        <w:t>»</w:t>
      </w:r>
      <w:r w:rsidRPr="002411E2">
        <w:rPr>
          <w:rFonts w:ascii="Times New Roman" w:hAnsi="Times New Roman" w:cs="Times New Roman"/>
          <w:b/>
          <w:sz w:val="28"/>
          <w:szCs w:val="28"/>
        </w:rPr>
        <w:t>:</w:t>
      </w:r>
      <w:r w:rsidRPr="002411E2">
        <w:rPr>
          <w:rFonts w:ascii="Times New Roman" w:hAnsi="Times New Roman" w:cs="Times New Roman"/>
          <w:sz w:val="28"/>
          <w:szCs w:val="28"/>
        </w:rPr>
        <w:t xml:space="preserve"> </w:t>
      </w:r>
      <w:r>
        <w:rPr>
          <w:rFonts w:ascii="Times New Roman" w:hAnsi="Times New Roman" w:cs="Times New Roman"/>
          <w:sz w:val="28"/>
          <w:szCs w:val="28"/>
        </w:rPr>
        <w:t>Тексты</w:t>
      </w:r>
      <w:r w:rsidRPr="002411E2">
        <w:rPr>
          <w:rFonts w:ascii="Times New Roman" w:hAnsi="Times New Roman" w:cs="Times New Roman"/>
          <w:sz w:val="28"/>
          <w:szCs w:val="28"/>
        </w:rPr>
        <w:t xml:space="preserve"> лекций / СПбГУ ГА. СПб, 201</w:t>
      </w:r>
      <w:r w:rsidR="004F41BD">
        <w:rPr>
          <w:rFonts w:ascii="Times New Roman" w:hAnsi="Times New Roman" w:cs="Times New Roman"/>
          <w:sz w:val="28"/>
          <w:szCs w:val="28"/>
        </w:rPr>
        <w:t>9</w:t>
      </w:r>
      <w:r w:rsidRPr="002411E2">
        <w:rPr>
          <w:rFonts w:ascii="Times New Roman" w:hAnsi="Times New Roman" w:cs="Times New Roman"/>
          <w:sz w:val="28"/>
          <w:szCs w:val="28"/>
        </w:rPr>
        <w:t>.</w:t>
      </w:r>
    </w:p>
    <w:p w14:paraId="66CD9D4A" w14:textId="77777777" w:rsidR="00BA0E6B" w:rsidRDefault="00BA0E6B" w:rsidP="00BA0E6B">
      <w:pPr>
        <w:spacing w:after="0" w:line="360" w:lineRule="auto"/>
        <w:ind w:firstLine="567"/>
        <w:jc w:val="both"/>
        <w:rPr>
          <w:rFonts w:ascii="Times New Roman" w:hAnsi="Times New Roman" w:cs="Times New Roman"/>
          <w:sz w:val="28"/>
          <w:szCs w:val="28"/>
          <w:u w:val="single"/>
        </w:rPr>
      </w:pPr>
    </w:p>
    <w:p w14:paraId="7918076E" w14:textId="77777777" w:rsidR="00BA0E6B" w:rsidRPr="00A014B7" w:rsidRDefault="00BA0E6B" w:rsidP="004F41BD">
      <w:pPr>
        <w:spacing w:after="0"/>
        <w:rPr>
          <w:rFonts w:ascii="Times New Roman" w:hAnsi="Times New Roman" w:cs="Times New Roman"/>
          <w:sz w:val="28"/>
          <w:szCs w:val="28"/>
        </w:rPr>
      </w:pPr>
      <w:r w:rsidRPr="00A014B7">
        <w:rPr>
          <w:rFonts w:ascii="Times New Roman" w:hAnsi="Times New Roman" w:cs="Times New Roman"/>
          <w:sz w:val="28"/>
          <w:szCs w:val="28"/>
        </w:rPr>
        <w:t>Тексты лекций издаются в соответствии с программой дисциплины «</w:t>
      </w:r>
      <w:r w:rsidR="004F41BD">
        <w:rPr>
          <w:rFonts w:ascii="Times New Roman" w:hAnsi="Times New Roman" w:cs="Times New Roman"/>
          <w:sz w:val="28"/>
          <w:szCs w:val="28"/>
        </w:rPr>
        <w:t>Транспортная инфраструктура</w:t>
      </w:r>
      <w:r w:rsidRPr="002411E2">
        <w:rPr>
          <w:rFonts w:ascii="Times New Roman" w:hAnsi="Times New Roman" w:cs="Times New Roman"/>
          <w:b/>
          <w:sz w:val="28"/>
          <w:szCs w:val="28"/>
        </w:rPr>
        <w:t xml:space="preserve">» </w:t>
      </w:r>
      <w:r w:rsidRPr="00A014B7">
        <w:rPr>
          <w:rFonts w:ascii="Times New Roman" w:hAnsi="Times New Roman" w:cs="Times New Roman"/>
          <w:sz w:val="28"/>
          <w:szCs w:val="28"/>
        </w:rPr>
        <w:t>для студентов по направлению подготовки</w:t>
      </w:r>
      <w:r>
        <w:rPr>
          <w:rFonts w:ascii="Times New Roman" w:hAnsi="Times New Roman" w:cs="Times New Roman"/>
          <w:sz w:val="28"/>
          <w:szCs w:val="28"/>
        </w:rPr>
        <w:t xml:space="preserve">  </w:t>
      </w:r>
      <w:r w:rsidR="004F41BD" w:rsidRPr="004F41BD">
        <w:rPr>
          <w:rFonts w:ascii="Times New Roman" w:hAnsi="Times New Roman" w:cs="Times New Roman"/>
          <w:sz w:val="28"/>
          <w:szCs w:val="28"/>
        </w:rPr>
        <w:t xml:space="preserve">23.03.01  </w:t>
      </w:r>
      <w:r w:rsidR="004F41BD">
        <w:rPr>
          <w:rFonts w:ascii="Times New Roman" w:hAnsi="Times New Roman" w:cs="Times New Roman"/>
          <w:sz w:val="28"/>
          <w:szCs w:val="28"/>
        </w:rPr>
        <w:t>«</w:t>
      </w:r>
      <w:r w:rsidR="004F41BD" w:rsidRPr="004F41BD">
        <w:rPr>
          <w:rFonts w:ascii="Times New Roman" w:hAnsi="Times New Roman" w:cs="Times New Roman"/>
          <w:sz w:val="28"/>
          <w:szCs w:val="28"/>
        </w:rPr>
        <w:t>Технология  транспортных  процессов</w:t>
      </w:r>
      <w:r w:rsidR="004F41BD">
        <w:rPr>
          <w:rFonts w:ascii="Times New Roman" w:hAnsi="Times New Roman" w:cs="Times New Roman"/>
          <w:sz w:val="28"/>
          <w:szCs w:val="28"/>
        </w:rPr>
        <w:t>»,  п</w:t>
      </w:r>
      <w:r w:rsidRPr="00A014B7">
        <w:rPr>
          <w:rFonts w:ascii="Times New Roman" w:hAnsi="Times New Roman" w:cs="Times New Roman"/>
          <w:sz w:val="28"/>
          <w:szCs w:val="28"/>
        </w:rPr>
        <w:t>рофиль подготовки</w:t>
      </w:r>
      <w:r w:rsidR="004F41BD">
        <w:rPr>
          <w:rFonts w:ascii="Times New Roman" w:hAnsi="Times New Roman" w:cs="Times New Roman"/>
          <w:sz w:val="28"/>
          <w:szCs w:val="28"/>
        </w:rPr>
        <w:t xml:space="preserve">  </w:t>
      </w:r>
      <w:r>
        <w:rPr>
          <w:rFonts w:ascii="Times New Roman" w:hAnsi="Times New Roman" w:cs="Times New Roman"/>
          <w:sz w:val="28"/>
          <w:szCs w:val="28"/>
        </w:rPr>
        <w:t>«</w:t>
      </w:r>
      <w:r w:rsidR="004F41BD" w:rsidRPr="004F41BD">
        <w:rPr>
          <w:rFonts w:ascii="Times New Roman" w:hAnsi="Times New Roman" w:cs="Times New Roman"/>
          <w:sz w:val="28"/>
          <w:szCs w:val="28"/>
        </w:rPr>
        <w:t>Организация  перевозок  и  управление на  воздушном  транспорте</w:t>
      </w:r>
      <w:r w:rsidR="004F41BD">
        <w:rPr>
          <w:rFonts w:ascii="Times New Roman" w:hAnsi="Times New Roman" w:cs="Times New Roman"/>
          <w:sz w:val="28"/>
          <w:szCs w:val="28"/>
        </w:rPr>
        <w:t xml:space="preserve">»  и </w:t>
      </w:r>
    </w:p>
    <w:p w14:paraId="29E20837" w14:textId="77777777" w:rsidR="004F41BD" w:rsidRPr="004F41BD" w:rsidRDefault="004F41BD" w:rsidP="004F41BD">
      <w:pPr>
        <w:rPr>
          <w:rFonts w:ascii="Times New Roman" w:hAnsi="Times New Roman" w:cs="Times New Roman"/>
          <w:sz w:val="28"/>
          <w:szCs w:val="28"/>
        </w:rPr>
      </w:pPr>
      <w:r>
        <w:rPr>
          <w:rFonts w:ascii="Times New Roman" w:hAnsi="Times New Roman" w:cs="Times New Roman"/>
          <w:sz w:val="28"/>
          <w:szCs w:val="28"/>
        </w:rPr>
        <w:t>«</w:t>
      </w:r>
      <w:r w:rsidRPr="004F41BD">
        <w:rPr>
          <w:rFonts w:ascii="Times New Roman" w:hAnsi="Times New Roman" w:cs="Times New Roman"/>
          <w:sz w:val="28"/>
          <w:szCs w:val="28"/>
        </w:rPr>
        <w:t>Транспортная логистика</w:t>
      </w:r>
      <w:r>
        <w:rPr>
          <w:rFonts w:ascii="Times New Roman" w:hAnsi="Times New Roman" w:cs="Times New Roman"/>
          <w:sz w:val="28"/>
          <w:szCs w:val="28"/>
        </w:rPr>
        <w:t>».</w:t>
      </w:r>
    </w:p>
    <w:p w14:paraId="5F61E631" w14:textId="77777777" w:rsidR="00BA0E6B" w:rsidRPr="00A014B7" w:rsidRDefault="00BA0E6B" w:rsidP="00BA0E6B">
      <w:pPr>
        <w:spacing w:after="0" w:line="360" w:lineRule="auto"/>
        <w:ind w:firstLine="567"/>
        <w:jc w:val="both"/>
        <w:rPr>
          <w:rFonts w:ascii="Times New Roman" w:hAnsi="Times New Roman" w:cs="Times New Roman"/>
          <w:sz w:val="28"/>
          <w:szCs w:val="28"/>
        </w:rPr>
      </w:pPr>
    </w:p>
    <w:p w14:paraId="49C8D931" w14:textId="77777777" w:rsidR="00BA0E6B" w:rsidRPr="002411E2" w:rsidRDefault="00BA0E6B" w:rsidP="0061016A">
      <w:pPr>
        <w:pStyle w:val="ConsPlusTitle"/>
        <w:spacing w:line="360" w:lineRule="auto"/>
        <w:jc w:val="both"/>
        <w:rPr>
          <w:b w:val="0"/>
          <w:sz w:val="28"/>
          <w:szCs w:val="28"/>
        </w:rPr>
      </w:pPr>
      <w:r>
        <w:rPr>
          <w:b w:val="0"/>
          <w:sz w:val="28"/>
          <w:szCs w:val="28"/>
        </w:rPr>
        <w:t>Предназначены</w:t>
      </w:r>
      <w:r w:rsidRPr="002411E2">
        <w:rPr>
          <w:b w:val="0"/>
          <w:sz w:val="28"/>
          <w:szCs w:val="28"/>
        </w:rPr>
        <w:t xml:space="preserve"> для студентов очной и заочной форм обучения СПбГУ ГА.  </w:t>
      </w:r>
    </w:p>
    <w:p w14:paraId="3940FC27" w14:textId="77777777" w:rsidR="00BA0E6B" w:rsidRPr="002411E2" w:rsidRDefault="00BA0E6B" w:rsidP="00BA0E6B">
      <w:pPr>
        <w:spacing w:after="0" w:line="360" w:lineRule="auto"/>
        <w:ind w:firstLine="709"/>
        <w:jc w:val="both"/>
        <w:rPr>
          <w:rFonts w:ascii="Times New Roman" w:hAnsi="Times New Roman" w:cs="Times New Roman"/>
          <w:sz w:val="28"/>
          <w:szCs w:val="28"/>
        </w:rPr>
      </w:pPr>
    </w:p>
    <w:p w14:paraId="0D16255C" w14:textId="77777777" w:rsidR="00BA0E6B" w:rsidRPr="002411E2" w:rsidRDefault="00BA0E6B" w:rsidP="00BA0E6B">
      <w:pPr>
        <w:spacing w:after="0" w:line="360" w:lineRule="auto"/>
        <w:ind w:firstLine="567"/>
        <w:jc w:val="both"/>
        <w:rPr>
          <w:rFonts w:ascii="Times New Roman" w:hAnsi="Times New Roman" w:cs="Times New Roman"/>
          <w:sz w:val="28"/>
          <w:szCs w:val="28"/>
        </w:rPr>
      </w:pPr>
    </w:p>
    <w:p w14:paraId="25A3EEF3" w14:textId="7C070389" w:rsidR="00BA0E6B" w:rsidRPr="002411E2" w:rsidRDefault="00BA0E6B" w:rsidP="00BA0E6B">
      <w:pPr>
        <w:widowControl w:val="0"/>
        <w:adjustRightInd w:val="0"/>
        <w:spacing w:after="0" w:line="360" w:lineRule="auto"/>
        <w:ind w:firstLine="709"/>
        <w:jc w:val="both"/>
        <w:rPr>
          <w:rFonts w:ascii="Times New Roman" w:hAnsi="Times New Roman" w:cs="Times New Roman"/>
          <w:color w:val="000000"/>
          <w:sz w:val="28"/>
          <w:szCs w:val="28"/>
        </w:rPr>
      </w:pPr>
      <w:r w:rsidRPr="003C5EB6">
        <w:rPr>
          <w:rFonts w:ascii="Times New Roman" w:hAnsi="Times New Roman" w:cs="Times New Roman"/>
          <w:color w:val="000000"/>
          <w:sz w:val="28"/>
          <w:szCs w:val="28"/>
        </w:rPr>
        <w:t>Ил.</w:t>
      </w:r>
      <w:r w:rsidR="00F451C4">
        <w:rPr>
          <w:rFonts w:ascii="Times New Roman" w:hAnsi="Times New Roman" w:cs="Times New Roman"/>
          <w:color w:val="000000"/>
          <w:sz w:val="28"/>
          <w:szCs w:val="28"/>
        </w:rPr>
        <w:t>16</w:t>
      </w:r>
      <w:r w:rsidRPr="003C5EB6">
        <w:rPr>
          <w:rFonts w:ascii="Times New Roman" w:hAnsi="Times New Roman" w:cs="Times New Roman"/>
          <w:color w:val="000000"/>
          <w:sz w:val="28"/>
          <w:szCs w:val="28"/>
        </w:rPr>
        <w:t>, библ.</w:t>
      </w:r>
      <w:r>
        <w:rPr>
          <w:rFonts w:ascii="Times New Roman" w:hAnsi="Times New Roman" w:cs="Times New Roman"/>
          <w:color w:val="000000"/>
          <w:sz w:val="28"/>
          <w:szCs w:val="28"/>
        </w:rPr>
        <w:t xml:space="preserve"> </w:t>
      </w:r>
      <w:r w:rsidR="00F451C4">
        <w:rPr>
          <w:rFonts w:ascii="Times New Roman" w:hAnsi="Times New Roman" w:cs="Times New Roman"/>
          <w:color w:val="000000"/>
          <w:sz w:val="28"/>
          <w:szCs w:val="28"/>
        </w:rPr>
        <w:t>27</w:t>
      </w:r>
    </w:p>
    <w:p w14:paraId="1D12A06B" w14:textId="77777777" w:rsidR="00BA0E6B" w:rsidRPr="002411E2" w:rsidRDefault="00BA0E6B" w:rsidP="00BA0E6B">
      <w:pPr>
        <w:widowControl w:val="0"/>
        <w:adjustRightInd w:val="0"/>
        <w:spacing w:after="0" w:line="360" w:lineRule="auto"/>
        <w:ind w:left="2880" w:hanging="2340"/>
        <w:jc w:val="both"/>
        <w:rPr>
          <w:rFonts w:ascii="Times New Roman" w:hAnsi="Times New Roman" w:cs="Times New Roman"/>
          <w:color w:val="000000"/>
          <w:sz w:val="28"/>
          <w:szCs w:val="28"/>
        </w:rPr>
      </w:pPr>
    </w:p>
    <w:p w14:paraId="6EA0EEED" w14:textId="77777777" w:rsidR="00BA0E6B" w:rsidRDefault="00BA0E6B" w:rsidP="00BA0E6B">
      <w:pPr>
        <w:widowControl w:val="0"/>
        <w:adjustRightInd w:val="0"/>
        <w:spacing w:after="0" w:line="360" w:lineRule="auto"/>
        <w:ind w:firstLine="567"/>
        <w:jc w:val="both"/>
        <w:rPr>
          <w:rFonts w:ascii="Times New Roman" w:hAnsi="Times New Roman" w:cs="Times New Roman"/>
          <w:color w:val="000000"/>
          <w:sz w:val="28"/>
          <w:szCs w:val="28"/>
        </w:rPr>
      </w:pPr>
    </w:p>
    <w:p w14:paraId="2EFAF3EF" w14:textId="77777777" w:rsidR="00BA0E6B" w:rsidRDefault="00BA0E6B" w:rsidP="00BA0E6B">
      <w:pPr>
        <w:widowControl w:val="0"/>
        <w:adjustRightInd w:val="0"/>
        <w:spacing w:after="0" w:line="360" w:lineRule="auto"/>
        <w:ind w:firstLine="567"/>
        <w:jc w:val="both"/>
        <w:rPr>
          <w:rFonts w:ascii="Times New Roman" w:hAnsi="Times New Roman" w:cs="Times New Roman"/>
          <w:color w:val="000000"/>
          <w:sz w:val="28"/>
          <w:szCs w:val="28"/>
        </w:rPr>
      </w:pPr>
    </w:p>
    <w:p w14:paraId="6C6CD8C9" w14:textId="77777777" w:rsidR="00BA0E6B" w:rsidRPr="002411E2" w:rsidRDefault="00BA0E6B" w:rsidP="00BA0E6B">
      <w:pPr>
        <w:widowControl w:val="0"/>
        <w:adjustRightInd w:val="0"/>
        <w:spacing w:after="0" w:line="360" w:lineRule="auto"/>
        <w:ind w:firstLine="567"/>
        <w:jc w:val="both"/>
        <w:rPr>
          <w:rFonts w:ascii="Times New Roman" w:hAnsi="Times New Roman" w:cs="Times New Roman"/>
          <w:color w:val="000000"/>
          <w:sz w:val="28"/>
          <w:szCs w:val="28"/>
        </w:rPr>
      </w:pPr>
    </w:p>
    <w:p w14:paraId="26C5835E" w14:textId="77777777" w:rsidR="00BA0E6B" w:rsidRPr="009556D7" w:rsidRDefault="00BA0E6B" w:rsidP="00BA0E6B">
      <w:pPr>
        <w:widowControl w:val="0"/>
        <w:adjustRightInd w:val="0"/>
        <w:spacing w:after="0" w:line="240" w:lineRule="auto"/>
        <w:ind w:firstLine="567"/>
        <w:jc w:val="both"/>
        <w:rPr>
          <w:rFonts w:ascii="Times New Roman" w:hAnsi="Times New Roman" w:cs="Times New Roman"/>
          <w:sz w:val="24"/>
          <w:szCs w:val="24"/>
        </w:rPr>
      </w:pPr>
    </w:p>
    <w:p w14:paraId="024D79CE" w14:textId="77777777" w:rsidR="00BA0E6B" w:rsidRPr="009556D7" w:rsidRDefault="00BA0E6B" w:rsidP="00BA0E6B">
      <w:pPr>
        <w:spacing w:line="360" w:lineRule="auto"/>
        <w:ind w:right="-23" w:firstLine="567"/>
        <w:jc w:val="both"/>
        <w:rPr>
          <w:rFonts w:ascii="Times New Roman" w:hAnsi="Times New Roman" w:cs="Times New Roman"/>
          <w:sz w:val="24"/>
          <w:szCs w:val="24"/>
        </w:rPr>
      </w:pPr>
      <w:r>
        <w:rPr>
          <w:rFonts w:ascii="Times New Roman" w:hAnsi="Times New Roman" w:cs="Times New Roman"/>
          <w:sz w:val="28"/>
          <w:szCs w:val="28"/>
        </w:rPr>
        <w:t xml:space="preserve">Рецензент       </w:t>
      </w:r>
      <w:r w:rsidRPr="00D235D0">
        <w:rPr>
          <w:rFonts w:ascii="Times New Roman" w:hAnsi="Times New Roman" w:cs="Times New Roman"/>
          <w:bCs/>
          <w:sz w:val="28"/>
          <w:szCs w:val="28"/>
        </w:rPr>
        <w:t>Е.В. Коникова  к.т.н.  зав. кафедрой №23,</w:t>
      </w:r>
    </w:p>
    <w:p w14:paraId="71468057" w14:textId="77777777" w:rsidR="00BA0E6B" w:rsidRDefault="00BA0E6B" w:rsidP="00BA0E6B">
      <w:pPr>
        <w:spacing w:after="0" w:line="240" w:lineRule="auto"/>
        <w:jc w:val="both"/>
        <w:rPr>
          <w:rFonts w:ascii="Times New Roman" w:hAnsi="Times New Roman" w:cs="Times New Roman"/>
          <w:sz w:val="24"/>
          <w:szCs w:val="24"/>
        </w:rPr>
      </w:pPr>
    </w:p>
    <w:p w14:paraId="38B685C4" w14:textId="77777777" w:rsidR="00BA0E6B" w:rsidRDefault="00BA0E6B" w:rsidP="00BA0E6B">
      <w:pPr>
        <w:spacing w:after="0" w:line="240" w:lineRule="auto"/>
        <w:jc w:val="both"/>
        <w:rPr>
          <w:rFonts w:ascii="Times New Roman" w:hAnsi="Times New Roman" w:cs="Times New Roman"/>
          <w:sz w:val="24"/>
          <w:szCs w:val="24"/>
        </w:rPr>
      </w:pPr>
    </w:p>
    <w:p w14:paraId="4D3679DB" w14:textId="77777777" w:rsidR="00BA0E6B" w:rsidRDefault="00BA0E6B" w:rsidP="00BA0E6B">
      <w:pPr>
        <w:spacing w:after="0" w:line="240" w:lineRule="auto"/>
        <w:jc w:val="both"/>
        <w:rPr>
          <w:rFonts w:ascii="Times New Roman" w:hAnsi="Times New Roman" w:cs="Times New Roman"/>
          <w:sz w:val="24"/>
          <w:szCs w:val="24"/>
        </w:rPr>
      </w:pPr>
    </w:p>
    <w:p w14:paraId="3DEDB59A" w14:textId="77777777" w:rsidR="00BA0E6B" w:rsidRDefault="00BA0E6B" w:rsidP="00BA0E6B">
      <w:pPr>
        <w:spacing w:after="0" w:line="240" w:lineRule="auto"/>
        <w:jc w:val="both"/>
        <w:rPr>
          <w:rFonts w:ascii="Times New Roman" w:hAnsi="Times New Roman" w:cs="Times New Roman"/>
          <w:sz w:val="24"/>
          <w:szCs w:val="24"/>
        </w:rPr>
      </w:pPr>
    </w:p>
    <w:p w14:paraId="635CB620" w14:textId="77777777" w:rsidR="00BA0E6B" w:rsidRDefault="00BA0E6B" w:rsidP="00BA0E6B">
      <w:pPr>
        <w:spacing w:after="0" w:line="240" w:lineRule="auto"/>
        <w:jc w:val="both"/>
        <w:rPr>
          <w:rFonts w:ascii="Times New Roman" w:hAnsi="Times New Roman" w:cs="Times New Roman"/>
          <w:sz w:val="24"/>
          <w:szCs w:val="24"/>
        </w:rPr>
      </w:pPr>
    </w:p>
    <w:p w14:paraId="76C3DA04" w14:textId="77777777" w:rsidR="00BA0E6B" w:rsidRDefault="00BA0E6B" w:rsidP="00BA0E6B">
      <w:pPr>
        <w:spacing w:after="0" w:line="240" w:lineRule="auto"/>
        <w:jc w:val="both"/>
        <w:rPr>
          <w:rFonts w:ascii="Times New Roman" w:hAnsi="Times New Roman" w:cs="Times New Roman"/>
          <w:sz w:val="24"/>
          <w:szCs w:val="24"/>
        </w:rPr>
      </w:pPr>
    </w:p>
    <w:p w14:paraId="528FB6F9" w14:textId="77777777" w:rsidR="00BA0E6B" w:rsidRDefault="00BA0E6B" w:rsidP="00BA0E6B">
      <w:pPr>
        <w:spacing w:after="0" w:line="240" w:lineRule="auto"/>
        <w:jc w:val="both"/>
        <w:rPr>
          <w:rFonts w:ascii="Times New Roman" w:hAnsi="Times New Roman" w:cs="Times New Roman"/>
          <w:sz w:val="24"/>
          <w:szCs w:val="24"/>
        </w:rPr>
      </w:pPr>
    </w:p>
    <w:p w14:paraId="6E6B6178" w14:textId="77777777" w:rsidR="00BA0E6B" w:rsidRDefault="00BA0E6B" w:rsidP="00BA0E6B">
      <w:pPr>
        <w:spacing w:after="0" w:line="240" w:lineRule="auto"/>
        <w:jc w:val="both"/>
        <w:rPr>
          <w:rFonts w:ascii="Times New Roman" w:hAnsi="Times New Roman" w:cs="Times New Roman"/>
          <w:sz w:val="24"/>
          <w:szCs w:val="24"/>
        </w:rPr>
      </w:pPr>
    </w:p>
    <w:p w14:paraId="288731D4" w14:textId="77777777" w:rsidR="00BA0E6B" w:rsidRPr="009556D7" w:rsidRDefault="00BA0E6B" w:rsidP="00BA0E6B">
      <w:pPr>
        <w:spacing w:after="0" w:line="240" w:lineRule="auto"/>
        <w:jc w:val="both"/>
        <w:rPr>
          <w:rFonts w:ascii="Times New Roman" w:hAnsi="Times New Roman" w:cs="Times New Roman"/>
          <w:sz w:val="24"/>
          <w:szCs w:val="24"/>
        </w:rPr>
      </w:pPr>
    </w:p>
    <w:p w14:paraId="658F67F5" w14:textId="77777777" w:rsidR="00BA0E6B" w:rsidRPr="003852AF" w:rsidRDefault="00BA0E6B" w:rsidP="00BA0E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852AF">
        <w:rPr>
          <w:rFonts w:ascii="Times New Roman" w:hAnsi="Times New Roman" w:cs="Times New Roman"/>
          <w:sz w:val="28"/>
          <w:szCs w:val="28"/>
        </w:rPr>
        <w:t>© Университет гражданской авиации, 2018</w:t>
      </w:r>
    </w:p>
    <w:sdt>
      <w:sdtPr>
        <w:rPr>
          <w:rFonts w:ascii="Calibri" w:eastAsia="Calibri" w:hAnsi="Calibri" w:cs="Calibri"/>
          <w:color w:val="auto"/>
          <w:sz w:val="22"/>
          <w:szCs w:val="22"/>
          <w:lang w:eastAsia="en-US"/>
        </w:rPr>
        <w:id w:val="1491439827"/>
        <w:docPartObj>
          <w:docPartGallery w:val="Table of Contents"/>
          <w:docPartUnique/>
        </w:docPartObj>
      </w:sdtPr>
      <w:sdtEndPr>
        <w:rPr>
          <w:rFonts w:asciiTheme="minorHAnsi" w:eastAsiaTheme="minorHAnsi" w:hAnsiTheme="minorHAnsi" w:cstheme="minorBidi"/>
        </w:rPr>
      </w:sdtEndPr>
      <w:sdtContent>
        <w:p w14:paraId="499408F5" w14:textId="77777777" w:rsidR="00BA0E6B" w:rsidRPr="003B6285" w:rsidRDefault="00BA0E6B" w:rsidP="000B6E09">
          <w:pPr>
            <w:pStyle w:val="af7"/>
            <w:tabs>
              <w:tab w:val="right" w:pos="9638"/>
            </w:tabs>
            <w:spacing w:before="0" w:line="360" w:lineRule="auto"/>
            <w:rPr>
              <w:rFonts w:ascii="Times New Roman" w:hAnsi="Times New Roman" w:cs="Times New Roman"/>
              <w:color w:val="auto"/>
            </w:rPr>
          </w:pPr>
          <w:r w:rsidRPr="003B6285">
            <w:rPr>
              <w:rFonts w:ascii="Times New Roman" w:hAnsi="Times New Roman" w:cs="Times New Roman"/>
              <w:color w:val="auto"/>
            </w:rPr>
            <w:t>Оглавление</w:t>
          </w:r>
          <w:r>
            <w:rPr>
              <w:rFonts w:ascii="Times New Roman" w:hAnsi="Times New Roman" w:cs="Times New Roman"/>
              <w:color w:val="auto"/>
            </w:rPr>
            <w:tab/>
          </w:r>
        </w:p>
        <w:p w14:paraId="4F286882" w14:textId="77777777" w:rsidR="00BA0E6B" w:rsidRPr="003B6285" w:rsidRDefault="00BA0E6B" w:rsidP="00D05F5F">
          <w:pPr>
            <w:pStyle w:val="11"/>
          </w:pPr>
          <w:r w:rsidRPr="003B6285">
            <w:t>Введение</w:t>
          </w:r>
          <w:r w:rsidRPr="003B6285">
            <w:ptab w:relativeTo="margin" w:alignment="right" w:leader="dot"/>
          </w:r>
          <w:r>
            <w:t>4</w:t>
          </w:r>
        </w:p>
        <w:p w14:paraId="5C3E2455" w14:textId="33A409F1" w:rsidR="003C6D4A" w:rsidRPr="00D05F5F" w:rsidRDefault="00BA0E6B" w:rsidP="00D05F5F">
          <w:pPr>
            <w:pStyle w:val="24"/>
            <w:rPr>
              <w:rFonts w:ascii="Times New Roman" w:hAnsi="Times New Roman" w:cs="Times New Roman"/>
              <w:sz w:val="28"/>
              <w:szCs w:val="28"/>
            </w:rPr>
          </w:pPr>
          <w:r w:rsidRPr="00D05F5F">
            <w:rPr>
              <w:rFonts w:ascii="Times New Roman" w:hAnsi="Times New Roman" w:cs="Times New Roman"/>
              <w:sz w:val="28"/>
              <w:szCs w:val="28"/>
            </w:rPr>
            <w:t xml:space="preserve">Лекция 1. </w:t>
          </w:r>
          <w:r w:rsidR="003C6D4A" w:rsidRPr="00D05F5F">
            <w:rPr>
              <w:rFonts w:ascii="Times New Roman" w:hAnsi="Times New Roman" w:cs="Times New Roman"/>
              <w:sz w:val="28"/>
              <w:szCs w:val="28"/>
            </w:rPr>
            <w:t xml:space="preserve"> Значение  транспорта  в  современном  виде</w:t>
          </w:r>
          <w:r w:rsidR="00DC6436">
            <w:rPr>
              <w:rFonts w:ascii="Times New Roman" w:hAnsi="Times New Roman" w:cs="Times New Roman"/>
              <w:sz w:val="28"/>
              <w:szCs w:val="28"/>
            </w:rPr>
            <w:t>…………………………  5</w:t>
          </w:r>
          <w:r w:rsidR="003C6D4A" w:rsidRPr="00D05F5F">
            <w:rPr>
              <w:rFonts w:ascii="Times New Roman" w:hAnsi="Times New Roman" w:cs="Times New Roman"/>
              <w:sz w:val="28"/>
              <w:szCs w:val="28"/>
            </w:rPr>
            <w:t xml:space="preserve"> </w:t>
          </w:r>
        </w:p>
        <w:p w14:paraId="5704BA4D" w14:textId="285B564A" w:rsidR="00BA0E6B" w:rsidRPr="00D05F5F" w:rsidRDefault="003C6D4A" w:rsidP="00D05F5F">
          <w:pPr>
            <w:pStyle w:val="24"/>
            <w:rPr>
              <w:rFonts w:ascii="Times New Roman" w:hAnsi="Times New Roman" w:cs="Times New Roman"/>
              <w:sz w:val="28"/>
              <w:szCs w:val="28"/>
            </w:rPr>
          </w:pPr>
          <w:r w:rsidRPr="00D05F5F">
            <w:rPr>
              <w:rFonts w:ascii="Times New Roman" w:hAnsi="Times New Roman" w:cs="Times New Roman"/>
              <w:sz w:val="28"/>
              <w:szCs w:val="28"/>
            </w:rPr>
            <w:t xml:space="preserve">Лекция  </w:t>
          </w:r>
          <w:r w:rsidR="00BA0E6B" w:rsidRPr="00D05F5F">
            <w:rPr>
              <w:rFonts w:ascii="Times New Roman" w:hAnsi="Times New Roman" w:cs="Times New Roman"/>
              <w:sz w:val="28"/>
              <w:szCs w:val="28"/>
            </w:rPr>
            <w:t xml:space="preserve">2. </w:t>
          </w:r>
          <w:r w:rsidR="004F41BD" w:rsidRPr="00D05F5F">
            <w:rPr>
              <w:rFonts w:ascii="Times New Roman" w:eastAsia="Times New Roman" w:hAnsi="Times New Roman" w:cs="Times New Roman"/>
              <w:sz w:val="28"/>
              <w:szCs w:val="28"/>
              <w:lang w:eastAsia="ru-RU"/>
            </w:rPr>
            <w:t>Транспортная  инфраструктура и её  основные  элементы</w:t>
          </w:r>
          <w:r w:rsidR="004F41BD" w:rsidRPr="00D05F5F">
            <w:rPr>
              <w:rFonts w:ascii="Times New Roman" w:hAnsi="Times New Roman" w:cs="Times New Roman"/>
              <w:sz w:val="28"/>
              <w:szCs w:val="28"/>
            </w:rPr>
            <w:t>.  Основные   показатели  инфраструктуры   транспорта</w:t>
          </w:r>
          <w:r w:rsidR="004F41BD" w:rsidRPr="00D05F5F">
            <w:rPr>
              <w:rFonts w:ascii="Times New Roman" w:hAnsi="Times New Roman" w:cs="Times New Roman"/>
              <w:b/>
              <w:sz w:val="28"/>
              <w:szCs w:val="28"/>
            </w:rPr>
            <w:t>.</w:t>
          </w:r>
          <w:r w:rsidR="00BA0E6B" w:rsidRPr="00D05F5F">
            <w:rPr>
              <w:rFonts w:ascii="Times New Roman" w:hAnsi="Times New Roman" w:cs="Times New Roman"/>
              <w:sz w:val="28"/>
              <w:szCs w:val="28"/>
            </w:rPr>
            <w:ptab w:relativeTo="margin" w:alignment="right" w:leader="dot"/>
          </w:r>
          <w:r w:rsidR="00BA0E6B" w:rsidRPr="00D05F5F">
            <w:rPr>
              <w:rFonts w:ascii="Times New Roman" w:hAnsi="Times New Roman" w:cs="Times New Roman"/>
              <w:sz w:val="28"/>
              <w:szCs w:val="28"/>
            </w:rPr>
            <w:t>1</w:t>
          </w:r>
          <w:r w:rsidR="00D05F5F">
            <w:rPr>
              <w:rFonts w:ascii="Times New Roman" w:hAnsi="Times New Roman" w:cs="Times New Roman"/>
              <w:sz w:val="28"/>
              <w:szCs w:val="28"/>
            </w:rPr>
            <w:t>3</w:t>
          </w:r>
        </w:p>
        <w:p w14:paraId="6B6C0B9D" w14:textId="5E4DB3F1" w:rsidR="008F2361" w:rsidRPr="008F2361" w:rsidRDefault="00BA0E6B" w:rsidP="00D05F5F">
          <w:pPr>
            <w:tabs>
              <w:tab w:val="left" w:pos="9639"/>
            </w:tabs>
            <w:spacing w:after="0" w:line="360" w:lineRule="auto"/>
            <w:ind w:right="-1"/>
            <w:jc w:val="both"/>
            <w:rPr>
              <w:rFonts w:ascii="Times New Roman" w:hAnsi="Times New Roman" w:cs="Times New Roman"/>
              <w:sz w:val="28"/>
              <w:szCs w:val="28"/>
            </w:rPr>
          </w:pPr>
          <w:r w:rsidRPr="003B6285">
            <w:rPr>
              <w:rFonts w:ascii="Times New Roman" w:hAnsi="Times New Roman" w:cs="Times New Roman"/>
              <w:sz w:val="28"/>
              <w:szCs w:val="28"/>
              <w:shd w:val="clear" w:color="auto" w:fill="FFFFFF"/>
            </w:rPr>
            <w:t xml:space="preserve">Лекция 3. </w:t>
          </w:r>
          <w:r w:rsidR="008F2361" w:rsidRPr="008F2361">
            <w:rPr>
              <w:rFonts w:ascii="Times New Roman" w:hAnsi="Times New Roman" w:cs="Times New Roman"/>
              <w:sz w:val="28"/>
              <w:szCs w:val="28"/>
            </w:rPr>
            <w:t>Необходимость государственного  регулирования транспортной инфраструктуры.  Органы регулирования инфраструктурой транспорта</w:t>
          </w:r>
          <w:r w:rsidR="00D05F5F">
            <w:rPr>
              <w:rFonts w:ascii="Times New Roman" w:hAnsi="Times New Roman" w:cs="Times New Roman"/>
              <w:sz w:val="28"/>
              <w:szCs w:val="28"/>
            </w:rPr>
            <w:t>…………………………………………………………………………..24</w:t>
          </w:r>
        </w:p>
        <w:p w14:paraId="2B06789A" w14:textId="77777777" w:rsidR="008F2361" w:rsidRPr="008F2361" w:rsidRDefault="00BA0E6B" w:rsidP="000B6E09">
          <w:pPr>
            <w:tabs>
              <w:tab w:val="left" w:pos="8647"/>
            </w:tabs>
            <w:spacing w:after="0" w:line="360" w:lineRule="auto"/>
            <w:ind w:right="-1"/>
            <w:rPr>
              <w:rFonts w:ascii="Times New Roman" w:hAnsi="Times New Roman" w:cs="Times New Roman"/>
              <w:sz w:val="28"/>
              <w:szCs w:val="28"/>
            </w:rPr>
          </w:pPr>
          <w:r w:rsidRPr="003B6285">
            <w:rPr>
              <w:rFonts w:ascii="Times New Roman" w:hAnsi="Times New Roman" w:cs="Times New Roman"/>
              <w:sz w:val="28"/>
              <w:szCs w:val="28"/>
            </w:rPr>
            <w:t>Лекция 4</w:t>
          </w:r>
          <w:r>
            <w:rPr>
              <w:rFonts w:ascii="Times New Roman" w:hAnsi="Times New Roman" w:cs="Times New Roman"/>
              <w:sz w:val="28"/>
              <w:szCs w:val="28"/>
            </w:rPr>
            <w:t>.</w:t>
          </w:r>
          <w:r w:rsidR="008F2361">
            <w:rPr>
              <w:rFonts w:ascii="Times New Roman" w:hAnsi="Times New Roman" w:cs="Times New Roman"/>
              <w:sz w:val="28"/>
              <w:szCs w:val="28"/>
            </w:rPr>
            <w:t xml:space="preserve">   </w:t>
          </w:r>
          <w:r w:rsidR="008F2361" w:rsidRPr="008F2361">
            <w:rPr>
              <w:rFonts w:ascii="Times New Roman" w:hAnsi="Times New Roman" w:cs="Times New Roman"/>
              <w:sz w:val="28"/>
              <w:szCs w:val="28"/>
            </w:rPr>
            <w:t>Государственное регулирование железнодорожного  транспорта.</w:t>
          </w:r>
        </w:p>
        <w:p w14:paraId="324D7B72" w14:textId="77777777" w:rsidR="008F2361" w:rsidRPr="008F2361" w:rsidRDefault="008F2361" w:rsidP="000B6E09">
          <w:pPr>
            <w:tabs>
              <w:tab w:val="left" w:pos="8647"/>
            </w:tabs>
            <w:spacing w:after="0" w:line="360" w:lineRule="auto"/>
            <w:ind w:right="-1"/>
            <w:rPr>
              <w:rFonts w:ascii="Times New Roman" w:hAnsi="Times New Roman" w:cs="Times New Roman"/>
              <w:sz w:val="28"/>
              <w:szCs w:val="28"/>
            </w:rPr>
          </w:pPr>
          <w:r w:rsidRPr="008F2361">
            <w:rPr>
              <w:rFonts w:ascii="Times New Roman" w:hAnsi="Times New Roman" w:cs="Times New Roman"/>
              <w:sz w:val="28"/>
              <w:szCs w:val="28"/>
            </w:rPr>
            <w:t xml:space="preserve">Государственные органы  регулирования   железнодорожного  </w:t>
          </w:r>
        </w:p>
        <w:p w14:paraId="61859389" w14:textId="1254526F" w:rsidR="00D05F5F" w:rsidRPr="008F2361" w:rsidRDefault="008F2361" w:rsidP="00D05F5F">
          <w:pPr>
            <w:tabs>
              <w:tab w:val="left" w:pos="8647"/>
            </w:tabs>
            <w:spacing w:after="0" w:line="360" w:lineRule="auto"/>
            <w:ind w:right="-1"/>
            <w:rPr>
              <w:rFonts w:ascii="Times New Roman" w:hAnsi="Times New Roman" w:cs="Times New Roman"/>
              <w:sz w:val="28"/>
              <w:szCs w:val="28"/>
            </w:rPr>
          </w:pPr>
          <w:r w:rsidRPr="008F2361">
            <w:rPr>
              <w:rFonts w:ascii="Times New Roman" w:hAnsi="Times New Roman" w:cs="Times New Roman"/>
              <w:sz w:val="28"/>
              <w:szCs w:val="28"/>
            </w:rPr>
            <w:t>транспорта</w:t>
          </w:r>
          <w:r w:rsidR="00D05F5F">
            <w:rPr>
              <w:rFonts w:ascii="Times New Roman" w:hAnsi="Times New Roman" w:cs="Times New Roman"/>
              <w:sz w:val="28"/>
              <w:szCs w:val="28"/>
            </w:rPr>
            <w:t>…</w:t>
          </w:r>
          <w:r w:rsidRPr="008F2361">
            <w:rPr>
              <w:rFonts w:ascii="Times New Roman" w:hAnsi="Times New Roman" w:cs="Times New Roman"/>
              <w:sz w:val="28"/>
              <w:szCs w:val="28"/>
            </w:rPr>
            <w:t xml:space="preserve">  </w:t>
          </w:r>
          <w:r w:rsidR="00DC6436">
            <w:rPr>
              <w:rFonts w:ascii="Times New Roman" w:hAnsi="Times New Roman" w:cs="Times New Roman"/>
              <w:sz w:val="28"/>
              <w:szCs w:val="28"/>
            </w:rPr>
            <w:t>………………………………………………………………………28</w:t>
          </w:r>
        </w:p>
        <w:p w14:paraId="4BBDA48B" w14:textId="5EF3844E" w:rsidR="00BA0E6B" w:rsidRDefault="00BA0E6B" w:rsidP="000B6E09">
          <w:pPr>
            <w:spacing w:after="0" w:line="360" w:lineRule="auto"/>
          </w:pPr>
          <w:r>
            <w:rPr>
              <w:rFonts w:ascii="Times New Roman" w:hAnsi="Times New Roman" w:cs="Times New Roman"/>
              <w:sz w:val="28"/>
              <w:szCs w:val="28"/>
            </w:rPr>
            <w:t>Лекция 5</w:t>
          </w:r>
          <w:r w:rsidRPr="00A014B7">
            <w:rPr>
              <w:rFonts w:ascii="Times New Roman" w:hAnsi="Times New Roman" w:cs="Times New Roman"/>
              <w:sz w:val="28"/>
              <w:szCs w:val="28"/>
            </w:rPr>
            <w:t xml:space="preserve">. </w:t>
          </w:r>
          <w:r w:rsidR="008F2361" w:rsidRPr="008F2361">
            <w:rPr>
              <w:rFonts w:ascii="Times New Roman" w:hAnsi="Times New Roman" w:cs="Times New Roman"/>
              <w:sz w:val="28"/>
              <w:szCs w:val="28"/>
            </w:rPr>
            <w:t>Основные  элементы  инфраструктуры  железнодорожного транспорта.  Железнодорожный путь.  Железнодорожная станция.</w:t>
          </w:r>
          <w:r w:rsidRPr="00D05F5F">
            <w:rPr>
              <w:rFonts w:ascii="Times New Roman" w:hAnsi="Times New Roman" w:cs="Times New Roman"/>
              <w:sz w:val="28"/>
              <w:szCs w:val="28"/>
            </w:rPr>
            <w:ptab w:relativeTo="margin" w:alignment="right" w:leader="dot"/>
          </w:r>
          <w:r w:rsidRPr="00D05F5F">
            <w:rPr>
              <w:rFonts w:ascii="Times New Roman" w:hAnsi="Times New Roman" w:cs="Times New Roman"/>
              <w:sz w:val="28"/>
              <w:szCs w:val="28"/>
            </w:rPr>
            <w:t>3</w:t>
          </w:r>
          <w:r w:rsidR="00DC6436">
            <w:rPr>
              <w:rFonts w:ascii="Times New Roman" w:hAnsi="Times New Roman" w:cs="Times New Roman"/>
              <w:sz w:val="28"/>
              <w:szCs w:val="28"/>
            </w:rPr>
            <w:t>5</w:t>
          </w:r>
        </w:p>
        <w:p w14:paraId="455E4DE0" w14:textId="60B2A6B2" w:rsidR="00BA0E6B" w:rsidRDefault="00BA0E6B" w:rsidP="000B6E09">
          <w:pPr>
            <w:tabs>
              <w:tab w:val="left" w:pos="8647"/>
            </w:tabs>
            <w:spacing w:after="0" w:line="360" w:lineRule="auto"/>
            <w:ind w:right="-1"/>
            <w:jc w:val="both"/>
            <w:rPr>
              <w:rFonts w:ascii="Times New Roman" w:hAnsi="Times New Roman" w:cs="Times New Roman"/>
              <w:sz w:val="28"/>
              <w:szCs w:val="28"/>
            </w:rPr>
          </w:pPr>
          <w:r>
            <w:rPr>
              <w:rFonts w:ascii="Times New Roman" w:hAnsi="Times New Roman" w:cs="Times New Roman"/>
              <w:color w:val="000000"/>
              <w:sz w:val="28"/>
              <w:szCs w:val="28"/>
            </w:rPr>
            <w:t xml:space="preserve">Лекция 6. </w:t>
          </w:r>
          <w:r w:rsidR="008F2361" w:rsidRPr="008F2361">
            <w:rPr>
              <w:rFonts w:ascii="Times New Roman" w:hAnsi="Times New Roman" w:cs="Times New Roman"/>
              <w:sz w:val="28"/>
              <w:szCs w:val="28"/>
            </w:rPr>
            <w:t>Железнодорожные станции – транспортные  узлы</w:t>
          </w:r>
          <w:r w:rsidR="008F2361">
            <w:rPr>
              <w:rFonts w:ascii="Times New Roman" w:hAnsi="Times New Roman" w:cs="Times New Roman"/>
              <w:sz w:val="28"/>
              <w:szCs w:val="28"/>
            </w:rPr>
            <w:t xml:space="preserve">  </w:t>
          </w:r>
          <w:r w:rsidR="00D05F5F">
            <w:rPr>
              <w:rFonts w:ascii="Times New Roman" w:hAnsi="Times New Roman" w:cs="Times New Roman"/>
              <w:sz w:val="28"/>
              <w:szCs w:val="28"/>
            </w:rPr>
            <w:t>…………</w:t>
          </w:r>
          <w:r>
            <w:rPr>
              <w:rFonts w:ascii="Times New Roman" w:hAnsi="Times New Roman" w:cs="Times New Roman"/>
              <w:sz w:val="28"/>
              <w:szCs w:val="28"/>
            </w:rPr>
            <w:t>……….</w:t>
          </w:r>
          <w:r w:rsidR="00DC6436">
            <w:rPr>
              <w:rFonts w:ascii="Times New Roman" w:hAnsi="Times New Roman" w:cs="Times New Roman"/>
              <w:sz w:val="28"/>
              <w:szCs w:val="28"/>
            </w:rPr>
            <w:t>41</w:t>
          </w:r>
          <w:r>
            <w:rPr>
              <w:rFonts w:ascii="Times New Roman" w:hAnsi="Times New Roman" w:cs="Times New Roman"/>
              <w:sz w:val="28"/>
              <w:szCs w:val="28"/>
            </w:rPr>
            <w:t xml:space="preserve">  </w:t>
          </w:r>
        </w:p>
        <w:p w14:paraId="4DDE5AFF" w14:textId="71389E2C" w:rsidR="00BA0E6B" w:rsidRDefault="00BA0E6B" w:rsidP="000B6E09">
          <w:pPr>
            <w:pStyle w:val="af1"/>
            <w:tabs>
              <w:tab w:val="left" w:pos="567"/>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Лекция 7. </w:t>
          </w:r>
          <w:r w:rsidR="008F2361" w:rsidRPr="008F2361">
            <w:rPr>
              <w:rFonts w:ascii="Times New Roman" w:hAnsi="Times New Roman" w:cs="Times New Roman"/>
              <w:sz w:val="28"/>
              <w:szCs w:val="28"/>
            </w:rPr>
            <w:t xml:space="preserve">  Государственное  регулирование  транспортной  инфраструктуры  автомобильного  транспорта</w:t>
          </w:r>
          <w:r w:rsidR="008F2361">
            <w:rPr>
              <w:rFonts w:ascii="Times New Roman" w:hAnsi="Times New Roman" w:cs="Times New Roman"/>
              <w:sz w:val="28"/>
              <w:szCs w:val="28"/>
            </w:rPr>
            <w:t xml:space="preserve">   </w:t>
          </w:r>
          <w:r w:rsidR="007D02F8">
            <w:rPr>
              <w:rFonts w:ascii="Times New Roman" w:hAnsi="Times New Roman" w:cs="Times New Roman"/>
              <w:sz w:val="28"/>
              <w:szCs w:val="28"/>
            </w:rPr>
            <w:t>…………………….</w:t>
          </w:r>
          <w:r>
            <w:rPr>
              <w:rFonts w:ascii="Times New Roman" w:hAnsi="Times New Roman" w:cs="Times New Roman"/>
              <w:sz w:val="28"/>
              <w:szCs w:val="28"/>
            </w:rPr>
            <w:t>………………………………</w:t>
          </w:r>
          <w:r w:rsidR="00DC6436">
            <w:rPr>
              <w:rFonts w:ascii="Times New Roman" w:hAnsi="Times New Roman" w:cs="Times New Roman"/>
              <w:sz w:val="28"/>
              <w:szCs w:val="28"/>
            </w:rPr>
            <w:t>47</w:t>
          </w:r>
          <w:r>
            <w:rPr>
              <w:rFonts w:ascii="Times New Roman" w:hAnsi="Times New Roman" w:cs="Times New Roman"/>
              <w:sz w:val="28"/>
              <w:szCs w:val="28"/>
            </w:rPr>
            <w:t xml:space="preserve"> </w:t>
          </w:r>
        </w:p>
        <w:p w14:paraId="6655D38F" w14:textId="39980DDB" w:rsidR="00BA0E6B" w:rsidRDefault="00BA0E6B" w:rsidP="000B6E09">
          <w:pPr>
            <w:pStyle w:val="af1"/>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Лекция 8. </w:t>
          </w:r>
          <w:r w:rsidR="008F2361">
            <w:rPr>
              <w:rFonts w:ascii="Times New Roman" w:hAnsi="Times New Roman" w:cs="Times New Roman"/>
              <w:sz w:val="28"/>
              <w:szCs w:val="28"/>
            </w:rPr>
            <w:t xml:space="preserve">  </w:t>
          </w:r>
          <w:r w:rsidR="008F2361" w:rsidRPr="008F2361">
            <w:rPr>
              <w:rStyle w:val="apple-converted-space"/>
              <w:rFonts w:ascii="Times New Roman" w:hAnsi="Times New Roman" w:cs="Times New Roman"/>
              <w:sz w:val="28"/>
              <w:szCs w:val="28"/>
            </w:rPr>
            <w:t>Автомобильная  дорога  как  элемент  транспортной  инфраструктуры.</w:t>
          </w:r>
          <w:r w:rsidR="008F2361" w:rsidRPr="00000A28">
            <w:rPr>
              <w:rStyle w:val="apple-converted-space"/>
              <w:rFonts w:ascii="Times New Roman" w:hAnsi="Times New Roman" w:cs="Times New Roman"/>
              <w:b/>
              <w:sz w:val="28"/>
              <w:szCs w:val="28"/>
            </w:rPr>
            <w:t xml:space="preserve"> </w:t>
          </w:r>
          <w:r w:rsidR="007D02F8">
            <w:rPr>
              <w:rStyle w:val="apple-converted-space"/>
              <w:rFonts w:ascii="Times New Roman" w:hAnsi="Times New Roman" w:cs="Times New Roman"/>
              <w:b/>
              <w:sz w:val="28"/>
              <w:szCs w:val="28"/>
            </w:rPr>
            <w:t>…………………………………………</w:t>
          </w:r>
          <w:r w:rsidR="008F2361" w:rsidRPr="00000A28">
            <w:rPr>
              <w:rStyle w:val="apple-converted-space"/>
              <w:rFonts w:ascii="Times New Roman" w:hAnsi="Times New Roman" w:cs="Times New Roman"/>
              <w:b/>
              <w:sz w:val="28"/>
              <w:szCs w:val="28"/>
            </w:rPr>
            <w:t xml:space="preserve"> </w:t>
          </w:r>
          <w:r>
            <w:rPr>
              <w:rFonts w:ascii="Times New Roman" w:hAnsi="Times New Roman" w:cs="Times New Roman"/>
              <w:sz w:val="28"/>
              <w:szCs w:val="28"/>
            </w:rPr>
            <w:t>……... ………………..</w:t>
          </w:r>
          <w:r w:rsidR="00D953C1">
            <w:rPr>
              <w:rFonts w:ascii="Times New Roman" w:hAnsi="Times New Roman" w:cs="Times New Roman"/>
              <w:sz w:val="28"/>
              <w:szCs w:val="28"/>
            </w:rPr>
            <w:t>53</w:t>
          </w:r>
        </w:p>
        <w:p w14:paraId="05A1F682" w14:textId="0295FCDE" w:rsidR="00BA0E6B" w:rsidRDefault="00BA0E6B" w:rsidP="000B6E09">
          <w:pPr>
            <w:pStyle w:val="af1"/>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Лекция 9. </w:t>
          </w:r>
          <w:r w:rsidR="00E476FB" w:rsidRPr="00E476FB">
            <w:rPr>
              <w:rStyle w:val="apple-converted-space"/>
              <w:rFonts w:ascii="Times New Roman" w:hAnsi="Times New Roman" w:cs="Times New Roman"/>
              <w:sz w:val="28"/>
              <w:szCs w:val="28"/>
            </w:rPr>
            <w:t>Дорожное  хозяйство</w:t>
          </w:r>
          <w:r w:rsidR="007D02F8">
            <w:rPr>
              <w:rStyle w:val="apple-converted-space"/>
              <w:rFonts w:ascii="Times New Roman" w:hAnsi="Times New Roman" w:cs="Times New Roman"/>
              <w:sz w:val="28"/>
              <w:szCs w:val="28"/>
            </w:rPr>
            <w:t>……………..</w:t>
          </w:r>
          <w:r w:rsidR="00E476FB">
            <w:rPr>
              <w:rStyle w:val="apple-converted-space"/>
              <w:rFonts w:ascii="Times New Roman" w:hAnsi="Times New Roman" w:cs="Times New Roman"/>
              <w:sz w:val="28"/>
              <w:szCs w:val="28"/>
            </w:rPr>
            <w:t xml:space="preserve"> </w:t>
          </w:r>
          <w:r w:rsidR="007D02F8">
            <w:rPr>
              <w:rFonts w:ascii="Times New Roman" w:hAnsi="Times New Roman" w:cs="Times New Roman"/>
              <w:sz w:val="28"/>
              <w:szCs w:val="28"/>
            </w:rPr>
            <w:t>……………………………………6</w:t>
          </w:r>
          <w:r w:rsidR="00D953C1">
            <w:rPr>
              <w:rFonts w:ascii="Times New Roman" w:hAnsi="Times New Roman" w:cs="Times New Roman"/>
              <w:sz w:val="28"/>
              <w:szCs w:val="28"/>
            </w:rPr>
            <w:t>1</w:t>
          </w:r>
        </w:p>
        <w:p w14:paraId="317A9FBC" w14:textId="77777777" w:rsidR="00E476FB" w:rsidRPr="00E476FB" w:rsidRDefault="00BA0E6B" w:rsidP="000B6E09">
          <w:pPr>
            <w:pStyle w:val="af1"/>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Лекция 10.  </w:t>
          </w:r>
          <w:r w:rsidR="00E476FB" w:rsidRPr="00E476FB">
            <w:rPr>
              <w:rFonts w:ascii="Times New Roman" w:hAnsi="Times New Roman" w:cs="Times New Roman"/>
              <w:sz w:val="28"/>
              <w:szCs w:val="28"/>
            </w:rPr>
            <w:t xml:space="preserve">Значение  и  состав  транспортной   инфраструктуры   водного  </w:t>
          </w:r>
        </w:p>
        <w:p w14:paraId="484EC637" w14:textId="5E2D2495" w:rsidR="00BA0E6B" w:rsidRDefault="00E476FB" w:rsidP="000B6E09">
          <w:pPr>
            <w:pStyle w:val="af1"/>
            <w:spacing w:after="0" w:line="360" w:lineRule="auto"/>
            <w:rPr>
              <w:rFonts w:ascii="Times New Roman" w:hAnsi="Times New Roman" w:cs="Times New Roman"/>
              <w:sz w:val="28"/>
              <w:szCs w:val="28"/>
            </w:rPr>
          </w:pPr>
          <w:r w:rsidRPr="00E476FB">
            <w:rPr>
              <w:rFonts w:ascii="Times New Roman" w:hAnsi="Times New Roman" w:cs="Times New Roman"/>
              <w:sz w:val="28"/>
              <w:szCs w:val="28"/>
            </w:rPr>
            <w:t xml:space="preserve">транспорта. </w:t>
          </w:r>
          <w:r w:rsidR="007D02F8">
            <w:rPr>
              <w:rFonts w:ascii="Times New Roman" w:hAnsi="Times New Roman" w:cs="Times New Roman"/>
              <w:sz w:val="28"/>
              <w:szCs w:val="28"/>
            </w:rPr>
            <w:t>………….</w:t>
          </w:r>
          <w:r w:rsidRPr="00E476FB">
            <w:rPr>
              <w:rFonts w:ascii="Times New Roman" w:hAnsi="Times New Roman" w:cs="Times New Roman"/>
              <w:sz w:val="28"/>
              <w:szCs w:val="28"/>
            </w:rPr>
            <w:t xml:space="preserve"> </w:t>
          </w:r>
          <w:r w:rsidR="007D02F8">
            <w:rPr>
              <w:rFonts w:ascii="Times New Roman" w:hAnsi="Times New Roman" w:cs="Times New Roman"/>
              <w:sz w:val="28"/>
              <w:szCs w:val="28"/>
            </w:rPr>
            <w:t>…………………………………</w:t>
          </w:r>
          <w:r w:rsidR="00D953C1">
            <w:rPr>
              <w:rFonts w:ascii="Times New Roman" w:hAnsi="Times New Roman" w:cs="Times New Roman"/>
              <w:sz w:val="28"/>
              <w:szCs w:val="28"/>
            </w:rPr>
            <w:t>…………………………..66</w:t>
          </w:r>
        </w:p>
        <w:p w14:paraId="1116FA6F" w14:textId="6B9B0776" w:rsidR="00BA0E6B" w:rsidRDefault="00BA0E6B" w:rsidP="000B6E09">
          <w:pPr>
            <w:spacing w:after="0" w:line="360" w:lineRule="auto"/>
            <w:rPr>
              <w:rFonts w:ascii="Times New Roman" w:hAnsi="Times New Roman" w:cs="Times New Roman"/>
              <w:bCs/>
              <w:i/>
              <w:iCs/>
              <w:color w:val="000000"/>
              <w:sz w:val="28"/>
              <w:szCs w:val="28"/>
            </w:rPr>
          </w:pPr>
          <w:r>
            <w:rPr>
              <w:rFonts w:ascii="Times New Roman" w:hAnsi="Times New Roman" w:cs="Times New Roman"/>
              <w:color w:val="000000"/>
              <w:sz w:val="28"/>
              <w:szCs w:val="28"/>
            </w:rPr>
            <w:t>Лекция 11</w:t>
          </w:r>
          <w:r w:rsidRPr="00E476FB">
            <w:rPr>
              <w:rFonts w:ascii="Times New Roman" w:hAnsi="Times New Roman" w:cs="Times New Roman"/>
              <w:color w:val="000000"/>
              <w:sz w:val="28"/>
              <w:szCs w:val="28"/>
            </w:rPr>
            <w:t xml:space="preserve">. </w:t>
          </w:r>
          <w:r w:rsidR="00E476FB" w:rsidRPr="00E476FB">
            <w:rPr>
              <w:rFonts w:ascii="Times New Roman" w:hAnsi="Times New Roman" w:cs="Times New Roman"/>
              <w:sz w:val="28"/>
              <w:szCs w:val="28"/>
            </w:rPr>
            <w:t>Государственное  регулирование  транспортной  инфраструктуры   воздушного   транспорта.</w:t>
          </w:r>
          <w:r w:rsidR="00E476FB">
            <w:rPr>
              <w:rFonts w:ascii="Times New Roman" w:hAnsi="Times New Roman" w:cs="Times New Roman"/>
              <w:sz w:val="28"/>
              <w:szCs w:val="28"/>
            </w:rPr>
            <w:t xml:space="preserve"> </w:t>
          </w:r>
          <w:r w:rsidR="007D02F8">
            <w:rPr>
              <w:rFonts w:ascii="Times New Roman" w:hAnsi="Times New Roman" w:cs="Times New Roman"/>
              <w:sz w:val="28"/>
              <w:szCs w:val="28"/>
            </w:rPr>
            <w:t>………………………………………………</w:t>
          </w:r>
          <w:r>
            <w:rPr>
              <w:rFonts w:ascii="Times New Roman" w:hAnsi="Times New Roman" w:cs="Times New Roman"/>
              <w:sz w:val="28"/>
              <w:szCs w:val="28"/>
            </w:rPr>
            <w:t>……….....</w:t>
          </w:r>
          <w:r w:rsidR="00D953C1">
            <w:rPr>
              <w:rFonts w:ascii="Times New Roman" w:hAnsi="Times New Roman" w:cs="Times New Roman"/>
              <w:sz w:val="28"/>
              <w:szCs w:val="28"/>
            </w:rPr>
            <w:t>74</w:t>
          </w:r>
          <w:r>
            <w:rPr>
              <w:rFonts w:ascii="Times New Roman" w:hAnsi="Times New Roman" w:cs="Times New Roman"/>
              <w:sz w:val="28"/>
              <w:szCs w:val="28"/>
            </w:rPr>
            <w:t xml:space="preserve"> </w:t>
          </w:r>
        </w:p>
        <w:p w14:paraId="13A9F4F1" w14:textId="77777777" w:rsidR="007D02F8" w:rsidRDefault="00BA0E6B" w:rsidP="000B6E0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Лекция </w:t>
          </w:r>
          <w:r w:rsidRPr="00A014B7">
            <w:rPr>
              <w:rFonts w:ascii="Times New Roman" w:hAnsi="Times New Roman" w:cs="Times New Roman"/>
              <w:sz w:val="28"/>
              <w:szCs w:val="28"/>
            </w:rPr>
            <w:t>1</w:t>
          </w:r>
          <w:r>
            <w:rPr>
              <w:rFonts w:ascii="Times New Roman" w:hAnsi="Times New Roman" w:cs="Times New Roman"/>
              <w:sz w:val="28"/>
              <w:szCs w:val="28"/>
            </w:rPr>
            <w:t>2</w:t>
          </w:r>
          <w:r w:rsidRPr="00A014B7">
            <w:rPr>
              <w:rFonts w:ascii="Times New Roman" w:hAnsi="Times New Roman" w:cs="Times New Roman"/>
              <w:sz w:val="28"/>
              <w:szCs w:val="28"/>
            </w:rPr>
            <w:t xml:space="preserve">.  </w:t>
          </w:r>
          <w:r w:rsidR="00F87094" w:rsidRPr="00056BC4">
            <w:rPr>
              <w:rFonts w:ascii="Times New Roman" w:hAnsi="Times New Roman" w:cs="Times New Roman"/>
              <w:sz w:val="28"/>
              <w:szCs w:val="28"/>
            </w:rPr>
            <w:t xml:space="preserve">Состав,  состояние   инфраструктуры </w:t>
          </w:r>
        </w:p>
        <w:p w14:paraId="38134960" w14:textId="2D90EB97" w:rsidR="00BA0E6B" w:rsidRDefault="00F87094" w:rsidP="007D02F8">
          <w:pPr>
            <w:spacing w:after="0" w:line="360" w:lineRule="auto"/>
            <w:rPr>
              <w:rFonts w:ascii="Times New Roman" w:hAnsi="Times New Roman" w:cs="Times New Roman"/>
              <w:sz w:val="28"/>
              <w:szCs w:val="28"/>
            </w:rPr>
          </w:pPr>
          <w:r w:rsidRPr="00056BC4">
            <w:rPr>
              <w:rFonts w:ascii="Times New Roman" w:hAnsi="Times New Roman" w:cs="Times New Roman"/>
              <w:sz w:val="28"/>
              <w:szCs w:val="28"/>
            </w:rPr>
            <w:t xml:space="preserve"> воздушного  транспорта</w:t>
          </w:r>
          <w:r w:rsidR="007D02F8">
            <w:rPr>
              <w:rFonts w:ascii="Times New Roman" w:hAnsi="Times New Roman" w:cs="Times New Roman"/>
              <w:sz w:val="28"/>
              <w:szCs w:val="28"/>
            </w:rPr>
            <w:t>……………………………...</w:t>
          </w:r>
          <w:r w:rsidR="00BA0E6B">
            <w:rPr>
              <w:rFonts w:ascii="Times New Roman" w:hAnsi="Times New Roman" w:cs="Times New Roman"/>
              <w:sz w:val="28"/>
              <w:szCs w:val="28"/>
            </w:rPr>
            <w:t>……………………………</w:t>
          </w:r>
          <w:r w:rsidR="00D953C1">
            <w:rPr>
              <w:rFonts w:ascii="Times New Roman" w:hAnsi="Times New Roman" w:cs="Times New Roman"/>
              <w:sz w:val="28"/>
              <w:szCs w:val="28"/>
            </w:rPr>
            <w:t>78</w:t>
          </w:r>
          <w:bookmarkStart w:id="0" w:name="_GoBack"/>
          <w:bookmarkEnd w:id="0"/>
        </w:p>
        <w:p w14:paraId="56F2C9E1" w14:textId="1C21AA1E" w:rsidR="00BA0E6B" w:rsidRDefault="00BA0E6B" w:rsidP="000B6E09">
          <w:pPr>
            <w:spacing w:after="0" w:line="360" w:lineRule="auto"/>
            <w:rPr>
              <w:rFonts w:ascii="Times New Roman" w:hAnsi="Times New Roman" w:cs="Times New Roman"/>
              <w:sz w:val="28"/>
              <w:szCs w:val="28"/>
            </w:rPr>
          </w:pPr>
          <w:r>
            <w:rPr>
              <w:rFonts w:ascii="Times New Roman" w:hAnsi="Times New Roman" w:cs="Times New Roman"/>
              <w:sz w:val="28"/>
              <w:szCs w:val="28"/>
            </w:rPr>
            <w:t>Лекция 13.</w:t>
          </w:r>
          <w:r w:rsidR="00F87094" w:rsidRPr="00056BC4">
            <w:rPr>
              <w:rFonts w:ascii="Times New Roman" w:hAnsi="Times New Roman" w:cs="Times New Roman"/>
              <w:sz w:val="28"/>
              <w:szCs w:val="28"/>
            </w:rPr>
            <w:t xml:space="preserve"> Аэропорт,   аэродром.</w:t>
          </w:r>
          <w:r w:rsidR="00F87094">
            <w:rPr>
              <w:rFonts w:ascii="Times New Roman" w:hAnsi="Times New Roman" w:cs="Times New Roman"/>
              <w:sz w:val="28"/>
              <w:szCs w:val="28"/>
            </w:rPr>
            <w:t xml:space="preserve"> </w:t>
          </w:r>
          <w:r w:rsidR="007D02F8">
            <w:rPr>
              <w:rFonts w:ascii="Times New Roman" w:hAnsi="Times New Roman" w:cs="Times New Roman"/>
              <w:sz w:val="28"/>
              <w:szCs w:val="28"/>
            </w:rPr>
            <w:t>……...</w:t>
          </w:r>
          <w:r>
            <w:rPr>
              <w:rFonts w:ascii="Times New Roman" w:hAnsi="Times New Roman" w:cs="Times New Roman"/>
              <w:sz w:val="28"/>
              <w:szCs w:val="28"/>
            </w:rPr>
            <w:t xml:space="preserve"> ………………………………………...</w:t>
          </w:r>
          <w:r w:rsidR="00D953C1">
            <w:rPr>
              <w:rFonts w:ascii="Times New Roman" w:hAnsi="Times New Roman" w:cs="Times New Roman"/>
              <w:sz w:val="28"/>
              <w:szCs w:val="28"/>
            </w:rPr>
            <w:t>81</w:t>
          </w:r>
        </w:p>
        <w:p w14:paraId="3B37AD0E" w14:textId="77777777" w:rsidR="00F87094" w:rsidRPr="00056BC4" w:rsidRDefault="00BA0E6B" w:rsidP="000B6E09">
          <w:pPr>
            <w:pStyle w:val="af1"/>
            <w:spacing w:after="0" w:line="360" w:lineRule="auto"/>
            <w:rPr>
              <w:rFonts w:ascii="Times New Roman" w:hAnsi="Times New Roman" w:cs="Times New Roman"/>
              <w:sz w:val="28"/>
              <w:szCs w:val="28"/>
            </w:rPr>
          </w:pPr>
          <w:r>
            <w:rPr>
              <w:rFonts w:ascii="Times New Roman" w:hAnsi="Times New Roman" w:cs="Times New Roman"/>
              <w:sz w:val="28"/>
              <w:szCs w:val="28"/>
            </w:rPr>
            <w:t>Лекция 14</w:t>
          </w:r>
          <w:r w:rsidRPr="00A014B7">
            <w:rPr>
              <w:rFonts w:ascii="Times New Roman" w:hAnsi="Times New Roman" w:cs="Times New Roman"/>
              <w:sz w:val="28"/>
              <w:szCs w:val="28"/>
            </w:rPr>
            <w:t xml:space="preserve">  </w:t>
          </w:r>
          <w:r w:rsidR="00F87094" w:rsidRPr="00056BC4">
            <w:rPr>
              <w:rFonts w:ascii="Times New Roman" w:hAnsi="Times New Roman" w:cs="Times New Roman"/>
              <w:sz w:val="28"/>
              <w:szCs w:val="28"/>
            </w:rPr>
            <w:t xml:space="preserve">Государственные программы развития транспортной </w:t>
          </w:r>
        </w:p>
        <w:p w14:paraId="61F6D6A3" w14:textId="4B8CC2ED" w:rsidR="00BA0E6B" w:rsidRDefault="00F87094" w:rsidP="000B6E09">
          <w:pPr>
            <w:pStyle w:val="af1"/>
            <w:spacing w:after="0" w:line="360" w:lineRule="auto"/>
            <w:rPr>
              <w:rFonts w:ascii="Times New Roman" w:hAnsi="Times New Roman" w:cs="Times New Roman"/>
              <w:sz w:val="28"/>
              <w:szCs w:val="28"/>
            </w:rPr>
          </w:pPr>
          <w:r w:rsidRPr="00056BC4">
            <w:rPr>
              <w:rFonts w:ascii="Times New Roman" w:hAnsi="Times New Roman" w:cs="Times New Roman"/>
              <w:sz w:val="28"/>
              <w:szCs w:val="28"/>
            </w:rPr>
            <w:t>инфраструктуры  Российской  Федерации.</w:t>
          </w:r>
          <w:r w:rsidR="00BA0E6B">
            <w:rPr>
              <w:rFonts w:ascii="Times New Roman" w:hAnsi="Times New Roman" w:cs="Times New Roman"/>
              <w:sz w:val="28"/>
              <w:szCs w:val="28"/>
            </w:rPr>
            <w:t>…</w:t>
          </w:r>
          <w:r w:rsidR="007D02F8">
            <w:rPr>
              <w:rFonts w:ascii="Times New Roman" w:hAnsi="Times New Roman" w:cs="Times New Roman"/>
              <w:sz w:val="28"/>
              <w:szCs w:val="28"/>
            </w:rPr>
            <w:t>………………….</w:t>
          </w:r>
          <w:r w:rsidR="00BA0E6B">
            <w:rPr>
              <w:rFonts w:ascii="Times New Roman" w:hAnsi="Times New Roman" w:cs="Times New Roman"/>
              <w:sz w:val="28"/>
              <w:szCs w:val="28"/>
            </w:rPr>
            <w:t>…………………</w:t>
          </w:r>
          <w:r w:rsidR="007D02F8">
            <w:rPr>
              <w:rFonts w:ascii="Times New Roman" w:hAnsi="Times New Roman" w:cs="Times New Roman"/>
              <w:sz w:val="28"/>
              <w:szCs w:val="28"/>
            </w:rPr>
            <w:t>9</w:t>
          </w:r>
          <w:r w:rsidR="00D953C1">
            <w:rPr>
              <w:rFonts w:ascii="Times New Roman" w:hAnsi="Times New Roman" w:cs="Times New Roman"/>
              <w:sz w:val="28"/>
              <w:szCs w:val="28"/>
            </w:rPr>
            <w:t>0</w:t>
          </w:r>
        </w:p>
        <w:p w14:paraId="55952246" w14:textId="507CE34F" w:rsidR="00BA0E6B" w:rsidRPr="003B6285" w:rsidRDefault="00BA0E6B" w:rsidP="000B6E09">
          <w:pPr>
            <w:tabs>
              <w:tab w:val="num" w:pos="786"/>
              <w:tab w:val="left" w:pos="1260"/>
              <w:tab w:val="left" w:pos="6870"/>
            </w:tabs>
            <w:spacing w:after="0" w:line="360" w:lineRule="auto"/>
          </w:pPr>
          <w:r>
            <w:rPr>
              <w:rFonts w:ascii="Times New Roman" w:hAnsi="Times New Roman" w:cs="Times New Roman"/>
              <w:sz w:val="28"/>
              <w:szCs w:val="28"/>
            </w:rPr>
            <w:t>Литература....……………………</w:t>
          </w:r>
          <w:r w:rsidR="007D02F8">
            <w:rPr>
              <w:rFonts w:ascii="Times New Roman" w:hAnsi="Times New Roman" w:cs="Times New Roman"/>
              <w:sz w:val="28"/>
              <w:szCs w:val="28"/>
            </w:rPr>
            <w:t>..</w:t>
          </w:r>
          <w:r>
            <w:rPr>
              <w:rFonts w:ascii="Times New Roman" w:hAnsi="Times New Roman" w:cs="Times New Roman"/>
              <w:sz w:val="28"/>
              <w:szCs w:val="28"/>
            </w:rPr>
            <w:t>…………………………………………………</w:t>
          </w:r>
          <w:r w:rsidR="007D02F8">
            <w:rPr>
              <w:rFonts w:ascii="Times New Roman" w:hAnsi="Times New Roman" w:cs="Times New Roman"/>
              <w:sz w:val="28"/>
              <w:szCs w:val="28"/>
            </w:rPr>
            <w:t>98</w:t>
          </w:r>
          <w:r w:rsidR="007D02F8">
            <w:t xml:space="preserve"> </w:t>
          </w:r>
        </w:p>
      </w:sdtContent>
    </w:sdt>
    <w:p w14:paraId="5550C952" w14:textId="77777777" w:rsidR="00F87094" w:rsidRDefault="0057741E" w:rsidP="003C6D4A">
      <w:pPr>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     </w:t>
      </w:r>
    </w:p>
    <w:p w14:paraId="17482C3A" w14:textId="77777777" w:rsidR="003C6D4A" w:rsidRDefault="003C6D4A" w:rsidP="003C6D4A">
      <w:pPr>
        <w:spacing w:after="0" w:line="360" w:lineRule="auto"/>
        <w:ind w:right="-1"/>
        <w:jc w:val="both"/>
        <w:rPr>
          <w:rFonts w:ascii="Times New Roman" w:hAnsi="Times New Roman" w:cs="Times New Roman"/>
          <w:b/>
          <w:bCs/>
          <w:sz w:val="36"/>
          <w:szCs w:val="36"/>
        </w:rPr>
      </w:pPr>
      <w:r>
        <w:rPr>
          <w:rFonts w:ascii="Times New Roman" w:hAnsi="Times New Roman" w:cs="Times New Roman"/>
          <w:b/>
          <w:bCs/>
          <w:sz w:val="36"/>
          <w:szCs w:val="36"/>
        </w:rPr>
        <w:lastRenderedPageBreak/>
        <w:t>Введение</w:t>
      </w:r>
    </w:p>
    <w:p w14:paraId="46D573F4" w14:textId="77777777" w:rsidR="003C6D4A" w:rsidRDefault="003C6D4A" w:rsidP="003C6D4A">
      <w:pPr>
        <w:spacing w:after="0" w:line="360" w:lineRule="auto"/>
        <w:ind w:right="-1"/>
        <w:jc w:val="both"/>
        <w:rPr>
          <w:rFonts w:ascii="Times New Roman" w:hAnsi="Times New Roman" w:cs="Times New Roman"/>
          <w:b/>
          <w:bCs/>
          <w:sz w:val="36"/>
          <w:szCs w:val="36"/>
        </w:rPr>
      </w:pPr>
    </w:p>
    <w:p w14:paraId="05CE2B0A" w14:textId="77777777" w:rsidR="003C6D4A" w:rsidRPr="003C6D4A" w:rsidRDefault="003C6D4A" w:rsidP="00134781">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3C6D4A">
        <w:rPr>
          <w:rFonts w:ascii="Times New Roman" w:eastAsia="Times New Roman" w:hAnsi="Times New Roman" w:cs="Times New Roman"/>
          <w:sz w:val="28"/>
          <w:szCs w:val="28"/>
          <w:lang w:eastAsia="ru-RU"/>
        </w:rPr>
        <w:t xml:space="preserve">Транспорт является одной из </w:t>
      </w:r>
      <w:r>
        <w:rPr>
          <w:rFonts w:ascii="Times New Roman" w:eastAsia="Times New Roman" w:hAnsi="Times New Roman" w:cs="Times New Roman"/>
          <w:sz w:val="28"/>
          <w:szCs w:val="28"/>
          <w:lang w:eastAsia="ru-RU"/>
        </w:rPr>
        <w:t xml:space="preserve">основных </w:t>
      </w:r>
      <w:r w:rsidRPr="003C6D4A">
        <w:rPr>
          <w:rFonts w:ascii="Times New Roman" w:eastAsia="Times New Roman" w:hAnsi="Times New Roman" w:cs="Times New Roman"/>
          <w:sz w:val="28"/>
          <w:szCs w:val="28"/>
          <w:lang w:eastAsia="ru-RU"/>
        </w:rPr>
        <w:t xml:space="preserve"> отраслей </w:t>
      </w:r>
      <w:r w:rsidR="00A74666">
        <w:rPr>
          <w:rFonts w:ascii="Times New Roman" w:eastAsia="Times New Roman" w:hAnsi="Times New Roman" w:cs="Times New Roman"/>
          <w:sz w:val="28"/>
          <w:szCs w:val="28"/>
          <w:lang w:eastAsia="ru-RU"/>
        </w:rPr>
        <w:t xml:space="preserve">практически </w:t>
      </w:r>
      <w:r w:rsidRPr="003C6D4A">
        <w:rPr>
          <w:rFonts w:ascii="Times New Roman" w:eastAsia="Times New Roman" w:hAnsi="Times New Roman" w:cs="Times New Roman"/>
          <w:sz w:val="28"/>
          <w:szCs w:val="28"/>
          <w:lang w:eastAsia="ru-RU"/>
        </w:rPr>
        <w:t>люб</w:t>
      </w:r>
      <w:r>
        <w:rPr>
          <w:rFonts w:ascii="Times New Roman" w:eastAsia="Times New Roman" w:hAnsi="Times New Roman" w:cs="Times New Roman"/>
          <w:sz w:val="28"/>
          <w:szCs w:val="28"/>
          <w:lang w:eastAsia="ru-RU"/>
        </w:rPr>
        <w:t>ой  страны  мира.</w:t>
      </w:r>
      <w:r w:rsidRPr="003C6D4A">
        <w:rPr>
          <w:rFonts w:ascii="Times New Roman" w:eastAsia="Times New Roman" w:hAnsi="Times New Roman" w:cs="Times New Roman"/>
          <w:sz w:val="28"/>
          <w:szCs w:val="28"/>
          <w:lang w:eastAsia="ru-RU"/>
        </w:rPr>
        <w:t xml:space="preserve">  Объем </w:t>
      </w:r>
      <w:r w:rsidR="00A74666">
        <w:rPr>
          <w:rFonts w:ascii="Times New Roman" w:eastAsia="Times New Roman" w:hAnsi="Times New Roman" w:cs="Times New Roman"/>
          <w:sz w:val="28"/>
          <w:szCs w:val="28"/>
          <w:lang w:eastAsia="ru-RU"/>
        </w:rPr>
        <w:t xml:space="preserve">перевозок  на  транспорте </w:t>
      </w:r>
      <w:r w:rsidRPr="003C6D4A">
        <w:rPr>
          <w:rFonts w:ascii="Times New Roman" w:eastAsia="Times New Roman" w:hAnsi="Times New Roman" w:cs="Times New Roman"/>
          <w:sz w:val="28"/>
          <w:szCs w:val="28"/>
          <w:lang w:eastAsia="ru-RU"/>
        </w:rPr>
        <w:t>во многом зависит</w:t>
      </w:r>
      <w:r w:rsidR="00A74666">
        <w:rPr>
          <w:rFonts w:ascii="Times New Roman" w:eastAsia="Times New Roman" w:hAnsi="Times New Roman" w:cs="Times New Roman"/>
          <w:sz w:val="28"/>
          <w:szCs w:val="28"/>
          <w:lang w:eastAsia="ru-RU"/>
        </w:rPr>
        <w:t>,</w:t>
      </w:r>
      <w:r w:rsidRPr="003C6D4A">
        <w:rPr>
          <w:rFonts w:ascii="Times New Roman" w:eastAsia="Times New Roman" w:hAnsi="Times New Roman" w:cs="Times New Roman"/>
          <w:sz w:val="28"/>
          <w:szCs w:val="28"/>
          <w:lang w:eastAsia="ru-RU"/>
        </w:rPr>
        <w:t xml:space="preserve"> </w:t>
      </w:r>
      <w:r w:rsidR="00A74666">
        <w:rPr>
          <w:rFonts w:ascii="Times New Roman" w:eastAsia="Times New Roman" w:hAnsi="Times New Roman" w:cs="Times New Roman"/>
          <w:sz w:val="28"/>
          <w:szCs w:val="28"/>
          <w:lang w:eastAsia="ru-RU"/>
        </w:rPr>
        <w:t xml:space="preserve">как </w:t>
      </w:r>
      <w:r w:rsidRPr="003C6D4A">
        <w:rPr>
          <w:rFonts w:ascii="Times New Roman" w:eastAsia="Times New Roman" w:hAnsi="Times New Roman" w:cs="Times New Roman"/>
          <w:sz w:val="28"/>
          <w:szCs w:val="28"/>
          <w:lang w:eastAsia="ru-RU"/>
        </w:rPr>
        <w:t xml:space="preserve">от </w:t>
      </w:r>
      <w:r w:rsidR="00A74666">
        <w:rPr>
          <w:rFonts w:ascii="Times New Roman" w:eastAsia="Times New Roman" w:hAnsi="Times New Roman" w:cs="Times New Roman"/>
          <w:sz w:val="28"/>
          <w:szCs w:val="28"/>
          <w:lang w:eastAsia="ru-RU"/>
        </w:rPr>
        <w:t xml:space="preserve">уровня развития </w:t>
      </w:r>
      <w:r w:rsidRPr="003C6D4A">
        <w:rPr>
          <w:rFonts w:ascii="Times New Roman" w:eastAsia="Times New Roman" w:hAnsi="Times New Roman" w:cs="Times New Roman"/>
          <w:sz w:val="28"/>
          <w:szCs w:val="28"/>
          <w:lang w:eastAsia="ru-RU"/>
        </w:rPr>
        <w:t xml:space="preserve">экономики </w:t>
      </w:r>
      <w:r w:rsidR="00A74666">
        <w:rPr>
          <w:rFonts w:ascii="Times New Roman" w:eastAsia="Times New Roman" w:hAnsi="Times New Roman" w:cs="Times New Roman"/>
          <w:sz w:val="28"/>
          <w:szCs w:val="28"/>
          <w:lang w:eastAsia="ru-RU"/>
        </w:rPr>
        <w:t>государства,   так  и от  развития  транспортной  системы  этой  страны</w:t>
      </w:r>
      <w:r w:rsidRPr="003C6D4A">
        <w:rPr>
          <w:rFonts w:ascii="Times New Roman" w:eastAsia="Times New Roman" w:hAnsi="Times New Roman" w:cs="Times New Roman"/>
          <w:sz w:val="28"/>
          <w:szCs w:val="28"/>
          <w:lang w:eastAsia="ru-RU"/>
        </w:rPr>
        <w:t xml:space="preserve">. </w:t>
      </w:r>
      <w:r w:rsidR="00A74666">
        <w:rPr>
          <w:rFonts w:ascii="Times New Roman" w:eastAsia="Times New Roman" w:hAnsi="Times New Roman" w:cs="Times New Roman"/>
          <w:sz w:val="28"/>
          <w:szCs w:val="28"/>
          <w:lang w:eastAsia="ru-RU"/>
        </w:rPr>
        <w:t xml:space="preserve"> В  тоже  время,  </w:t>
      </w:r>
      <w:r w:rsidRPr="003C6D4A">
        <w:rPr>
          <w:rFonts w:ascii="Times New Roman" w:eastAsia="Times New Roman" w:hAnsi="Times New Roman" w:cs="Times New Roman"/>
          <w:sz w:val="28"/>
          <w:szCs w:val="28"/>
          <w:lang w:eastAsia="ru-RU"/>
        </w:rPr>
        <w:t xml:space="preserve">транспорт </w:t>
      </w:r>
      <w:r w:rsidR="00A74666">
        <w:rPr>
          <w:rFonts w:ascii="Times New Roman" w:eastAsia="Times New Roman" w:hAnsi="Times New Roman" w:cs="Times New Roman"/>
          <w:sz w:val="28"/>
          <w:szCs w:val="28"/>
          <w:lang w:eastAsia="ru-RU"/>
        </w:rPr>
        <w:t xml:space="preserve"> в  определенной  степени  способствует </w:t>
      </w:r>
      <w:r w:rsidRPr="003C6D4A">
        <w:rPr>
          <w:rFonts w:ascii="Times New Roman" w:eastAsia="Times New Roman" w:hAnsi="Times New Roman" w:cs="Times New Roman"/>
          <w:sz w:val="28"/>
          <w:szCs w:val="28"/>
          <w:lang w:eastAsia="ru-RU"/>
        </w:rPr>
        <w:t xml:space="preserve"> повышени</w:t>
      </w:r>
      <w:r w:rsidR="00A74666">
        <w:rPr>
          <w:rFonts w:ascii="Times New Roman" w:eastAsia="Times New Roman" w:hAnsi="Times New Roman" w:cs="Times New Roman"/>
          <w:sz w:val="28"/>
          <w:szCs w:val="28"/>
          <w:lang w:eastAsia="ru-RU"/>
        </w:rPr>
        <w:t>ю</w:t>
      </w:r>
      <w:r w:rsidRPr="003C6D4A">
        <w:rPr>
          <w:rFonts w:ascii="Times New Roman" w:eastAsia="Times New Roman" w:hAnsi="Times New Roman" w:cs="Times New Roman"/>
          <w:sz w:val="28"/>
          <w:szCs w:val="28"/>
          <w:lang w:eastAsia="ru-RU"/>
        </w:rPr>
        <w:t xml:space="preserve"> уровня </w:t>
      </w:r>
      <w:r w:rsidR="00A74666">
        <w:rPr>
          <w:rFonts w:ascii="Times New Roman" w:eastAsia="Times New Roman" w:hAnsi="Times New Roman" w:cs="Times New Roman"/>
          <w:sz w:val="28"/>
          <w:szCs w:val="28"/>
          <w:lang w:eastAsia="ru-RU"/>
        </w:rPr>
        <w:t>экономической  деятельности</w:t>
      </w:r>
      <w:r w:rsidRPr="003C6D4A">
        <w:rPr>
          <w:rFonts w:ascii="Times New Roman" w:eastAsia="Times New Roman" w:hAnsi="Times New Roman" w:cs="Times New Roman"/>
          <w:sz w:val="28"/>
          <w:szCs w:val="28"/>
          <w:lang w:eastAsia="ru-RU"/>
        </w:rPr>
        <w:t xml:space="preserve">. </w:t>
      </w:r>
      <w:r w:rsidR="00A74666">
        <w:rPr>
          <w:rFonts w:ascii="Times New Roman" w:eastAsia="Times New Roman" w:hAnsi="Times New Roman" w:cs="Times New Roman"/>
          <w:sz w:val="28"/>
          <w:szCs w:val="28"/>
          <w:lang w:eastAsia="ru-RU"/>
        </w:rPr>
        <w:t xml:space="preserve">Важную  роль  в  этом  играет </w:t>
      </w:r>
      <w:r w:rsidR="00B3171D">
        <w:rPr>
          <w:rFonts w:ascii="Times New Roman" w:eastAsia="Times New Roman" w:hAnsi="Times New Roman" w:cs="Times New Roman"/>
          <w:sz w:val="28"/>
          <w:szCs w:val="28"/>
          <w:lang w:eastAsia="ru-RU"/>
        </w:rPr>
        <w:t xml:space="preserve">развитая </w:t>
      </w:r>
      <w:r w:rsidR="00A74666">
        <w:rPr>
          <w:rFonts w:ascii="Times New Roman" w:eastAsia="Times New Roman" w:hAnsi="Times New Roman" w:cs="Times New Roman"/>
          <w:sz w:val="28"/>
          <w:szCs w:val="28"/>
          <w:lang w:eastAsia="ru-RU"/>
        </w:rPr>
        <w:t xml:space="preserve"> транспортная инфраструктура,  как  неотъемлемая  часть  транспорта.</w:t>
      </w:r>
    </w:p>
    <w:p w14:paraId="5155D87A" w14:textId="77777777" w:rsidR="003C6D4A" w:rsidRPr="00FF1AC7" w:rsidRDefault="0061016A" w:rsidP="00134781">
      <w:pPr>
        <w:spacing w:after="0" w:line="36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     </w:t>
      </w:r>
      <w:r w:rsidR="003C6D4A" w:rsidRPr="00FF1AC7">
        <w:rPr>
          <w:rFonts w:ascii="Times New Roman" w:hAnsi="Times New Roman" w:cs="Times New Roman"/>
          <w:sz w:val="28"/>
          <w:szCs w:val="28"/>
        </w:rPr>
        <w:t>Одной из главных  задач  государст</w:t>
      </w:r>
      <w:r w:rsidR="003C6D4A">
        <w:rPr>
          <w:rFonts w:ascii="Times New Roman" w:hAnsi="Times New Roman" w:cs="Times New Roman"/>
          <w:sz w:val="28"/>
          <w:szCs w:val="28"/>
        </w:rPr>
        <w:t>в</w:t>
      </w:r>
      <w:r w:rsidR="00A74666">
        <w:rPr>
          <w:rFonts w:ascii="Times New Roman" w:hAnsi="Times New Roman" w:cs="Times New Roman"/>
          <w:sz w:val="28"/>
          <w:szCs w:val="28"/>
        </w:rPr>
        <w:t xml:space="preserve">а </w:t>
      </w:r>
      <w:r w:rsidR="003C6D4A" w:rsidRPr="00FF1AC7">
        <w:rPr>
          <w:rFonts w:ascii="Times New Roman" w:hAnsi="Times New Roman" w:cs="Times New Roman"/>
          <w:sz w:val="28"/>
          <w:szCs w:val="28"/>
        </w:rPr>
        <w:t xml:space="preserve"> в  области  функционирования и развития транспор</w:t>
      </w:r>
      <w:r w:rsidR="00A74666">
        <w:rPr>
          <w:rFonts w:ascii="Times New Roman" w:hAnsi="Times New Roman" w:cs="Times New Roman"/>
          <w:sz w:val="28"/>
          <w:szCs w:val="28"/>
        </w:rPr>
        <w:t xml:space="preserve">та </w:t>
      </w:r>
      <w:r w:rsidR="003C6D4A" w:rsidRPr="00FF1AC7">
        <w:rPr>
          <w:rFonts w:ascii="Times New Roman" w:hAnsi="Times New Roman" w:cs="Times New Roman"/>
          <w:sz w:val="28"/>
          <w:szCs w:val="28"/>
        </w:rPr>
        <w:t xml:space="preserve">  является создание  условий  для  </w:t>
      </w:r>
      <w:r w:rsidR="00A74666">
        <w:rPr>
          <w:rFonts w:ascii="Times New Roman" w:hAnsi="Times New Roman" w:cs="Times New Roman"/>
          <w:sz w:val="28"/>
          <w:szCs w:val="28"/>
        </w:rPr>
        <w:t>его  развития</w:t>
      </w:r>
      <w:r w:rsidR="00B3171D">
        <w:rPr>
          <w:rFonts w:ascii="Times New Roman" w:hAnsi="Times New Roman" w:cs="Times New Roman"/>
          <w:sz w:val="28"/>
          <w:szCs w:val="28"/>
        </w:rPr>
        <w:t xml:space="preserve">  транспорта</w:t>
      </w:r>
      <w:r w:rsidR="00A74666">
        <w:rPr>
          <w:rFonts w:ascii="Times New Roman" w:hAnsi="Times New Roman" w:cs="Times New Roman"/>
          <w:sz w:val="28"/>
          <w:szCs w:val="28"/>
        </w:rPr>
        <w:t xml:space="preserve">.  В  этом  случае происходит </w:t>
      </w:r>
      <w:r w:rsidR="00B3171D">
        <w:rPr>
          <w:rFonts w:ascii="Times New Roman" w:hAnsi="Times New Roman" w:cs="Times New Roman"/>
          <w:sz w:val="28"/>
          <w:szCs w:val="28"/>
        </w:rPr>
        <w:t>п</w:t>
      </w:r>
      <w:r w:rsidR="003C6D4A" w:rsidRPr="00FF1AC7">
        <w:rPr>
          <w:rFonts w:ascii="Times New Roman" w:hAnsi="Times New Roman" w:cs="Times New Roman"/>
          <w:sz w:val="28"/>
          <w:szCs w:val="28"/>
        </w:rPr>
        <w:t>овышение  уровня  качества  жизни  населения благодаря  обеспечению широкого  доступа  к  безопасным и качественным транспортным услугам</w:t>
      </w:r>
      <w:r w:rsidR="00B3171D">
        <w:rPr>
          <w:rFonts w:ascii="Times New Roman" w:hAnsi="Times New Roman" w:cs="Times New Roman"/>
          <w:sz w:val="28"/>
          <w:szCs w:val="28"/>
        </w:rPr>
        <w:t>,</w:t>
      </w:r>
      <w:r w:rsidR="003E681A">
        <w:rPr>
          <w:rFonts w:ascii="Times New Roman" w:hAnsi="Times New Roman" w:cs="Times New Roman"/>
          <w:sz w:val="28"/>
          <w:szCs w:val="28"/>
        </w:rPr>
        <w:t xml:space="preserve">  </w:t>
      </w:r>
      <w:r w:rsidR="00B3171D">
        <w:rPr>
          <w:rFonts w:ascii="Times New Roman" w:hAnsi="Times New Roman" w:cs="Times New Roman"/>
          <w:sz w:val="28"/>
          <w:szCs w:val="28"/>
        </w:rPr>
        <w:t xml:space="preserve">рост </w:t>
      </w:r>
      <w:r w:rsidR="00B3171D" w:rsidRPr="00FF1AC7">
        <w:rPr>
          <w:rFonts w:ascii="Times New Roman" w:hAnsi="Times New Roman" w:cs="Times New Roman"/>
          <w:sz w:val="28"/>
          <w:szCs w:val="28"/>
        </w:rPr>
        <w:t xml:space="preserve">  конкурентоспособности  экономики  на международной  арене</w:t>
      </w:r>
      <w:r w:rsidR="00B3171D">
        <w:rPr>
          <w:rFonts w:ascii="Times New Roman" w:hAnsi="Times New Roman" w:cs="Times New Roman"/>
          <w:sz w:val="28"/>
          <w:szCs w:val="28"/>
        </w:rPr>
        <w:t xml:space="preserve">.   </w:t>
      </w:r>
      <w:r w:rsidR="003E681A" w:rsidRPr="003E681A">
        <w:rPr>
          <w:rFonts w:ascii="Times New Roman" w:eastAsia="Times New Roman" w:hAnsi="Times New Roman" w:cs="Times New Roman"/>
          <w:color w:val="000000"/>
          <w:sz w:val="28"/>
          <w:szCs w:val="28"/>
          <w:shd w:val="clear" w:color="auto" w:fill="FFFFFF"/>
          <w:lang w:eastAsia="ru-RU"/>
        </w:rPr>
        <w:t>На всех этапах развития экономики транспорт обеспечивает потребности ее отраслей и населения в перемеще</w:t>
      </w:r>
      <w:r w:rsidR="003E681A" w:rsidRPr="003E681A">
        <w:rPr>
          <w:rFonts w:ascii="Times New Roman" w:eastAsia="Times New Roman" w:hAnsi="Times New Roman" w:cs="Times New Roman"/>
          <w:color w:val="000000"/>
          <w:sz w:val="28"/>
          <w:szCs w:val="28"/>
          <w:shd w:val="clear" w:color="auto" w:fill="FFFFFF"/>
          <w:lang w:eastAsia="ru-RU"/>
        </w:rPr>
        <w:softHyphen/>
        <w:t>нии грузов и пассажиров.</w:t>
      </w:r>
      <w:r w:rsidR="00A74666">
        <w:rPr>
          <w:rFonts w:ascii="Times New Roman" w:hAnsi="Times New Roman" w:cs="Times New Roman"/>
          <w:sz w:val="28"/>
          <w:szCs w:val="28"/>
        </w:rPr>
        <w:t xml:space="preserve">   </w:t>
      </w:r>
      <w:r w:rsidR="003C6D4A" w:rsidRPr="00FF1AC7">
        <w:rPr>
          <w:rFonts w:ascii="Times New Roman" w:hAnsi="Times New Roman" w:cs="Times New Roman"/>
          <w:sz w:val="28"/>
          <w:szCs w:val="28"/>
        </w:rPr>
        <w:t xml:space="preserve">Достижение этой цели должно быть обеспечено путем развития, создания развитой транспортной  инфраструктуры,  конкурентной среды в транспортной отрасли,   внедрения передовых образцов техники и технологий.  Для создания </w:t>
      </w:r>
      <w:r w:rsidR="005C58E0">
        <w:rPr>
          <w:rFonts w:ascii="Times New Roman" w:hAnsi="Times New Roman" w:cs="Times New Roman"/>
          <w:sz w:val="28"/>
          <w:szCs w:val="28"/>
        </w:rPr>
        <w:t>высоко</w:t>
      </w:r>
      <w:r w:rsidR="003C6D4A" w:rsidRPr="00FF1AC7">
        <w:rPr>
          <w:rFonts w:ascii="Times New Roman" w:hAnsi="Times New Roman" w:cs="Times New Roman"/>
          <w:sz w:val="28"/>
          <w:szCs w:val="28"/>
        </w:rPr>
        <w:t>эффективной транспортной системы</w:t>
      </w:r>
      <w:r w:rsidR="005C58E0">
        <w:rPr>
          <w:rFonts w:ascii="Times New Roman" w:hAnsi="Times New Roman" w:cs="Times New Roman"/>
          <w:sz w:val="28"/>
          <w:szCs w:val="28"/>
        </w:rPr>
        <w:t xml:space="preserve"> страны </w:t>
      </w:r>
      <w:r w:rsidR="003C6D4A" w:rsidRPr="00FF1AC7">
        <w:rPr>
          <w:rFonts w:ascii="Times New Roman" w:hAnsi="Times New Roman" w:cs="Times New Roman"/>
          <w:sz w:val="28"/>
          <w:szCs w:val="28"/>
        </w:rPr>
        <w:t>необходим</w:t>
      </w:r>
      <w:r w:rsidR="00621135">
        <w:rPr>
          <w:rFonts w:ascii="Times New Roman" w:hAnsi="Times New Roman" w:cs="Times New Roman"/>
          <w:sz w:val="28"/>
          <w:szCs w:val="28"/>
        </w:rPr>
        <w:t xml:space="preserve">о создать </w:t>
      </w:r>
      <w:r w:rsidR="003C6D4A" w:rsidRPr="00FF1AC7">
        <w:rPr>
          <w:rFonts w:ascii="Times New Roman" w:hAnsi="Times New Roman" w:cs="Times New Roman"/>
          <w:sz w:val="28"/>
          <w:szCs w:val="28"/>
        </w:rPr>
        <w:t xml:space="preserve">  </w:t>
      </w:r>
      <w:r w:rsidR="00621135">
        <w:rPr>
          <w:rFonts w:ascii="Times New Roman" w:hAnsi="Times New Roman" w:cs="Times New Roman"/>
          <w:sz w:val="28"/>
          <w:szCs w:val="28"/>
        </w:rPr>
        <w:t>определенные  условия</w:t>
      </w:r>
      <w:r w:rsidR="003C6D4A" w:rsidRPr="00FF1AC7">
        <w:rPr>
          <w:rFonts w:ascii="Times New Roman" w:hAnsi="Times New Roman" w:cs="Times New Roman"/>
          <w:sz w:val="28"/>
          <w:szCs w:val="28"/>
        </w:rPr>
        <w:t>:</w:t>
      </w:r>
    </w:p>
    <w:p w14:paraId="655EA2D9" w14:textId="77777777" w:rsidR="003C6D4A" w:rsidRPr="00FF1AC7" w:rsidRDefault="003C6D4A" w:rsidP="00134781">
      <w:pPr>
        <w:shd w:val="clear" w:color="auto" w:fill="FFFFFF"/>
        <w:spacing w:after="0" w:line="360" w:lineRule="auto"/>
        <w:ind w:right="-1"/>
        <w:jc w:val="both"/>
        <w:rPr>
          <w:rFonts w:ascii="Times New Roman" w:hAnsi="Times New Roman" w:cs="Times New Roman"/>
          <w:sz w:val="28"/>
          <w:szCs w:val="28"/>
        </w:rPr>
      </w:pPr>
      <w:r w:rsidRPr="00FF1AC7">
        <w:rPr>
          <w:rFonts w:ascii="Times New Roman" w:hAnsi="Times New Roman" w:cs="Times New Roman"/>
          <w:sz w:val="28"/>
          <w:szCs w:val="28"/>
        </w:rPr>
        <w:t>-  развит</w:t>
      </w:r>
      <w:r w:rsidR="00621135">
        <w:rPr>
          <w:rFonts w:ascii="Times New Roman" w:hAnsi="Times New Roman" w:cs="Times New Roman"/>
          <w:sz w:val="28"/>
          <w:szCs w:val="28"/>
        </w:rPr>
        <w:t>ую</w:t>
      </w:r>
      <w:r w:rsidRPr="00FF1AC7">
        <w:rPr>
          <w:rFonts w:ascii="Times New Roman" w:hAnsi="Times New Roman" w:cs="Times New Roman"/>
          <w:sz w:val="28"/>
          <w:szCs w:val="28"/>
        </w:rPr>
        <w:t xml:space="preserve"> транспортн</w:t>
      </w:r>
      <w:r w:rsidR="00621135">
        <w:rPr>
          <w:rFonts w:ascii="Times New Roman" w:hAnsi="Times New Roman" w:cs="Times New Roman"/>
          <w:sz w:val="28"/>
          <w:szCs w:val="28"/>
        </w:rPr>
        <w:t xml:space="preserve">ую </w:t>
      </w:r>
      <w:r w:rsidRPr="00FF1AC7">
        <w:rPr>
          <w:rFonts w:ascii="Times New Roman" w:hAnsi="Times New Roman" w:cs="Times New Roman"/>
          <w:sz w:val="28"/>
          <w:szCs w:val="28"/>
        </w:rPr>
        <w:t xml:space="preserve"> инфраструктур</w:t>
      </w:r>
      <w:r w:rsidR="00621135">
        <w:rPr>
          <w:rFonts w:ascii="Times New Roman" w:hAnsi="Times New Roman" w:cs="Times New Roman"/>
          <w:sz w:val="28"/>
          <w:szCs w:val="28"/>
        </w:rPr>
        <w:t>у</w:t>
      </w:r>
      <w:r w:rsidRPr="00FF1AC7">
        <w:rPr>
          <w:rFonts w:ascii="Times New Roman" w:hAnsi="Times New Roman" w:cs="Times New Roman"/>
          <w:sz w:val="28"/>
          <w:szCs w:val="28"/>
        </w:rPr>
        <w:t>;</w:t>
      </w:r>
    </w:p>
    <w:p w14:paraId="7A9A5990" w14:textId="77777777" w:rsidR="003C6D4A" w:rsidRPr="00FF1AC7" w:rsidRDefault="003C6D4A" w:rsidP="00134781">
      <w:pPr>
        <w:shd w:val="clear" w:color="auto" w:fill="FFFFFF"/>
        <w:spacing w:after="0" w:line="360" w:lineRule="auto"/>
        <w:ind w:right="-1"/>
        <w:jc w:val="both"/>
        <w:rPr>
          <w:rFonts w:ascii="Times New Roman" w:hAnsi="Times New Roman" w:cs="Times New Roman"/>
          <w:sz w:val="28"/>
          <w:szCs w:val="28"/>
        </w:rPr>
      </w:pPr>
      <w:r w:rsidRPr="00FF1AC7">
        <w:rPr>
          <w:rFonts w:ascii="Times New Roman" w:hAnsi="Times New Roman" w:cs="Times New Roman"/>
          <w:sz w:val="28"/>
          <w:szCs w:val="28"/>
        </w:rPr>
        <w:t xml:space="preserve">-  доступные высококачественные, безопасные транспортные услуги; </w:t>
      </w:r>
    </w:p>
    <w:p w14:paraId="0E6AD763" w14:textId="77777777" w:rsidR="003C6D4A" w:rsidRPr="00FF1AC7" w:rsidRDefault="003C6D4A" w:rsidP="00134781">
      <w:pPr>
        <w:shd w:val="clear" w:color="auto" w:fill="FFFFFF"/>
        <w:spacing w:after="0" w:line="360" w:lineRule="auto"/>
        <w:ind w:right="-1"/>
        <w:jc w:val="both"/>
        <w:rPr>
          <w:rFonts w:ascii="Times New Roman" w:hAnsi="Times New Roman" w:cs="Times New Roman"/>
          <w:sz w:val="28"/>
          <w:szCs w:val="28"/>
        </w:rPr>
      </w:pPr>
      <w:r w:rsidRPr="00FF1AC7">
        <w:rPr>
          <w:rFonts w:ascii="Times New Roman" w:hAnsi="Times New Roman" w:cs="Times New Roman"/>
          <w:sz w:val="28"/>
          <w:szCs w:val="28"/>
        </w:rPr>
        <w:t xml:space="preserve">-  создание условий для  превышения уровня предложения транспортных </w:t>
      </w:r>
    </w:p>
    <w:p w14:paraId="33D59DFF" w14:textId="77777777" w:rsidR="003C6D4A" w:rsidRPr="00FF1AC7" w:rsidRDefault="003C6D4A" w:rsidP="00134781">
      <w:pPr>
        <w:shd w:val="clear" w:color="auto" w:fill="FFFFFF"/>
        <w:spacing w:after="0" w:line="360" w:lineRule="auto"/>
        <w:ind w:right="-1"/>
        <w:jc w:val="both"/>
        <w:rPr>
          <w:rFonts w:ascii="Times New Roman" w:hAnsi="Times New Roman" w:cs="Times New Roman"/>
          <w:sz w:val="28"/>
          <w:szCs w:val="28"/>
        </w:rPr>
      </w:pPr>
      <w:r w:rsidRPr="00FF1AC7">
        <w:rPr>
          <w:rFonts w:ascii="Times New Roman" w:hAnsi="Times New Roman" w:cs="Times New Roman"/>
          <w:sz w:val="28"/>
          <w:szCs w:val="28"/>
        </w:rPr>
        <w:t xml:space="preserve">   услуг над спросом;</w:t>
      </w:r>
    </w:p>
    <w:p w14:paraId="251B1FD9" w14:textId="77777777" w:rsidR="003C6D4A" w:rsidRPr="00FF1AC7" w:rsidRDefault="003C6D4A" w:rsidP="00134781">
      <w:pPr>
        <w:shd w:val="clear" w:color="auto" w:fill="FFFFFF"/>
        <w:spacing w:after="0" w:line="360" w:lineRule="auto"/>
        <w:ind w:right="-1"/>
        <w:jc w:val="both"/>
        <w:rPr>
          <w:rFonts w:ascii="Times New Roman" w:hAnsi="Times New Roman" w:cs="Times New Roman"/>
          <w:sz w:val="28"/>
          <w:szCs w:val="28"/>
        </w:rPr>
      </w:pPr>
      <w:r w:rsidRPr="00FF1AC7">
        <w:rPr>
          <w:rFonts w:ascii="Times New Roman" w:hAnsi="Times New Roman" w:cs="Times New Roman"/>
          <w:sz w:val="28"/>
          <w:szCs w:val="28"/>
        </w:rPr>
        <w:t xml:space="preserve">-  </w:t>
      </w:r>
      <w:r w:rsidR="00101693">
        <w:rPr>
          <w:rFonts w:ascii="Times New Roman" w:hAnsi="Times New Roman" w:cs="Times New Roman"/>
          <w:sz w:val="28"/>
          <w:szCs w:val="28"/>
        </w:rPr>
        <w:t xml:space="preserve">создание   </w:t>
      </w:r>
      <w:r w:rsidRPr="00FF1AC7">
        <w:rPr>
          <w:rFonts w:ascii="Times New Roman" w:hAnsi="Times New Roman" w:cs="Times New Roman"/>
          <w:sz w:val="28"/>
          <w:szCs w:val="28"/>
        </w:rPr>
        <w:t xml:space="preserve">конкурентной среды,  как  на  рынке  перевозок,  так и  для </w:t>
      </w:r>
    </w:p>
    <w:p w14:paraId="1CA18400" w14:textId="77777777" w:rsidR="003C6D4A" w:rsidRPr="00FF1AC7" w:rsidRDefault="003C6D4A" w:rsidP="00134781">
      <w:pPr>
        <w:shd w:val="clear" w:color="auto" w:fill="FFFFFF"/>
        <w:spacing w:after="0" w:line="360" w:lineRule="auto"/>
        <w:ind w:right="-1"/>
        <w:jc w:val="both"/>
        <w:rPr>
          <w:rFonts w:ascii="Times New Roman" w:hAnsi="Times New Roman" w:cs="Times New Roman"/>
          <w:sz w:val="28"/>
          <w:szCs w:val="28"/>
        </w:rPr>
      </w:pPr>
      <w:r w:rsidRPr="00FF1AC7">
        <w:rPr>
          <w:rFonts w:ascii="Times New Roman" w:hAnsi="Times New Roman" w:cs="Times New Roman"/>
          <w:sz w:val="28"/>
          <w:szCs w:val="28"/>
        </w:rPr>
        <w:t xml:space="preserve">   </w:t>
      </w:r>
      <w:r w:rsidR="00101693">
        <w:rPr>
          <w:rFonts w:ascii="Times New Roman" w:hAnsi="Times New Roman" w:cs="Times New Roman"/>
          <w:sz w:val="28"/>
          <w:szCs w:val="28"/>
        </w:rPr>
        <w:t>обеспечения</w:t>
      </w:r>
      <w:r w:rsidRPr="00FF1AC7">
        <w:rPr>
          <w:rFonts w:ascii="Times New Roman" w:hAnsi="Times New Roman" w:cs="Times New Roman"/>
          <w:sz w:val="28"/>
          <w:szCs w:val="28"/>
        </w:rPr>
        <w:t xml:space="preserve">  </w:t>
      </w:r>
      <w:r w:rsidR="005C58E0">
        <w:rPr>
          <w:rFonts w:ascii="Times New Roman" w:hAnsi="Times New Roman" w:cs="Times New Roman"/>
          <w:sz w:val="28"/>
          <w:szCs w:val="28"/>
        </w:rPr>
        <w:t xml:space="preserve"> </w:t>
      </w:r>
      <w:r w:rsidRPr="00FF1AC7">
        <w:rPr>
          <w:rFonts w:ascii="Times New Roman" w:hAnsi="Times New Roman" w:cs="Times New Roman"/>
          <w:sz w:val="28"/>
          <w:szCs w:val="28"/>
        </w:rPr>
        <w:t>процесс</w:t>
      </w:r>
      <w:r w:rsidR="00101693">
        <w:rPr>
          <w:rFonts w:ascii="Times New Roman" w:hAnsi="Times New Roman" w:cs="Times New Roman"/>
          <w:sz w:val="28"/>
          <w:szCs w:val="28"/>
        </w:rPr>
        <w:t xml:space="preserve">а </w:t>
      </w:r>
      <w:r w:rsidRPr="00FF1AC7">
        <w:rPr>
          <w:rFonts w:ascii="Times New Roman" w:hAnsi="Times New Roman" w:cs="Times New Roman"/>
          <w:sz w:val="28"/>
          <w:szCs w:val="28"/>
        </w:rPr>
        <w:t xml:space="preserve">  перевозок.  </w:t>
      </w:r>
    </w:p>
    <w:p w14:paraId="7B51C85E" w14:textId="77777777" w:rsidR="0012237A" w:rsidRPr="003E681A" w:rsidRDefault="007013AC" w:rsidP="00134781">
      <w:pPr>
        <w:spacing w:after="0" w:line="360" w:lineRule="auto"/>
        <w:ind w:right="142"/>
        <w:jc w:val="both"/>
        <w:rPr>
          <w:rFonts w:ascii="Times New Roman" w:hAnsi="Times New Roman" w:cs="Times New Roman"/>
          <w:b/>
          <w:sz w:val="28"/>
          <w:szCs w:val="28"/>
        </w:rPr>
      </w:pPr>
      <w:r>
        <w:rPr>
          <w:rFonts w:ascii="Times New Roman" w:hAnsi="Times New Roman" w:cs="Times New Roman"/>
          <w:color w:val="000000"/>
          <w:sz w:val="28"/>
          <w:szCs w:val="28"/>
        </w:rPr>
        <w:t xml:space="preserve">    </w:t>
      </w:r>
      <w:r w:rsidR="00621135">
        <w:rPr>
          <w:rFonts w:ascii="Times New Roman" w:hAnsi="Times New Roman" w:cs="Times New Roman"/>
          <w:color w:val="000000"/>
          <w:sz w:val="28"/>
          <w:szCs w:val="28"/>
        </w:rPr>
        <w:t>Развитие</w:t>
      </w:r>
      <w:r w:rsidR="005C58E0">
        <w:rPr>
          <w:rFonts w:ascii="Times New Roman" w:hAnsi="Times New Roman" w:cs="Times New Roman"/>
          <w:color w:val="000000"/>
          <w:sz w:val="28"/>
          <w:szCs w:val="28"/>
        </w:rPr>
        <w:t xml:space="preserve"> </w:t>
      </w:r>
      <w:r w:rsidR="00621135">
        <w:rPr>
          <w:rFonts w:ascii="Times New Roman" w:hAnsi="Times New Roman" w:cs="Times New Roman"/>
          <w:color w:val="000000"/>
          <w:sz w:val="28"/>
          <w:szCs w:val="28"/>
        </w:rPr>
        <w:t xml:space="preserve"> т</w:t>
      </w:r>
      <w:r w:rsidR="003E681A" w:rsidRPr="003E681A">
        <w:rPr>
          <w:rFonts w:ascii="Times New Roman" w:hAnsi="Times New Roman" w:cs="Times New Roman"/>
          <w:color w:val="000000"/>
          <w:sz w:val="28"/>
          <w:szCs w:val="28"/>
        </w:rPr>
        <w:t>ранспортн</w:t>
      </w:r>
      <w:r w:rsidR="00621135">
        <w:rPr>
          <w:rFonts w:ascii="Times New Roman" w:hAnsi="Times New Roman" w:cs="Times New Roman"/>
          <w:color w:val="000000"/>
          <w:sz w:val="28"/>
          <w:szCs w:val="28"/>
        </w:rPr>
        <w:t xml:space="preserve">ой </w:t>
      </w:r>
      <w:r w:rsidR="003E681A" w:rsidRPr="003E681A">
        <w:rPr>
          <w:rFonts w:ascii="Times New Roman" w:hAnsi="Times New Roman" w:cs="Times New Roman"/>
          <w:color w:val="000000"/>
          <w:sz w:val="28"/>
          <w:szCs w:val="28"/>
        </w:rPr>
        <w:t xml:space="preserve"> инфраструктур</w:t>
      </w:r>
      <w:r w:rsidR="00621135">
        <w:rPr>
          <w:rFonts w:ascii="Times New Roman" w:hAnsi="Times New Roman" w:cs="Times New Roman"/>
          <w:color w:val="000000"/>
          <w:sz w:val="28"/>
          <w:szCs w:val="28"/>
        </w:rPr>
        <w:t xml:space="preserve">ы </w:t>
      </w:r>
      <w:r w:rsidR="003E681A" w:rsidRPr="003E681A">
        <w:rPr>
          <w:rFonts w:ascii="Times New Roman" w:hAnsi="Times New Roman" w:cs="Times New Roman"/>
          <w:color w:val="000000"/>
          <w:sz w:val="28"/>
          <w:szCs w:val="28"/>
        </w:rPr>
        <w:t xml:space="preserve"> направлен</w:t>
      </w:r>
      <w:r w:rsidR="005C58E0">
        <w:rPr>
          <w:rFonts w:ascii="Times New Roman" w:hAnsi="Times New Roman" w:cs="Times New Roman"/>
          <w:color w:val="000000"/>
          <w:sz w:val="28"/>
          <w:szCs w:val="28"/>
        </w:rPr>
        <w:t xml:space="preserve">о </w:t>
      </w:r>
      <w:r w:rsidR="003E681A" w:rsidRPr="003E681A">
        <w:rPr>
          <w:rFonts w:ascii="Times New Roman" w:hAnsi="Times New Roman" w:cs="Times New Roman"/>
          <w:color w:val="000000"/>
          <w:sz w:val="28"/>
          <w:szCs w:val="28"/>
        </w:rPr>
        <w:t xml:space="preserve"> на удовлетворение потребностей экономики и населения страны в перевозках, надежны</w:t>
      </w:r>
      <w:r w:rsidR="005C58E0">
        <w:rPr>
          <w:rFonts w:ascii="Times New Roman" w:hAnsi="Times New Roman" w:cs="Times New Roman"/>
          <w:color w:val="000000"/>
          <w:sz w:val="28"/>
          <w:szCs w:val="28"/>
        </w:rPr>
        <w:t>е</w:t>
      </w:r>
      <w:r w:rsidR="003E681A" w:rsidRPr="003E681A">
        <w:rPr>
          <w:rFonts w:ascii="Times New Roman" w:hAnsi="Times New Roman" w:cs="Times New Roman"/>
          <w:color w:val="000000"/>
          <w:sz w:val="28"/>
          <w:szCs w:val="28"/>
        </w:rPr>
        <w:t xml:space="preserve"> внутренни</w:t>
      </w:r>
      <w:r w:rsidR="005C58E0">
        <w:rPr>
          <w:rFonts w:ascii="Times New Roman" w:hAnsi="Times New Roman" w:cs="Times New Roman"/>
          <w:color w:val="000000"/>
          <w:sz w:val="28"/>
          <w:szCs w:val="28"/>
        </w:rPr>
        <w:t>е</w:t>
      </w:r>
      <w:r w:rsidR="003E681A" w:rsidRPr="003E681A">
        <w:rPr>
          <w:rFonts w:ascii="Times New Roman" w:hAnsi="Times New Roman" w:cs="Times New Roman"/>
          <w:color w:val="000000"/>
          <w:sz w:val="28"/>
          <w:szCs w:val="28"/>
        </w:rPr>
        <w:t xml:space="preserve"> и международны</w:t>
      </w:r>
      <w:r w:rsidR="005C58E0">
        <w:rPr>
          <w:rFonts w:ascii="Times New Roman" w:hAnsi="Times New Roman" w:cs="Times New Roman"/>
          <w:color w:val="000000"/>
          <w:sz w:val="28"/>
          <w:szCs w:val="28"/>
        </w:rPr>
        <w:t>е</w:t>
      </w:r>
      <w:r w:rsidR="003E681A" w:rsidRPr="003E681A">
        <w:rPr>
          <w:rFonts w:ascii="Times New Roman" w:hAnsi="Times New Roman" w:cs="Times New Roman"/>
          <w:color w:val="000000"/>
          <w:sz w:val="28"/>
          <w:szCs w:val="28"/>
        </w:rPr>
        <w:t xml:space="preserve"> </w:t>
      </w:r>
      <w:r w:rsidR="005C58E0">
        <w:rPr>
          <w:rFonts w:ascii="Times New Roman" w:hAnsi="Times New Roman" w:cs="Times New Roman"/>
          <w:color w:val="000000"/>
          <w:sz w:val="28"/>
          <w:szCs w:val="28"/>
        </w:rPr>
        <w:t xml:space="preserve">перевозки  </w:t>
      </w:r>
      <w:r w:rsidR="003E681A" w:rsidRPr="003E681A">
        <w:rPr>
          <w:rFonts w:ascii="Times New Roman" w:hAnsi="Times New Roman" w:cs="Times New Roman"/>
          <w:color w:val="000000"/>
          <w:sz w:val="28"/>
          <w:szCs w:val="28"/>
        </w:rPr>
        <w:t xml:space="preserve">при соблюдении требований </w:t>
      </w:r>
      <w:r w:rsidR="003E681A" w:rsidRPr="003E681A">
        <w:rPr>
          <w:rFonts w:ascii="Times New Roman" w:hAnsi="Times New Roman" w:cs="Times New Roman"/>
          <w:color w:val="000000"/>
          <w:sz w:val="28"/>
          <w:szCs w:val="28"/>
        </w:rPr>
        <w:lastRenderedPageBreak/>
        <w:t xml:space="preserve">безопасности, </w:t>
      </w:r>
      <w:r w:rsidR="005C58E0">
        <w:rPr>
          <w:rFonts w:ascii="Times New Roman" w:hAnsi="Times New Roman" w:cs="Times New Roman"/>
          <w:color w:val="000000"/>
          <w:sz w:val="28"/>
          <w:szCs w:val="28"/>
        </w:rPr>
        <w:t xml:space="preserve">программное </w:t>
      </w:r>
      <w:r w:rsidR="003E681A" w:rsidRPr="003E681A">
        <w:rPr>
          <w:rFonts w:ascii="Times New Roman" w:hAnsi="Times New Roman" w:cs="Times New Roman"/>
          <w:color w:val="000000"/>
          <w:sz w:val="28"/>
          <w:szCs w:val="28"/>
        </w:rPr>
        <w:t>развитие путей сообщения</w:t>
      </w:r>
      <w:r w:rsidR="005C58E0">
        <w:rPr>
          <w:rFonts w:ascii="Times New Roman" w:hAnsi="Times New Roman" w:cs="Times New Roman"/>
          <w:color w:val="000000"/>
          <w:sz w:val="28"/>
          <w:szCs w:val="28"/>
        </w:rPr>
        <w:t xml:space="preserve">  и  транспортных  узлов, повыш</w:t>
      </w:r>
      <w:r w:rsidR="004970F1">
        <w:rPr>
          <w:rFonts w:ascii="Times New Roman" w:hAnsi="Times New Roman" w:cs="Times New Roman"/>
          <w:color w:val="000000"/>
          <w:sz w:val="28"/>
          <w:szCs w:val="28"/>
        </w:rPr>
        <w:t xml:space="preserve">ение </w:t>
      </w:r>
      <w:r w:rsidR="005C58E0">
        <w:rPr>
          <w:rFonts w:ascii="Times New Roman" w:hAnsi="Times New Roman" w:cs="Times New Roman"/>
          <w:color w:val="000000"/>
          <w:sz w:val="28"/>
          <w:szCs w:val="28"/>
        </w:rPr>
        <w:t xml:space="preserve"> </w:t>
      </w:r>
      <w:r w:rsidR="003E681A" w:rsidRPr="003E681A">
        <w:rPr>
          <w:rFonts w:ascii="Times New Roman" w:hAnsi="Times New Roman" w:cs="Times New Roman"/>
          <w:color w:val="000000"/>
          <w:sz w:val="28"/>
          <w:szCs w:val="28"/>
        </w:rPr>
        <w:t xml:space="preserve"> региональную транспортную обеспеченност</w:t>
      </w:r>
      <w:r w:rsidR="004970F1">
        <w:rPr>
          <w:rFonts w:ascii="Times New Roman" w:hAnsi="Times New Roman" w:cs="Times New Roman"/>
          <w:color w:val="000000"/>
          <w:sz w:val="28"/>
          <w:szCs w:val="28"/>
        </w:rPr>
        <w:t>и</w:t>
      </w:r>
      <w:r w:rsidR="005C58E0">
        <w:rPr>
          <w:rFonts w:ascii="Times New Roman" w:hAnsi="Times New Roman" w:cs="Times New Roman"/>
          <w:color w:val="000000"/>
          <w:sz w:val="28"/>
          <w:szCs w:val="28"/>
        </w:rPr>
        <w:t>.</w:t>
      </w:r>
    </w:p>
    <w:p w14:paraId="0B80AC39" w14:textId="77777777" w:rsidR="004970F1" w:rsidRDefault="00621135" w:rsidP="00134781">
      <w:pPr>
        <w:spacing w:after="0" w:line="360" w:lineRule="auto"/>
        <w:ind w:right="142"/>
        <w:jc w:val="both"/>
        <w:rPr>
          <w:rFonts w:ascii="Times New Roman" w:eastAsia="Times New Roman" w:hAnsi="Times New Roman" w:cs="Times New Roman"/>
          <w:color w:val="000000"/>
          <w:sz w:val="28"/>
          <w:szCs w:val="28"/>
          <w:shd w:val="clear" w:color="auto" w:fill="FFFFFF"/>
          <w:lang w:eastAsia="ru-RU"/>
        </w:rPr>
      </w:pPr>
      <w:r w:rsidRPr="00621135">
        <w:rPr>
          <w:rFonts w:ascii="Times New Roman" w:eastAsia="Times New Roman" w:hAnsi="Times New Roman" w:cs="Times New Roman"/>
          <w:color w:val="000000"/>
          <w:sz w:val="28"/>
          <w:szCs w:val="28"/>
          <w:shd w:val="clear" w:color="auto" w:fill="FFFFFF"/>
          <w:lang w:eastAsia="ru-RU"/>
        </w:rPr>
        <w:t>Не</w:t>
      </w:r>
      <w:r w:rsidR="005C58E0">
        <w:rPr>
          <w:rFonts w:ascii="Times New Roman" w:eastAsia="Times New Roman" w:hAnsi="Times New Roman" w:cs="Times New Roman"/>
          <w:color w:val="000000"/>
          <w:sz w:val="28"/>
          <w:szCs w:val="28"/>
          <w:shd w:val="clear" w:color="auto" w:fill="FFFFFF"/>
          <w:lang w:eastAsia="ru-RU"/>
        </w:rPr>
        <w:t>дооценка</w:t>
      </w:r>
      <w:r w:rsidR="007013AC">
        <w:rPr>
          <w:rFonts w:ascii="Times New Roman" w:eastAsia="Times New Roman" w:hAnsi="Times New Roman" w:cs="Times New Roman"/>
          <w:color w:val="000000"/>
          <w:sz w:val="28"/>
          <w:szCs w:val="28"/>
          <w:shd w:val="clear" w:color="auto" w:fill="FFFFFF"/>
          <w:lang w:eastAsia="ru-RU"/>
        </w:rPr>
        <w:t xml:space="preserve"> </w:t>
      </w:r>
      <w:r w:rsidR="005C58E0">
        <w:rPr>
          <w:rFonts w:ascii="Times New Roman" w:eastAsia="Times New Roman" w:hAnsi="Times New Roman" w:cs="Times New Roman"/>
          <w:color w:val="000000"/>
          <w:sz w:val="28"/>
          <w:szCs w:val="28"/>
          <w:shd w:val="clear" w:color="auto" w:fill="FFFFFF"/>
          <w:lang w:eastAsia="ru-RU"/>
        </w:rPr>
        <w:t xml:space="preserve"> развития  </w:t>
      </w:r>
      <w:r w:rsidRPr="00621135">
        <w:rPr>
          <w:rFonts w:ascii="Times New Roman" w:eastAsia="Times New Roman" w:hAnsi="Times New Roman" w:cs="Times New Roman"/>
          <w:color w:val="000000"/>
          <w:sz w:val="28"/>
          <w:szCs w:val="28"/>
          <w:shd w:val="clear" w:color="auto" w:fill="FFFFFF"/>
          <w:lang w:eastAsia="ru-RU"/>
        </w:rPr>
        <w:t>транспорт</w:t>
      </w:r>
      <w:r w:rsidR="005C58E0">
        <w:rPr>
          <w:rFonts w:ascii="Times New Roman" w:eastAsia="Times New Roman" w:hAnsi="Times New Roman" w:cs="Times New Roman"/>
          <w:color w:val="000000"/>
          <w:sz w:val="28"/>
          <w:szCs w:val="28"/>
          <w:shd w:val="clear" w:color="auto" w:fill="FFFFFF"/>
          <w:lang w:eastAsia="ru-RU"/>
        </w:rPr>
        <w:t>ной  инфраструктуры</w:t>
      </w:r>
      <w:r w:rsidR="004970F1">
        <w:rPr>
          <w:rFonts w:ascii="Times New Roman" w:eastAsia="Times New Roman" w:hAnsi="Times New Roman" w:cs="Times New Roman"/>
          <w:color w:val="000000"/>
          <w:sz w:val="28"/>
          <w:szCs w:val="28"/>
          <w:shd w:val="clear" w:color="auto" w:fill="FFFFFF"/>
          <w:lang w:eastAsia="ru-RU"/>
        </w:rPr>
        <w:t>,  как  правило,</w:t>
      </w:r>
      <w:r w:rsidR="005C58E0">
        <w:rPr>
          <w:rFonts w:ascii="Times New Roman" w:eastAsia="Times New Roman" w:hAnsi="Times New Roman" w:cs="Times New Roman"/>
          <w:color w:val="000000"/>
          <w:sz w:val="28"/>
          <w:szCs w:val="28"/>
          <w:shd w:val="clear" w:color="auto" w:fill="FFFFFF"/>
          <w:lang w:eastAsia="ru-RU"/>
        </w:rPr>
        <w:t xml:space="preserve"> </w:t>
      </w:r>
      <w:r w:rsidRPr="00621135">
        <w:rPr>
          <w:rFonts w:ascii="Times New Roman" w:eastAsia="Times New Roman" w:hAnsi="Times New Roman" w:cs="Times New Roman"/>
          <w:color w:val="000000"/>
          <w:sz w:val="28"/>
          <w:szCs w:val="28"/>
          <w:shd w:val="clear" w:color="auto" w:fill="FFFFFF"/>
          <w:lang w:eastAsia="ru-RU"/>
        </w:rPr>
        <w:t xml:space="preserve"> приводит к отстава</w:t>
      </w:r>
      <w:r w:rsidRPr="00621135">
        <w:rPr>
          <w:rFonts w:ascii="Times New Roman" w:eastAsia="Times New Roman" w:hAnsi="Times New Roman" w:cs="Times New Roman"/>
          <w:color w:val="000000"/>
          <w:sz w:val="28"/>
          <w:szCs w:val="28"/>
          <w:shd w:val="clear" w:color="auto" w:fill="FFFFFF"/>
          <w:lang w:eastAsia="ru-RU"/>
        </w:rPr>
        <w:softHyphen/>
        <w:t xml:space="preserve">нию </w:t>
      </w:r>
      <w:r w:rsidR="004970F1">
        <w:rPr>
          <w:rFonts w:ascii="Times New Roman" w:eastAsia="Times New Roman" w:hAnsi="Times New Roman" w:cs="Times New Roman"/>
          <w:color w:val="000000"/>
          <w:sz w:val="28"/>
          <w:szCs w:val="28"/>
          <w:shd w:val="clear" w:color="auto" w:fill="FFFFFF"/>
          <w:lang w:eastAsia="ru-RU"/>
        </w:rPr>
        <w:t xml:space="preserve">в  развитии  транспортных  перевозок  в  целом,  что  в  свою  очередь сдерживает развитие  </w:t>
      </w:r>
      <w:r w:rsidRPr="00621135">
        <w:rPr>
          <w:rFonts w:ascii="Times New Roman" w:eastAsia="Times New Roman" w:hAnsi="Times New Roman" w:cs="Times New Roman"/>
          <w:color w:val="000000"/>
          <w:sz w:val="28"/>
          <w:szCs w:val="28"/>
          <w:shd w:val="clear" w:color="auto" w:fill="FFFFFF"/>
          <w:lang w:eastAsia="ru-RU"/>
        </w:rPr>
        <w:t xml:space="preserve">отдельных отраслей </w:t>
      </w:r>
      <w:r w:rsidR="004970F1">
        <w:rPr>
          <w:rFonts w:ascii="Times New Roman" w:eastAsia="Times New Roman" w:hAnsi="Times New Roman" w:cs="Times New Roman"/>
          <w:color w:val="000000"/>
          <w:sz w:val="28"/>
          <w:szCs w:val="28"/>
          <w:shd w:val="clear" w:color="auto" w:fill="FFFFFF"/>
          <w:lang w:eastAsia="ru-RU"/>
        </w:rPr>
        <w:t xml:space="preserve">  экономики.</w:t>
      </w:r>
    </w:p>
    <w:p w14:paraId="625BB3BD" w14:textId="77777777" w:rsidR="00332795" w:rsidRDefault="00621135" w:rsidP="00134781">
      <w:pPr>
        <w:spacing w:after="0" w:line="360" w:lineRule="auto"/>
        <w:ind w:firstLine="284"/>
        <w:jc w:val="both"/>
        <w:rPr>
          <w:rFonts w:ascii="Times New Roman" w:hAnsi="Times New Roman" w:cs="Times New Roman"/>
          <w:sz w:val="28"/>
          <w:szCs w:val="28"/>
        </w:rPr>
      </w:pPr>
      <w:r w:rsidRPr="00621135">
        <w:rPr>
          <w:rFonts w:ascii="Times New Roman" w:eastAsia="Times New Roman" w:hAnsi="Times New Roman" w:cs="Times New Roman"/>
          <w:color w:val="000000"/>
          <w:sz w:val="28"/>
          <w:szCs w:val="28"/>
          <w:shd w:val="clear" w:color="auto" w:fill="FFFFFF"/>
          <w:lang w:eastAsia="ru-RU"/>
        </w:rPr>
        <w:t>Так</w:t>
      </w:r>
      <w:r w:rsidR="007013AC">
        <w:rPr>
          <w:rFonts w:ascii="Times New Roman" w:eastAsia="Times New Roman" w:hAnsi="Times New Roman" w:cs="Times New Roman"/>
          <w:color w:val="000000"/>
          <w:sz w:val="28"/>
          <w:szCs w:val="28"/>
          <w:shd w:val="clear" w:color="auto" w:fill="FFFFFF"/>
          <w:lang w:eastAsia="ru-RU"/>
        </w:rPr>
        <w:t xml:space="preserve"> </w:t>
      </w:r>
      <w:r w:rsidRPr="00621135">
        <w:rPr>
          <w:rFonts w:ascii="Times New Roman" w:eastAsia="Times New Roman" w:hAnsi="Times New Roman" w:cs="Times New Roman"/>
          <w:color w:val="000000"/>
          <w:sz w:val="28"/>
          <w:szCs w:val="28"/>
          <w:shd w:val="clear" w:color="auto" w:fill="FFFFFF"/>
          <w:lang w:eastAsia="ru-RU"/>
        </w:rPr>
        <w:t xml:space="preserve"> </w:t>
      </w:r>
      <w:r w:rsidR="004970F1">
        <w:rPr>
          <w:rFonts w:ascii="Times New Roman" w:eastAsia="Times New Roman" w:hAnsi="Times New Roman" w:cs="Times New Roman"/>
          <w:color w:val="000000"/>
          <w:sz w:val="28"/>
          <w:szCs w:val="28"/>
          <w:shd w:val="clear" w:color="auto" w:fill="FFFFFF"/>
          <w:lang w:eastAsia="ru-RU"/>
        </w:rPr>
        <w:t>пути  сообщения  не  отвечающие  требованиям  эксплуатации  могут не</w:t>
      </w:r>
      <w:r w:rsidRPr="00621135">
        <w:rPr>
          <w:rFonts w:ascii="Times New Roman" w:eastAsia="Times New Roman" w:hAnsi="Times New Roman" w:cs="Times New Roman"/>
          <w:color w:val="000000"/>
          <w:sz w:val="28"/>
          <w:szCs w:val="28"/>
          <w:shd w:val="clear" w:color="auto" w:fill="FFFFFF"/>
          <w:lang w:eastAsia="ru-RU"/>
        </w:rPr>
        <w:t xml:space="preserve"> по</w:t>
      </w:r>
      <w:r w:rsidRPr="00621135">
        <w:rPr>
          <w:rFonts w:ascii="Times New Roman" w:eastAsia="Times New Roman" w:hAnsi="Times New Roman" w:cs="Times New Roman"/>
          <w:color w:val="000000"/>
          <w:sz w:val="28"/>
          <w:szCs w:val="28"/>
          <w:shd w:val="clear" w:color="auto" w:fill="FFFFFF"/>
          <w:lang w:eastAsia="ru-RU"/>
        </w:rPr>
        <w:softHyphen/>
        <w:t>звол</w:t>
      </w:r>
      <w:r w:rsidR="004970F1">
        <w:rPr>
          <w:rFonts w:ascii="Times New Roman" w:eastAsia="Times New Roman" w:hAnsi="Times New Roman" w:cs="Times New Roman"/>
          <w:color w:val="000000"/>
          <w:sz w:val="28"/>
          <w:szCs w:val="28"/>
          <w:shd w:val="clear" w:color="auto" w:fill="FFFFFF"/>
          <w:lang w:eastAsia="ru-RU"/>
        </w:rPr>
        <w:t>и</w:t>
      </w:r>
      <w:r w:rsidRPr="00621135">
        <w:rPr>
          <w:rFonts w:ascii="Times New Roman" w:eastAsia="Times New Roman" w:hAnsi="Times New Roman" w:cs="Times New Roman"/>
          <w:color w:val="000000"/>
          <w:sz w:val="28"/>
          <w:szCs w:val="28"/>
          <w:shd w:val="clear" w:color="auto" w:fill="FFFFFF"/>
          <w:lang w:eastAsia="ru-RU"/>
        </w:rPr>
        <w:t>т</w:t>
      </w:r>
      <w:r w:rsidR="004970F1">
        <w:rPr>
          <w:rFonts w:ascii="Times New Roman" w:eastAsia="Times New Roman" w:hAnsi="Times New Roman" w:cs="Times New Roman"/>
          <w:color w:val="000000"/>
          <w:sz w:val="28"/>
          <w:szCs w:val="28"/>
          <w:shd w:val="clear" w:color="auto" w:fill="FFFFFF"/>
          <w:lang w:eastAsia="ru-RU"/>
        </w:rPr>
        <w:t xml:space="preserve">ь своевременно </w:t>
      </w:r>
      <w:r w:rsidRPr="00621135">
        <w:rPr>
          <w:rFonts w:ascii="Times New Roman" w:eastAsia="Times New Roman" w:hAnsi="Times New Roman" w:cs="Times New Roman"/>
          <w:color w:val="000000"/>
          <w:sz w:val="28"/>
          <w:szCs w:val="28"/>
          <w:shd w:val="clear" w:color="auto" w:fill="FFFFFF"/>
          <w:lang w:eastAsia="ru-RU"/>
        </w:rPr>
        <w:t xml:space="preserve"> вывезти готовую продукцию, что </w:t>
      </w:r>
      <w:r w:rsidR="007013AC">
        <w:rPr>
          <w:rFonts w:ascii="Times New Roman" w:eastAsia="Times New Roman" w:hAnsi="Times New Roman" w:cs="Times New Roman"/>
          <w:color w:val="000000"/>
          <w:sz w:val="28"/>
          <w:szCs w:val="28"/>
          <w:shd w:val="clear" w:color="auto" w:fill="FFFFFF"/>
          <w:lang w:eastAsia="ru-RU"/>
        </w:rPr>
        <w:t xml:space="preserve"> </w:t>
      </w:r>
      <w:r w:rsidRPr="00621135">
        <w:rPr>
          <w:rFonts w:ascii="Times New Roman" w:eastAsia="Times New Roman" w:hAnsi="Times New Roman" w:cs="Times New Roman"/>
          <w:color w:val="000000"/>
          <w:sz w:val="28"/>
          <w:szCs w:val="28"/>
          <w:shd w:val="clear" w:color="auto" w:fill="FFFFFF"/>
          <w:lang w:eastAsia="ru-RU"/>
        </w:rPr>
        <w:t>особенно пагубно для</w:t>
      </w:r>
      <w:r w:rsidR="007013AC">
        <w:rPr>
          <w:rFonts w:ascii="Times New Roman" w:eastAsia="Times New Roman" w:hAnsi="Times New Roman" w:cs="Times New Roman"/>
          <w:color w:val="000000"/>
          <w:sz w:val="28"/>
          <w:szCs w:val="28"/>
          <w:shd w:val="clear" w:color="auto" w:fill="FFFFFF"/>
          <w:lang w:eastAsia="ru-RU"/>
        </w:rPr>
        <w:t xml:space="preserve">  ряда  отраслей экономики</w:t>
      </w:r>
      <w:r w:rsidRPr="00621135">
        <w:rPr>
          <w:rFonts w:ascii="Times New Roman" w:eastAsia="Times New Roman" w:hAnsi="Times New Roman" w:cs="Times New Roman"/>
          <w:color w:val="000000"/>
          <w:sz w:val="28"/>
          <w:szCs w:val="28"/>
          <w:shd w:val="clear" w:color="auto" w:fill="FFFFFF"/>
          <w:lang w:eastAsia="ru-RU"/>
        </w:rPr>
        <w:t>,</w:t>
      </w:r>
      <w:r w:rsidR="007013AC">
        <w:rPr>
          <w:rFonts w:ascii="Times New Roman" w:eastAsia="Times New Roman" w:hAnsi="Times New Roman" w:cs="Times New Roman"/>
          <w:color w:val="000000"/>
          <w:sz w:val="28"/>
          <w:szCs w:val="28"/>
          <w:shd w:val="clear" w:color="auto" w:fill="FFFFFF"/>
          <w:lang w:eastAsia="ru-RU"/>
        </w:rPr>
        <w:t xml:space="preserve"> </w:t>
      </w:r>
      <w:r w:rsidRPr="00621135">
        <w:rPr>
          <w:rFonts w:ascii="Times New Roman" w:eastAsia="Times New Roman" w:hAnsi="Times New Roman" w:cs="Times New Roman"/>
          <w:color w:val="000000"/>
          <w:sz w:val="28"/>
          <w:szCs w:val="28"/>
          <w:shd w:val="clear" w:color="auto" w:fill="FFFFFF"/>
          <w:lang w:eastAsia="ru-RU"/>
        </w:rPr>
        <w:t xml:space="preserve"> где </w:t>
      </w:r>
      <w:r w:rsidR="007013AC">
        <w:rPr>
          <w:rFonts w:ascii="Times New Roman" w:eastAsia="Times New Roman" w:hAnsi="Times New Roman" w:cs="Times New Roman"/>
          <w:color w:val="000000"/>
          <w:sz w:val="28"/>
          <w:szCs w:val="28"/>
          <w:shd w:val="clear" w:color="auto" w:fill="FFFFFF"/>
          <w:lang w:eastAsia="ru-RU"/>
        </w:rPr>
        <w:t xml:space="preserve">определенные  </w:t>
      </w:r>
      <w:r w:rsidRPr="00621135">
        <w:rPr>
          <w:rFonts w:ascii="Times New Roman" w:eastAsia="Times New Roman" w:hAnsi="Times New Roman" w:cs="Times New Roman"/>
          <w:color w:val="000000"/>
          <w:sz w:val="28"/>
          <w:szCs w:val="28"/>
          <w:shd w:val="clear" w:color="auto" w:fill="FFFFFF"/>
          <w:lang w:eastAsia="ru-RU"/>
        </w:rPr>
        <w:t>вид</w:t>
      </w:r>
      <w:r w:rsidR="007013AC">
        <w:rPr>
          <w:rFonts w:ascii="Times New Roman" w:eastAsia="Times New Roman" w:hAnsi="Times New Roman" w:cs="Times New Roman"/>
          <w:color w:val="000000"/>
          <w:sz w:val="28"/>
          <w:szCs w:val="28"/>
          <w:shd w:val="clear" w:color="auto" w:fill="FFFFFF"/>
          <w:lang w:eastAsia="ru-RU"/>
        </w:rPr>
        <w:t xml:space="preserve">ы </w:t>
      </w:r>
      <w:r w:rsidRPr="00621135">
        <w:rPr>
          <w:rFonts w:ascii="Times New Roman" w:eastAsia="Times New Roman" w:hAnsi="Times New Roman" w:cs="Times New Roman"/>
          <w:color w:val="000000"/>
          <w:sz w:val="28"/>
          <w:szCs w:val="28"/>
          <w:shd w:val="clear" w:color="auto" w:fill="FFFFFF"/>
          <w:lang w:eastAsia="ru-RU"/>
        </w:rPr>
        <w:t xml:space="preserve"> продукции имеет ограни</w:t>
      </w:r>
      <w:r w:rsidRPr="00621135">
        <w:rPr>
          <w:rFonts w:ascii="Times New Roman" w:eastAsia="Times New Roman" w:hAnsi="Times New Roman" w:cs="Times New Roman"/>
          <w:color w:val="000000"/>
          <w:sz w:val="28"/>
          <w:szCs w:val="28"/>
          <w:shd w:val="clear" w:color="auto" w:fill="FFFFFF"/>
          <w:lang w:eastAsia="ru-RU"/>
        </w:rPr>
        <w:softHyphen/>
        <w:t>ченный срок реализации.</w:t>
      </w:r>
      <w:r w:rsidRPr="00621135">
        <w:rPr>
          <w:rFonts w:ascii="Times New Roman" w:hAnsi="Times New Roman" w:cs="Times New Roman"/>
          <w:b/>
          <w:sz w:val="28"/>
          <w:szCs w:val="28"/>
        </w:rPr>
        <w:br/>
      </w:r>
      <w:r w:rsidRPr="000B52E0">
        <w:rPr>
          <w:rFonts w:ascii="Times New Roman" w:hAnsi="Times New Roman" w:cs="Times New Roman"/>
          <w:color w:val="000000"/>
          <w:sz w:val="28"/>
          <w:szCs w:val="28"/>
        </w:rPr>
        <w:t xml:space="preserve">      </w:t>
      </w:r>
      <w:r w:rsidR="00332795" w:rsidRPr="00332795">
        <w:rPr>
          <w:rFonts w:ascii="Times New Roman" w:hAnsi="Times New Roman" w:cs="Times New Roman"/>
          <w:sz w:val="28"/>
          <w:szCs w:val="28"/>
        </w:rPr>
        <w:t>Целями освоения дисциплины  «Транспортная  инфраструктура»  является  формирование знаний, умений, навыков для успешной профессиональной деятельности выпускник</w:t>
      </w:r>
      <w:r w:rsidR="00B27922">
        <w:rPr>
          <w:rFonts w:ascii="Times New Roman" w:hAnsi="Times New Roman" w:cs="Times New Roman"/>
          <w:sz w:val="28"/>
          <w:szCs w:val="28"/>
        </w:rPr>
        <w:t>ов</w:t>
      </w:r>
      <w:r w:rsidR="00332795" w:rsidRPr="00332795">
        <w:rPr>
          <w:rFonts w:ascii="Times New Roman" w:hAnsi="Times New Roman" w:cs="Times New Roman"/>
          <w:sz w:val="28"/>
          <w:szCs w:val="28"/>
        </w:rPr>
        <w:t xml:space="preserve"> в эксплуатации объектов</w:t>
      </w:r>
      <w:r w:rsidR="007013AC">
        <w:rPr>
          <w:rFonts w:ascii="Times New Roman" w:hAnsi="Times New Roman" w:cs="Times New Roman"/>
          <w:sz w:val="28"/>
          <w:szCs w:val="28"/>
        </w:rPr>
        <w:t xml:space="preserve"> транспортной </w:t>
      </w:r>
      <w:r w:rsidR="00332795" w:rsidRPr="00332795">
        <w:rPr>
          <w:rFonts w:ascii="Times New Roman" w:hAnsi="Times New Roman" w:cs="Times New Roman"/>
          <w:sz w:val="28"/>
          <w:szCs w:val="28"/>
        </w:rPr>
        <w:t xml:space="preserve"> инфраструктуры различных видов транспорта, нормативных правовых  документов регулирующих  деятельность  объектов транспортной инфраструктуры, особенностях обслуживания на  объектах  инфраструктуры различных видов транспорта, рациональной организации обслуживания  на объектах транспортной инфраструктуры</w:t>
      </w:r>
      <w:r w:rsidR="00332795" w:rsidRPr="00332795">
        <w:rPr>
          <w:rFonts w:ascii="Times New Roman" w:eastAsia="TimesNewRomanPSMT" w:hAnsi="Times New Roman" w:cs="Times New Roman"/>
          <w:sz w:val="28"/>
          <w:szCs w:val="28"/>
        </w:rPr>
        <w:t xml:space="preserve">, освоение  применения  </w:t>
      </w:r>
      <w:r w:rsidR="00332795" w:rsidRPr="00332795">
        <w:rPr>
          <w:rFonts w:ascii="Times New Roman" w:hAnsi="Times New Roman" w:cs="Times New Roman"/>
          <w:sz w:val="28"/>
          <w:szCs w:val="28"/>
        </w:rPr>
        <w:t>нормативных правовых  документов регулирующих  деятельность  объектов транспортной инфраструктуры</w:t>
      </w:r>
      <w:r w:rsidR="00332795" w:rsidRPr="00332795">
        <w:rPr>
          <w:rFonts w:ascii="Times New Roman" w:eastAsia="TimesNewRomanPSMT" w:hAnsi="Times New Roman" w:cs="Times New Roman"/>
          <w:sz w:val="28"/>
          <w:szCs w:val="28"/>
        </w:rPr>
        <w:t xml:space="preserve">,  подбора  и  расчета  показателей  деятельности, а также формирование практических навыков  по применению требований </w:t>
      </w:r>
      <w:r w:rsidR="00332795" w:rsidRPr="00332795">
        <w:rPr>
          <w:rFonts w:ascii="Times New Roman" w:hAnsi="Times New Roman" w:cs="Times New Roman"/>
          <w:sz w:val="28"/>
          <w:szCs w:val="28"/>
        </w:rPr>
        <w:t xml:space="preserve">нормативных правовых  документов регулирующих  деятельность  объектов транспортной инфраструктуры,  методам  контроля уровня  обслуживания на  объектах транспортной  инфраструктуры. </w:t>
      </w:r>
    </w:p>
    <w:p w14:paraId="730B39DE" w14:textId="77777777" w:rsidR="00A24166" w:rsidRPr="00A24166" w:rsidRDefault="00B27922" w:rsidP="00134781">
      <w:pPr>
        <w:tabs>
          <w:tab w:val="num" w:pos="-180"/>
          <w:tab w:val="left" w:pos="1080"/>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621135" w:rsidRPr="00FF1AC7">
        <w:rPr>
          <w:rFonts w:ascii="Times New Roman" w:hAnsi="Times New Roman" w:cs="Times New Roman"/>
          <w:sz w:val="28"/>
          <w:szCs w:val="28"/>
        </w:rPr>
        <w:t xml:space="preserve">Задачами  дисциплины являются получение знаний по основным вопросам  </w:t>
      </w:r>
      <w:r w:rsidR="00332795">
        <w:rPr>
          <w:rFonts w:ascii="Times New Roman" w:hAnsi="Times New Roman" w:cs="Times New Roman"/>
          <w:sz w:val="28"/>
          <w:szCs w:val="28"/>
        </w:rPr>
        <w:t>эксплуатации  транспортной  инфраструктуры</w:t>
      </w:r>
      <w:r w:rsidR="00A24166">
        <w:rPr>
          <w:rFonts w:ascii="Times New Roman" w:hAnsi="Times New Roman" w:cs="Times New Roman"/>
          <w:sz w:val="28"/>
          <w:szCs w:val="28"/>
        </w:rPr>
        <w:t xml:space="preserve">,  </w:t>
      </w:r>
      <w:r w:rsidR="00A24166" w:rsidRPr="00A24166">
        <w:rPr>
          <w:rFonts w:ascii="Times New Roman" w:hAnsi="Times New Roman" w:cs="Times New Roman"/>
          <w:sz w:val="28"/>
        </w:rPr>
        <w:t>изучение структуры транспортной  инфраструктуры различных  видов  транспорта</w:t>
      </w:r>
      <w:r w:rsidR="00A24166">
        <w:rPr>
          <w:rFonts w:ascii="Times New Roman" w:hAnsi="Times New Roman" w:cs="Times New Roman"/>
          <w:sz w:val="28"/>
        </w:rPr>
        <w:t>,  и</w:t>
      </w:r>
      <w:r w:rsidR="00A24166" w:rsidRPr="00A24166">
        <w:rPr>
          <w:rFonts w:ascii="Times New Roman" w:hAnsi="Times New Roman" w:cs="Times New Roman"/>
          <w:sz w:val="28"/>
        </w:rPr>
        <w:t xml:space="preserve">зучение  нормативных  правовых  документов регулирующих деятельность </w:t>
      </w:r>
      <w:r w:rsidR="00A24166" w:rsidRPr="00A24166">
        <w:rPr>
          <w:rFonts w:ascii="Times New Roman" w:hAnsi="Times New Roman" w:cs="Times New Roman"/>
          <w:sz w:val="28"/>
          <w:szCs w:val="28"/>
        </w:rPr>
        <w:t>объектов транспортной инфраструктуры</w:t>
      </w:r>
      <w:r w:rsidR="00A24166">
        <w:rPr>
          <w:rFonts w:ascii="Times New Roman" w:hAnsi="Times New Roman" w:cs="Times New Roman"/>
          <w:sz w:val="28"/>
          <w:szCs w:val="28"/>
        </w:rPr>
        <w:t xml:space="preserve">,  </w:t>
      </w:r>
      <w:r w:rsidR="00A24166" w:rsidRPr="00A24166">
        <w:rPr>
          <w:rFonts w:ascii="Times New Roman" w:hAnsi="Times New Roman" w:cs="Times New Roman"/>
          <w:sz w:val="28"/>
        </w:rPr>
        <w:t>изучение  процессов  обслуживания на  объектах транспортной  инфраструктуры</w:t>
      </w:r>
      <w:r w:rsidR="00A24166">
        <w:rPr>
          <w:rFonts w:ascii="Times New Roman" w:hAnsi="Times New Roman" w:cs="Times New Roman"/>
          <w:sz w:val="28"/>
        </w:rPr>
        <w:t xml:space="preserve">,  </w:t>
      </w:r>
      <w:r w:rsidR="00A24166" w:rsidRPr="00A24166">
        <w:rPr>
          <w:rFonts w:ascii="Times New Roman" w:hAnsi="Times New Roman" w:cs="Times New Roman"/>
          <w:sz w:val="28"/>
        </w:rPr>
        <w:t xml:space="preserve"> изучение   программ развития </w:t>
      </w:r>
      <w:r w:rsidR="00A24166" w:rsidRPr="00A24166">
        <w:rPr>
          <w:rFonts w:ascii="Times New Roman" w:hAnsi="Times New Roman" w:cs="Times New Roman"/>
          <w:color w:val="FF0000"/>
          <w:sz w:val="28"/>
          <w:szCs w:val="28"/>
        </w:rPr>
        <w:t xml:space="preserve"> </w:t>
      </w:r>
      <w:r w:rsidR="00A24166" w:rsidRPr="00A24166">
        <w:rPr>
          <w:rFonts w:ascii="Times New Roman" w:hAnsi="Times New Roman" w:cs="Times New Roman"/>
          <w:sz w:val="28"/>
          <w:szCs w:val="28"/>
        </w:rPr>
        <w:t>транспортной  инфраструктуры</w:t>
      </w:r>
      <w:r w:rsidR="00A24166">
        <w:rPr>
          <w:rFonts w:ascii="Times New Roman" w:hAnsi="Times New Roman" w:cs="Times New Roman"/>
          <w:sz w:val="28"/>
          <w:szCs w:val="28"/>
        </w:rPr>
        <w:t>.</w:t>
      </w:r>
    </w:p>
    <w:p w14:paraId="10B7DC2F" w14:textId="77777777" w:rsidR="00621135" w:rsidRPr="00FF1AC7" w:rsidRDefault="00A24166" w:rsidP="00134781">
      <w:pPr>
        <w:shd w:val="clear" w:color="auto" w:fill="FFFFFF"/>
        <w:tabs>
          <w:tab w:val="left" w:pos="851"/>
        </w:tabs>
        <w:spacing w:after="0" w:line="360" w:lineRule="auto"/>
        <w:ind w:firstLine="284"/>
        <w:jc w:val="both"/>
        <w:rPr>
          <w:rFonts w:ascii="Times New Roman" w:hAnsi="Times New Roman" w:cs="Times New Roman"/>
          <w:color w:val="000000"/>
          <w:sz w:val="28"/>
          <w:szCs w:val="28"/>
        </w:rPr>
      </w:pPr>
      <w:r w:rsidRPr="00A24166">
        <w:rPr>
          <w:rFonts w:ascii="Times New Roman" w:hAnsi="Times New Roman" w:cs="Times New Roman"/>
          <w:sz w:val="28"/>
          <w:szCs w:val="28"/>
        </w:rPr>
        <w:lastRenderedPageBreak/>
        <w:t xml:space="preserve"> </w:t>
      </w:r>
      <w:r w:rsidR="00621135" w:rsidRPr="00FF1AC7">
        <w:rPr>
          <w:rFonts w:ascii="Times New Roman" w:hAnsi="Times New Roman" w:cs="Times New Roman"/>
          <w:color w:val="000000"/>
          <w:sz w:val="28"/>
          <w:szCs w:val="28"/>
        </w:rPr>
        <w:t xml:space="preserve">Основная цель помочь студентам  в усвоении теоретических </w:t>
      </w:r>
      <w:r w:rsidR="00A8066E">
        <w:rPr>
          <w:rFonts w:ascii="Times New Roman" w:hAnsi="Times New Roman" w:cs="Times New Roman"/>
          <w:color w:val="000000"/>
          <w:sz w:val="28"/>
          <w:szCs w:val="28"/>
        </w:rPr>
        <w:t xml:space="preserve">основ </w:t>
      </w:r>
      <w:r w:rsidR="00621135" w:rsidRPr="00FF1AC7">
        <w:rPr>
          <w:rFonts w:ascii="Times New Roman" w:hAnsi="Times New Roman" w:cs="Times New Roman"/>
          <w:color w:val="000000"/>
          <w:sz w:val="28"/>
          <w:szCs w:val="28"/>
        </w:rPr>
        <w:t xml:space="preserve"> </w:t>
      </w:r>
      <w:r w:rsidR="00B27922">
        <w:rPr>
          <w:rFonts w:ascii="Times New Roman" w:hAnsi="Times New Roman" w:cs="Times New Roman"/>
          <w:color w:val="000000"/>
          <w:sz w:val="28"/>
          <w:szCs w:val="28"/>
        </w:rPr>
        <w:t>дисциплин</w:t>
      </w:r>
      <w:r w:rsidR="00A8066E">
        <w:rPr>
          <w:rFonts w:ascii="Times New Roman" w:hAnsi="Times New Roman" w:cs="Times New Roman"/>
          <w:color w:val="000000"/>
          <w:sz w:val="28"/>
          <w:szCs w:val="28"/>
        </w:rPr>
        <w:t>ы</w:t>
      </w:r>
      <w:r w:rsidR="00B27922">
        <w:rPr>
          <w:rFonts w:ascii="Times New Roman" w:hAnsi="Times New Roman" w:cs="Times New Roman"/>
          <w:color w:val="000000"/>
          <w:sz w:val="28"/>
          <w:szCs w:val="28"/>
        </w:rPr>
        <w:t xml:space="preserve"> «Транспортная инфраструктура»  при  эксплуатации  объектов  транспортной  инфраструктуры различных  видов  транспорта.</w:t>
      </w:r>
    </w:p>
    <w:p w14:paraId="54B0DDF7" w14:textId="14657B40" w:rsidR="003C6D4A" w:rsidRDefault="00621135" w:rsidP="00F451C4">
      <w:pPr>
        <w:spacing w:after="0" w:line="360" w:lineRule="auto"/>
        <w:ind w:right="142"/>
        <w:jc w:val="both"/>
        <w:rPr>
          <w:rFonts w:ascii="Times New Roman" w:hAnsi="Times New Roman" w:cs="Times New Roman"/>
          <w:b/>
          <w:sz w:val="28"/>
          <w:szCs w:val="28"/>
        </w:rPr>
      </w:pPr>
      <w:r>
        <w:rPr>
          <w:rFonts w:ascii="Times New Roman" w:hAnsi="Times New Roman" w:cs="Times New Roman"/>
          <w:b/>
          <w:sz w:val="28"/>
          <w:szCs w:val="28"/>
        </w:rPr>
        <w:t xml:space="preserve"> </w:t>
      </w:r>
    </w:p>
    <w:p w14:paraId="20402B24" w14:textId="77777777" w:rsidR="0012237A" w:rsidRPr="00101693" w:rsidRDefault="0012237A" w:rsidP="00134781">
      <w:pPr>
        <w:tabs>
          <w:tab w:val="left" w:pos="9639"/>
        </w:tabs>
        <w:spacing w:after="0"/>
        <w:ind w:right="-1"/>
        <w:jc w:val="both"/>
        <w:rPr>
          <w:rFonts w:ascii="Times New Roman" w:hAnsi="Times New Roman" w:cs="Times New Roman"/>
          <w:b/>
          <w:sz w:val="32"/>
          <w:szCs w:val="32"/>
        </w:rPr>
      </w:pPr>
      <w:r w:rsidRPr="00101693">
        <w:rPr>
          <w:rFonts w:ascii="Times New Roman" w:hAnsi="Times New Roman" w:cs="Times New Roman"/>
          <w:b/>
          <w:sz w:val="32"/>
          <w:szCs w:val="32"/>
        </w:rPr>
        <w:t xml:space="preserve">Лекция 1.  </w:t>
      </w:r>
      <w:r w:rsidR="00442BE2" w:rsidRPr="00101693">
        <w:rPr>
          <w:rFonts w:ascii="Times New Roman" w:hAnsi="Times New Roman" w:cs="Times New Roman"/>
          <w:b/>
          <w:sz w:val="32"/>
          <w:szCs w:val="32"/>
        </w:rPr>
        <w:t>Значение транспорта в современном  мире</w:t>
      </w:r>
    </w:p>
    <w:p w14:paraId="58C3D8D2" w14:textId="77777777" w:rsidR="00442BE2" w:rsidRPr="005A7253" w:rsidRDefault="00442BE2" w:rsidP="00134781">
      <w:pPr>
        <w:tabs>
          <w:tab w:val="left" w:pos="9639"/>
        </w:tabs>
        <w:spacing w:after="0"/>
        <w:ind w:right="-1"/>
        <w:jc w:val="both"/>
        <w:rPr>
          <w:rFonts w:ascii="Times New Roman" w:hAnsi="Times New Roman" w:cs="Times New Roman"/>
          <w:sz w:val="28"/>
          <w:szCs w:val="28"/>
        </w:rPr>
      </w:pPr>
    </w:p>
    <w:p w14:paraId="6C61DAD6" w14:textId="77777777" w:rsidR="0012237A" w:rsidRPr="005A7253" w:rsidRDefault="0012237A" w:rsidP="00134781">
      <w:pPr>
        <w:tabs>
          <w:tab w:val="left" w:pos="9639"/>
        </w:tabs>
        <w:spacing w:after="0"/>
        <w:ind w:right="-1"/>
        <w:jc w:val="both"/>
        <w:rPr>
          <w:rFonts w:ascii="Times New Roman" w:hAnsi="Times New Roman" w:cs="Times New Roman"/>
          <w:sz w:val="28"/>
          <w:szCs w:val="28"/>
        </w:rPr>
      </w:pPr>
      <w:r w:rsidRPr="005A7253">
        <w:rPr>
          <w:rFonts w:ascii="Times New Roman" w:hAnsi="Times New Roman" w:cs="Times New Roman"/>
          <w:b/>
          <w:bCs/>
          <w:sz w:val="28"/>
          <w:szCs w:val="28"/>
          <w:bdr w:val="none" w:sz="0" w:space="0" w:color="auto" w:frame="1"/>
          <w:shd w:val="clear" w:color="auto" w:fill="FFFFFF"/>
        </w:rPr>
        <w:t>Т</w:t>
      </w:r>
      <w:r w:rsidR="00B3171D">
        <w:rPr>
          <w:rFonts w:ascii="Times New Roman" w:hAnsi="Times New Roman" w:cs="Times New Roman"/>
          <w:b/>
          <w:bCs/>
          <w:sz w:val="28"/>
          <w:szCs w:val="28"/>
          <w:bdr w:val="none" w:sz="0" w:space="0" w:color="auto" w:frame="1"/>
          <w:shd w:val="clear" w:color="auto" w:fill="FFFFFF"/>
        </w:rPr>
        <w:t xml:space="preserve">ранспорт - </w:t>
      </w:r>
      <w:r w:rsidR="00B3171D" w:rsidRPr="00B3171D">
        <w:rPr>
          <w:rFonts w:ascii="Times New Roman" w:hAnsi="Times New Roman" w:cs="Times New Roman"/>
          <w:bCs/>
          <w:sz w:val="28"/>
          <w:szCs w:val="28"/>
          <w:bdr w:val="none" w:sz="0" w:space="0" w:color="auto" w:frame="1"/>
          <w:shd w:val="clear" w:color="auto" w:fill="FFFFFF"/>
        </w:rPr>
        <w:t>это</w:t>
      </w:r>
      <w:r w:rsidRPr="005A7253">
        <w:rPr>
          <w:rFonts w:ascii="Times New Roman" w:hAnsi="Times New Roman" w:cs="Times New Roman"/>
          <w:sz w:val="28"/>
          <w:szCs w:val="28"/>
          <w:shd w:val="clear" w:color="auto" w:fill="FFFFFF"/>
        </w:rPr>
        <w:t xml:space="preserve">  отрасль экономики,  </w:t>
      </w:r>
      <w:r w:rsidR="00B3171D">
        <w:rPr>
          <w:rFonts w:ascii="Times New Roman" w:hAnsi="Times New Roman" w:cs="Times New Roman"/>
          <w:sz w:val="28"/>
          <w:szCs w:val="28"/>
          <w:shd w:val="clear" w:color="auto" w:fill="FFFFFF"/>
        </w:rPr>
        <w:t xml:space="preserve">выполняющая  </w:t>
      </w:r>
      <w:r w:rsidRPr="005A7253">
        <w:rPr>
          <w:rFonts w:ascii="Times New Roman" w:hAnsi="Times New Roman" w:cs="Times New Roman"/>
          <w:sz w:val="28"/>
          <w:szCs w:val="28"/>
          <w:shd w:val="clear" w:color="auto" w:fill="FFFFFF"/>
        </w:rPr>
        <w:t>перевозку грузов и пассажиров.</w:t>
      </w:r>
      <w:r w:rsidRPr="005A7253">
        <w:rPr>
          <w:rStyle w:val="apple-converted-space"/>
          <w:rFonts w:ascii="Times New Roman" w:hAnsi="Times New Roman" w:cs="Times New Roman"/>
          <w:sz w:val="28"/>
          <w:szCs w:val="28"/>
          <w:shd w:val="clear" w:color="auto" w:fill="FFFFFF"/>
        </w:rPr>
        <w:t> </w:t>
      </w:r>
      <w:r w:rsidRPr="005A7253">
        <w:rPr>
          <w:rFonts w:ascii="Times New Roman" w:hAnsi="Times New Roman" w:cs="Times New Roman"/>
          <w:sz w:val="28"/>
          <w:szCs w:val="28"/>
        </w:rPr>
        <w:t xml:space="preserve"> Функциональное назначение транспорта состоит в обеспечении перемещения грузов и пассажиров</w:t>
      </w:r>
      <w:r w:rsidR="00E262B4" w:rsidRPr="005A7253">
        <w:rPr>
          <w:rFonts w:ascii="Times New Roman" w:hAnsi="Times New Roman" w:cs="Times New Roman"/>
          <w:sz w:val="28"/>
          <w:szCs w:val="28"/>
        </w:rPr>
        <w:t xml:space="preserve">  </w:t>
      </w:r>
      <w:r w:rsidRPr="005A7253">
        <w:rPr>
          <w:rFonts w:ascii="Times New Roman" w:hAnsi="Times New Roman" w:cs="Times New Roman"/>
          <w:sz w:val="28"/>
          <w:szCs w:val="28"/>
        </w:rPr>
        <w:t>в пространстве и во времени. Поэтому для него в большей степени, чем для любой другой отрасли</w:t>
      </w:r>
      <w:r w:rsidR="00B3171D">
        <w:rPr>
          <w:rFonts w:ascii="Times New Roman" w:hAnsi="Times New Roman" w:cs="Times New Roman"/>
          <w:sz w:val="28"/>
          <w:szCs w:val="28"/>
        </w:rPr>
        <w:t xml:space="preserve"> экономики</w:t>
      </w:r>
      <w:r w:rsidRPr="005A7253">
        <w:rPr>
          <w:rFonts w:ascii="Times New Roman" w:hAnsi="Times New Roman" w:cs="Times New Roman"/>
          <w:sz w:val="28"/>
          <w:szCs w:val="28"/>
        </w:rPr>
        <w:t>, характерн</w:t>
      </w:r>
      <w:r w:rsidR="00B3171D">
        <w:rPr>
          <w:rFonts w:ascii="Times New Roman" w:hAnsi="Times New Roman" w:cs="Times New Roman"/>
          <w:sz w:val="28"/>
          <w:szCs w:val="28"/>
        </w:rPr>
        <w:t>о</w:t>
      </w:r>
      <w:r w:rsidR="00E262B4" w:rsidRPr="005A7253">
        <w:rPr>
          <w:rFonts w:ascii="Times New Roman" w:hAnsi="Times New Roman" w:cs="Times New Roman"/>
          <w:sz w:val="28"/>
          <w:szCs w:val="28"/>
        </w:rPr>
        <w:t xml:space="preserve"> </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территориальн</w:t>
      </w:r>
      <w:r w:rsidR="00B3171D">
        <w:rPr>
          <w:rFonts w:ascii="Times New Roman" w:hAnsi="Times New Roman" w:cs="Times New Roman"/>
          <w:sz w:val="28"/>
          <w:szCs w:val="28"/>
        </w:rPr>
        <w:t xml:space="preserve">ое </w:t>
      </w:r>
      <w:r w:rsidRPr="005A7253">
        <w:rPr>
          <w:rFonts w:ascii="Times New Roman" w:hAnsi="Times New Roman" w:cs="Times New Roman"/>
          <w:sz w:val="28"/>
          <w:szCs w:val="28"/>
        </w:rPr>
        <w:t xml:space="preserve"> </w:t>
      </w:r>
      <w:r w:rsidR="00B3171D">
        <w:rPr>
          <w:rFonts w:ascii="Times New Roman" w:hAnsi="Times New Roman" w:cs="Times New Roman"/>
          <w:sz w:val="28"/>
          <w:szCs w:val="28"/>
        </w:rPr>
        <w:t>развитие</w:t>
      </w:r>
      <w:r w:rsidRPr="005A7253">
        <w:rPr>
          <w:rFonts w:ascii="Times New Roman" w:hAnsi="Times New Roman" w:cs="Times New Roman"/>
          <w:sz w:val="28"/>
          <w:szCs w:val="28"/>
        </w:rPr>
        <w:t xml:space="preserve">. </w:t>
      </w:r>
    </w:p>
    <w:p w14:paraId="011528D3"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hAnsi="Times New Roman" w:cs="Times New Roman"/>
          <w:sz w:val="28"/>
          <w:szCs w:val="28"/>
        </w:rPr>
        <w:t xml:space="preserve"> </w:t>
      </w:r>
      <w:r w:rsidRPr="005A7253">
        <w:rPr>
          <w:rFonts w:ascii="Times New Roman" w:eastAsia="Times New Roman" w:hAnsi="Times New Roman" w:cs="Times New Roman"/>
          <w:sz w:val="28"/>
          <w:szCs w:val="28"/>
          <w:bdr w:val="none" w:sz="0" w:space="0" w:color="auto" w:frame="1"/>
          <w:lang w:eastAsia="ru-RU"/>
        </w:rPr>
        <w:t xml:space="preserve"> Значение транспорта для любой страны исключительно велико.  Он  выполняет важные экономические, социальные, культурные и  оборонные функции государства.</w:t>
      </w:r>
    </w:p>
    <w:p w14:paraId="23CBDB7B"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bdr w:val="none" w:sz="0" w:space="0" w:color="auto" w:frame="1"/>
          <w:lang w:eastAsia="ru-RU"/>
        </w:rPr>
      </w:pPr>
      <w:r w:rsidRPr="005A7253">
        <w:rPr>
          <w:rFonts w:ascii="Times New Roman" w:eastAsia="Times New Roman" w:hAnsi="Times New Roman" w:cs="Times New Roman"/>
          <w:sz w:val="28"/>
          <w:szCs w:val="28"/>
          <w:bdr w:val="none" w:sz="0" w:space="0" w:color="auto" w:frame="1"/>
          <w:lang w:eastAsia="ru-RU"/>
        </w:rPr>
        <w:t xml:space="preserve">Э к о н о м и ч е с к а я   роль транспорта состоит прежде всего в том, что он является органическим  звеном любого производства, специализации и  кооперации  предприятий, а также служит для доставки всех видов </w:t>
      </w:r>
    </w:p>
    <w:p w14:paraId="5EAFB355"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t>сырья, топлива и продукции из пунктов производства в пункты потребления. Без транспорта  немыслимо освоение новых районов и природных богатств.</w:t>
      </w:r>
    </w:p>
    <w:p w14:paraId="157FAB52"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t>Транспорт - важный фактор в экономической интеграции, а  так же в международной торговле.</w:t>
      </w:r>
    </w:p>
    <w:p w14:paraId="5DDC2614"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bdr w:val="none" w:sz="0" w:space="0" w:color="auto" w:frame="1"/>
          <w:lang w:eastAsia="ru-RU"/>
        </w:rPr>
      </w:pPr>
      <w:r w:rsidRPr="005A7253">
        <w:rPr>
          <w:rFonts w:ascii="Times New Roman" w:eastAsia="Times New Roman" w:hAnsi="Times New Roman" w:cs="Times New Roman"/>
          <w:sz w:val="28"/>
          <w:szCs w:val="28"/>
          <w:bdr w:val="none" w:sz="0" w:space="0" w:color="auto" w:frame="1"/>
          <w:lang w:eastAsia="ru-RU"/>
        </w:rPr>
        <w:t xml:space="preserve"> С о ц и а л ь н о е   значение транспорта заключается в обеспечении трудовых и бытовых поездок людей,   в облегчении с помощью транспорта их физического труда,  в  частности при перемещении больших </w:t>
      </w:r>
    </w:p>
    <w:p w14:paraId="61ADBD6E"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bdr w:val="none" w:sz="0" w:space="0" w:color="auto" w:frame="1"/>
          <w:lang w:eastAsia="ru-RU"/>
        </w:rPr>
      </w:pPr>
      <w:r w:rsidRPr="005A7253">
        <w:rPr>
          <w:rFonts w:ascii="Times New Roman" w:eastAsia="Times New Roman" w:hAnsi="Times New Roman" w:cs="Times New Roman"/>
          <w:sz w:val="28"/>
          <w:szCs w:val="28"/>
          <w:bdr w:val="none" w:sz="0" w:space="0" w:color="auto" w:frame="1"/>
          <w:lang w:eastAsia="ru-RU"/>
        </w:rPr>
        <w:t xml:space="preserve">объемов материалов в  процессе производства и в быту. Транспорт способствует сохранению здоровья,  предоставляя возможность людям пользоваться оздоровительными  районами не только ближних, но и </w:t>
      </w:r>
    </w:p>
    <w:p w14:paraId="614921F1"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t>отдаленных районов. Он обеспечивает всем людям территориальную доступность курортов с их  целебными  источниками, а также специальных медицинских центров в  столицах  и крупных городах.</w:t>
      </w:r>
    </w:p>
    <w:p w14:paraId="4DA7F37D"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t>К у л ь т у р н о е   значение транспорта  весьма велико и многообразно. Это общение между людьми  и  способ удовлетворения их эстетических  потребностей.  Транспорт  осуществляет  доставку газет, журналов, книг и т. д. в населенные пункты, а также дает возможность производить международный обмен.</w:t>
      </w:r>
    </w:p>
    <w:p w14:paraId="3F34F38D"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bdr w:val="none" w:sz="0" w:space="0" w:color="auto" w:frame="1"/>
          <w:lang w:eastAsia="ru-RU"/>
        </w:rPr>
      </w:pPr>
      <w:r w:rsidRPr="005A7253">
        <w:rPr>
          <w:rFonts w:ascii="Times New Roman" w:eastAsia="Times New Roman" w:hAnsi="Times New Roman" w:cs="Times New Roman"/>
          <w:sz w:val="28"/>
          <w:szCs w:val="28"/>
          <w:bdr w:val="none" w:sz="0" w:space="0" w:color="auto" w:frame="1"/>
          <w:lang w:eastAsia="ru-RU"/>
        </w:rPr>
        <w:t xml:space="preserve">Мощным стимулятором роста культуры является  общение  широких масс </w:t>
      </w:r>
    </w:p>
    <w:p w14:paraId="6D704CB3"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lastRenderedPageBreak/>
        <w:t>народа  с  учеными,  писателями, художниками,  музыкантами, поездки на симпозиумы, конференции, фестивали, выставки и т. п.</w:t>
      </w:r>
    </w:p>
    <w:p w14:paraId="083B5F20"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bdr w:val="none" w:sz="0" w:space="0" w:color="auto" w:frame="1"/>
          <w:lang w:eastAsia="ru-RU"/>
        </w:rPr>
      </w:pPr>
      <w:r w:rsidRPr="005A7253">
        <w:rPr>
          <w:rFonts w:ascii="Times New Roman" w:eastAsia="Times New Roman" w:hAnsi="Times New Roman" w:cs="Times New Roman"/>
          <w:sz w:val="28"/>
          <w:szCs w:val="28"/>
          <w:bdr w:val="none" w:sz="0" w:space="0" w:color="auto" w:frame="1"/>
          <w:lang w:eastAsia="ru-RU"/>
        </w:rPr>
        <w:t xml:space="preserve">О б о р о н н о е   значение  транспорта  – это один из важнейших  факторов  обороноспособности    государства. Это переброска войск и вооружения, снабжение,  эвакуация  людей  и </w:t>
      </w:r>
    </w:p>
    <w:p w14:paraId="68BCF7E9"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t>материально-технических ресурсов.</w:t>
      </w:r>
    </w:p>
    <w:p w14:paraId="347F82B5"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t xml:space="preserve">  О с н о в н а я   з а д а ч а  транспорта – полное удовлетворение потребностей </w:t>
      </w:r>
    </w:p>
    <w:p w14:paraId="1AC62429" w14:textId="77777777" w:rsidR="0012237A" w:rsidRPr="005A7253" w:rsidRDefault="0012237A" w:rsidP="00134781">
      <w:pPr>
        <w:shd w:val="clear" w:color="auto" w:fill="FFFFFF"/>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bdr w:val="none" w:sz="0" w:space="0" w:color="auto" w:frame="1"/>
          <w:lang w:eastAsia="ru-RU"/>
        </w:rPr>
        <w:t>промышленности, сельского хозяйства и населения в перевозках, как по объему,  так и по качеству.</w:t>
      </w:r>
    </w:p>
    <w:p w14:paraId="3E65FA88" w14:textId="77777777" w:rsidR="0012237A" w:rsidRPr="005A7253" w:rsidRDefault="0012237A" w:rsidP="00134781">
      <w:pPr>
        <w:tabs>
          <w:tab w:val="left" w:pos="9639"/>
        </w:tabs>
        <w:spacing w:after="0"/>
        <w:ind w:right="-1"/>
        <w:jc w:val="both"/>
        <w:rPr>
          <w:rFonts w:ascii="Times New Roman" w:eastAsia="Times New Roman" w:hAnsi="Times New Roman" w:cs="Times New Roman"/>
          <w:b/>
          <w:bCs/>
          <w:sz w:val="28"/>
          <w:szCs w:val="28"/>
          <w:lang w:eastAsia="ru-RU"/>
        </w:rPr>
      </w:pPr>
      <w:r w:rsidRPr="005A7253">
        <w:rPr>
          <w:rFonts w:ascii="Times New Roman" w:eastAsia="Times New Roman" w:hAnsi="Times New Roman" w:cs="Times New Roman"/>
          <w:b/>
          <w:bCs/>
          <w:sz w:val="28"/>
          <w:szCs w:val="28"/>
          <w:lang w:eastAsia="ru-RU"/>
        </w:rPr>
        <w:t>Структурно-функциональная характеристика транспорта (транспорт общего и необщего пользования).</w:t>
      </w:r>
    </w:p>
    <w:p w14:paraId="694911BD" w14:textId="77777777" w:rsidR="0012237A" w:rsidRPr="005A7253" w:rsidRDefault="0012237A" w:rsidP="00134781">
      <w:pPr>
        <w:tabs>
          <w:tab w:val="left" w:pos="9639"/>
        </w:tabs>
        <w:spacing w:after="0"/>
        <w:ind w:right="-1"/>
        <w:jc w:val="both"/>
        <w:rPr>
          <w:rFonts w:ascii="Times New Roman" w:eastAsia="Times New Roman" w:hAnsi="Times New Roman" w:cs="Times New Roman"/>
          <w:bCs/>
          <w:sz w:val="28"/>
          <w:szCs w:val="28"/>
          <w:lang w:eastAsia="ru-RU"/>
        </w:rPr>
      </w:pPr>
      <w:r w:rsidRPr="005A7253">
        <w:rPr>
          <w:rFonts w:ascii="Times New Roman" w:eastAsia="Times New Roman" w:hAnsi="Times New Roman" w:cs="Times New Roman"/>
          <w:bCs/>
          <w:sz w:val="28"/>
          <w:szCs w:val="28"/>
          <w:lang w:eastAsia="ru-RU"/>
        </w:rPr>
        <w:t>Существуют понятия транспорт общего и необщего пользования.</w:t>
      </w:r>
    </w:p>
    <w:p w14:paraId="333A73CD"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b/>
          <w:bCs/>
          <w:sz w:val="28"/>
          <w:szCs w:val="28"/>
          <w:lang w:eastAsia="ru-RU"/>
        </w:rPr>
        <w:t>ТРАНСПОРТ ОБЩЕГО ПОЛЬЗОВАНИЯ</w:t>
      </w:r>
      <w:r w:rsidRPr="005A7253">
        <w:rPr>
          <w:rFonts w:ascii="Times New Roman" w:eastAsia="Times New Roman" w:hAnsi="Times New Roman" w:cs="Times New Roman"/>
          <w:sz w:val="28"/>
          <w:szCs w:val="28"/>
          <w:lang w:eastAsia="ru-RU"/>
        </w:rPr>
        <w:t> - транспорт, удовлетворяющий  потребности всех отраслей экономики и населения в перевозках грузов и   пассажиров, перемещающий различные виды продукции между производителями и потребителями, осуществляющий общедоступное транспортное обслуживание населения.</w:t>
      </w:r>
    </w:p>
    <w:p w14:paraId="647947C7"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   К перевозкам транспорта общего пользования относятся перевозки на коммерческой основе (за плату) пассажиров (включая граждан,  пользующихся правом бесплатного проезда на общественном транспорте)   или грузов. Перевозка, осуществляемая коммерческой организацией, признается перевозкой транспортом общего пользования, если из закона, иных правовых актов или выданного этой организации разрешения  (</w:t>
      </w:r>
      <w:r w:rsidR="00B3171D">
        <w:rPr>
          <w:rFonts w:ascii="Times New Roman" w:eastAsia="Times New Roman" w:hAnsi="Times New Roman" w:cs="Times New Roman"/>
          <w:sz w:val="28"/>
          <w:szCs w:val="28"/>
          <w:lang w:eastAsia="ru-RU"/>
        </w:rPr>
        <w:t xml:space="preserve">на  основе </w:t>
      </w:r>
      <w:r w:rsidRPr="005A7253">
        <w:rPr>
          <w:rFonts w:ascii="Times New Roman" w:eastAsia="Times New Roman" w:hAnsi="Times New Roman" w:cs="Times New Roman"/>
          <w:sz w:val="28"/>
          <w:szCs w:val="28"/>
          <w:lang w:eastAsia="ru-RU"/>
        </w:rPr>
        <w:t>лицензи</w:t>
      </w:r>
      <w:r w:rsidR="00B3171D">
        <w:rPr>
          <w:rFonts w:ascii="Times New Roman" w:eastAsia="Times New Roman" w:hAnsi="Times New Roman" w:cs="Times New Roman"/>
          <w:sz w:val="28"/>
          <w:szCs w:val="28"/>
          <w:lang w:eastAsia="ru-RU"/>
        </w:rPr>
        <w:t>ровании</w:t>
      </w:r>
      <w:r w:rsidRPr="005A7253">
        <w:rPr>
          <w:rFonts w:ascii="Times New Roman" w:eastAsia="Times New Roman" w:hAnsi="Times New Roman" w:cs="Times New Roman"/>
          <w:sz w:val="28"/>
          <w:szCs w:val="28"/>
          <w:lang w:eastAsia="ru-RU"/>
        </w:rPr>
        <w:t xml:space="preserve">) вытекает, что эта организация обязана осуществлять перевозки   грузов, пассажиров и багажа по обращению любого гражданина или юридического лица.  Перечень организаций, обязанных осуществлять перевозки, признаваемые перевозками транспортом общего пользования, публикуется в установленном порядке.  </w:t>
      </w:r>
    </w:p>
    <w:p w14:paraId="1BC38200" w14:textId="77777777" w:rsidR="00E262B4"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Договор перевозки транспортом общего пользования является публичным договором. </w:t>
      </w:r>
    </w:p>
    <w:p w14:paraId="365EF246"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b/>
          <w:bCs/>
          <w:sz w:val="28"/>
          <w:szCs w:val="28"/>
          <w:lang w:eastAsia="ru-RU"/>
        </w:rPr>
        <w:t>ТРАНСПОРТ НЕОБЩЕГО ПОЛЬЗОВАНИЯ </w:t>
      </w:r>
      <w:r w:rsidRPr="005A7253">
        <w:rPr>
          <w:rFonts w:ascii="Times New Roman" w:eastAsia="Times New Roman" w:hAnsi="Times New Roman" w:cs="Times New Roman"/>
          <w:sz w:val="28"/>
          <w:szCs w:val="28"/>
          <w:lang w:eastAsia="ru-RU"/>
        </w:rPr>
        <w:t>(ведомственный)</w:t>
      </w:r>
      <w:r w:rsidRPr="005A7253">
        <w:rPr>
          <w:rFonts w:ascii="Times New Roman" w:eastAsia="Times New Roman" w:hAnsi="Times New Roman" w:cs="Times New Roman"/>
          <w:b/>
          <w:bCs/>
          <w:sz w:val="28"/>
          <w:szCs w:val="28"/>
          <w:lang w:eastAsia="ru-RU"/>
        </w:rPr>
        <w:t> </w:t>
      </w:r>
      <w:r w:rsidRPr="005A7253">
        <w:rPr>
          <w:rFonts w:ascii="Times New Roman" w:eastAsia="Times New Roman" w:hAnsi="Times New Roman" w:cs="Times New Roman"/>
          <w:sz w:val="28"/>
          <w:szCs w:val="28"/>
          <w:lang w:eastAsia="ru-RU"/>
        </w:rPr>
        <w:t xml:space="preserve">- транспорт, осуществляющий, как правило, перевозки грузов и пассажиров своего  предприятия, объединения (ассоциации, концерна и т.п.).  </w:t>
      </w:r>
    </w:p>
    <w:p w14:paraId="73812AB6"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    Перевозки, которые он выполняет, являются внутрипроизводственными, или технологическими. Ведомственный транспорт промышленных  предприятий называется промышленным транспортом.</w:t>
      </w:r>
    </w:p>
    <w:p w14:paraId="3D508CAA"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Транспорт общего пользования выступает как самостоятельная отрасль материального производства. Он обслуживает сферу обращения, обеспечивая связь между сферой производства и сферой потребления. Транспорт общего </w:t>
      </w:r>
      <w:r w:rsidRPr="005A7253">
        <w:rPr>
          <w:rFonts w:ascii="Times New Roman" w:eastAsia="Times New Roman" w:hAnsi="Times New Roman" w:cs="Times New Roman"/>
          <w:sz w:val="28"/>
          <w:szCs w:val="28"/>
          <w:lang w:eastAsia="ru-RU"/>
        </w:rPr>
        <w:lastRenderedPageBreak/>
        <w:t xml:space="preserve">пользования - это транспорт, который в соответствии с действующим законодательством обязан осуществлять перевозки грузов и пассажиров, </w:t>
      </w:r>
    </w:p>
    <w:p w14:paraId="56313C09"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кем бы эти перевозки ни были предъявлены: государственным предприятием или учреждением, общественной организацией, фирмой или частным лицом.</w:t>
      </w:r>
    </w:p>
    <w:p w14:paraId="39D8FCC9"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В отличие от транспорта общего пользования, транспорт необщего пользования выполняет перевозки продукции внутри сферы производства, т.е. для конкретного предприятия, организации или фирмы. Перевозки, которые он выполняет, являются внутрипроизводственными, или  технологическими. </w:t>
      </w:r>
    </w:p>
    <w:p w14:paraId="54668ADA"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Ведомственный транспорт промышленных предприятий называется   промышленным транспортом. Автомобильные или железные дороги (как правило, небольшой длины), принадлежащие тому или иному</w:t>
      </w:r>
    </w:p>
    <w:p w14:paraId="7CE9B33F"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предприятию, называются подъездными. В транспортной системе страны имеется густая сеть таких дорог. Суммарная протяжённость  железнодорожных подъездных путей превышает протяжённость </w:t>
      </w:r>
    </w:p>
    <w:p w14:paraId="2C8E60DD" w14:textId="77777777" w:rsidR="0012237A" w:rsidRPr="005A7253" w:rsidRDefault="0012237A" w:rsidP="00134781">
      <w:pPr>
        <w:tabs>
          <w:tab w:val="left" w:pos="9639"/>
        </w:tabs>
        <w:spacing w:after="0"/>
        <w:ind w:right="-1"/>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железных дорог общего пользования. Более половины судов речного  флота (в основном небольшой грузоподъёмности и мощности  принадлежат различным ведомствам (предприятиям нефтяной и  газовой промышленности, лесного, коммунально-бытового хозяйства и т.п.)</w:t>
      </w:r>
    </w:p>
    <w:p w14:paraId="6D26C431" w14:textId="77777777" w:rsidR="0012237A" w:rsidRPr="005A7253" w:rsidRDefault="0012237A" w:rsidP="00134781">
      <w:pPr>
        <w:tabs>
          <w:tab w:val="left" w:pos="9639"/>
        </w:tabs>
        <w:spacing w:after="0"/>
        <w:ind w:right="-1"/>
        <w:jc w:val="both"/>
        <w:rPr>
          <w:rFonts w:ascii="Times New Roman" w:hAnsi="Times New Roman" w:cs="Times New Roman"/>
          <w:sz w:val="28"/>
          <w:szCs w:val="28"/>
        </w:rPr>
      </w:pPr>
      <w:r w:rsidRPr="005A7253">
        <w:rPr>
          <w:rFonts w:ascii="Times New Roman" w:eastAsia="Times New Roman" w:hAnsi="Times New Roman" w:cs="Times New Roman"/>
          <w:sz w:val="28"/>
          <w:szCs w:val="28"/>
          <w:lang w:eastAsia="ru-RU"/>
        </w:rPr>
        <w:t xml:space="preserve"> В отличие от транспорта общего пользования, промышленный транспорт   представлен также специальными транспортными средствами, такими   как канатные и подвесные дороги, пневмотранспорт и др.</w:t>
      </w:r>
    </w:p>
    <w:p w14:paraId="034177B4" w14:textId="77777777" w:rsidR="0012237A" w:rsidRPr="005A7253" w:rsidRDefault="0012237A" w:rsidP="00134781">
      <w:pPr>
        <w:tabs>
          <w:tab w:val="left" w:pos="9639"/>
        </w:tabs>
        <w:spacing w:after="0"/>
        <w:ind w:right="-1"/>
        <w:jc w:val="both"/>
        <w:rPr>
          <w:rFonts w:ascii="Times New Roman" w:hAnsi="Times New Roman" w:cs="Times New Roman"/>
          <w:sz w:val="28"/>
          <w:szCs w:val="28"/>
          <w:shd w:val="clear" w:color="auto" w:fill="FFFFFF"/>
        </w:rPr>
      </w:pPr>
      <w:r w:rsidRPr="005A7253">
        <w:rPr>
          <w:rFonts w:ascii="Times New Roman" w:hAnsi="Times New Roman" w:cs="Times New Roman"/>
          <w:b/>
          <w:bCs/>
          <w:sz w:val="28"/>
          <w:szCs w:val="28"/>
          <w:shd w:val="clear" w:color="auto" w:fill="FFFFFF"/>
        </w:rPr>
        <w:t>Тра́нспортная инфраструкту́ра</w:t>
      </w:r>
      <w:r w:rsidRPr="005A7253">
        <w:rPr>
          <w:rFonts w:ascii="Times New Roman" w:hAnsi="Times New Roman" w:cs="Times New Roman"/>
          <w:sz w:val="28"/>
          <w:szCs w:val="28"/>
          <w:shd w:val="clear" w:color="auto" w:fill="FFFFFF"/>
        </w:rPr>
        <w:t> — совокупность всех</w:t>
      </w:r>
      <w:r w:rsidRPr="005A7253">
        <w:rPr>
          <w:rStyle w:val="apple-converted-space"/>
          <w:rFonts w:ascii="Times New Roman" w:hAnsi="Times New Roman" w:cs="Times New Roman"/>
          <w:sz w:val="28"/>
          <w:szCs w:val="28"/>
          <w:shd w:val="clear" w:color="auto" w:fill="FFFFFF"/>
        </w:rPr>
        <w:t> </w:t>
      </w:r>
      <w:hyperlink r:id="rId12" w:tooltip="Отрасль народного хозяйства" w:history="1">
        <w:r w:rsidRPr="005A7253">
          <w:rPr>
            <w:rStyle w:val="a3"/>
            <w:rFonts w:ascii="Times New Roman" w:hAnsi="Times New Roman" w:cs="Times New Roman"/>
            <w:color w:val="auto"/>
            <w:sz w:val="28"/>
            <w:szCs w:val="28"/>
            <w:u w:val="none"/>
            <w:shd w:val="clear" w:color="auto" w:fill="FFFFFF"/>
          </w:rPr>
          <w:t>отраслей</w:t>
        </w:r>
      </w:hyperlink>
      <w:r w:rsidRPr="005A7253">
        <w:rPr>
          <w:rStyle w:val="apple-converted-space"/>
          <w:rFonts w:ascii="Times New Roman" w:hAnsi="Times New Roman" w:cs="Times New Roman"/>
          <w:sz w:val="28"/>
          <w:szCs w:val="28"/>
          <w:shd w:val="clear" w:color="auto" w:fill="FFFFFF"/>
        </w:rPr>
        <w:t> </w:t>
      </w:r>
      <w:r w:rsidRPr="005A7253">
        <w:rPr>
          <w:rFonts w:ascii="Times New Roman" w:hAnsi="Times New Roman" w:cs="Times New Roman"/>
          <w:sz w:val="28"/>
          <w:szCs w:val="28"/>
          <w:shd w:val="clear" w:color="auto" w:fill="FFFFFF"/>
        </w:rPr>
        <w:t>и</w:t>
      </w:r>
      <w:r w:rsidRPr="005A7253">
        <w:rPr>
          <w:rStyle w:val="apple-converted-space"/>
          <w:rFonts w:ascii="Times New Roman" w:hAnsi="Times New Roman" w:cs="Times New Roman"/>
          <w:sz w:val="28"/>
          <w:szCs w:val="28"/>
          <w:shd w:val="clear" w:color="auto" w:fill="FFFFFF"/>
        </w:rPr>
        <w:t xml:space="preserve">  </w:t>
      </w:r>
      <w:hyperlink r:id="rId13" w:tooltip="Транспортное предприятие" w:history="1">
        <w:r w:rsidRPr="005A7253">
          <w:rPr>
            <w:rStyle w:val="a3"/>
            <w:rFonts w:ascii="Times New Roman" w:hAnsi="Times New Roman" w:cs="Times New Roman"/>
            <w:color w:val="auto"/>
            <w:sz w:val="28"/>
            <w:szCs w:val="28"/>
            <w:u w:val="none"/>
            <w:shd w:val="clear" w:color="auto" w:fill="FFFFFF"/>
          </w:rPr>
          <w:t>предприятий транспорта</w:t>
        </w:r>
      </w:hyperlink>
      <w:r w:rsidRPr="005A7253">
        <w:rPr>
          <w:rFonts w:ascii="Times New Roman" w:hAnsi="Times New Roman" w:cs="Times New Roman"/>
          <w:sz w:val="28"/>
          <w:szCs w:val="28"/>
        </w:rPr>
        <w:t xml:space="preserve"> </w:t>
      </w:r>
      <w:r w:rsidRPr="005A7253">
        <w:rPr>
          <w:rFonts w:ascii="Times New Roman" w:hAnsi="Times New Roman" w:cs="Times New Roman"/>
          <w:sz w:val="28"/>
          <w:szCs w:val="28"/>
          <w:shd w:val="clear" w:color="auto" w:fill="FFFFFF"/>
        </w:rPr>
        <w:t xml:space="preserve"> обеспечивающих  выполнение и обслуживание перевозок.</w:t>
      </w:r>
    </w:p>
    <w:p w14:paraId="0199D716" w14:textId="77777777" w:rsidR="0012237A" w:rsidRPr="005A7253" w:rsidRDefault="0012237A" w:rsidP="00134781">
      <w:pPr>
        <w:tabs>
          <w:tab w:val="left" w:pos="9639"/>
        </w:tabs>
        <w:spacing w:after="0"/>
        <w:ind w:right="-1"/>
        <w:jc w:val="both"/>
        <w:rPr>
          <w:rFonts w:ascii="Times New Roman" w:hAnsi="Times New Roman" w:cs="Times New Roman"/>
          <w:sz w:val="28"/>
          <w:szCs w:val="28"/>
        </w:rPr>
      </w:pPr>
      <w:r w:rsidRPr="005A7253">
        <w:rPr>
          <w:rFonts w:ascii="Times New Roman" w:hAnsi="Times New Roman" w:cs="Times New Roman"/>
          <w:b/>
          <w:sz w:val="28"/>
          <w:szCs w:val="28"/>
        </w:rPr>
        <w:t>Транспортная инфраструктура</w:t>
      </w:r>
      <w:r w:rsidRPr="005A7253">
        <w:rPr>
          <w:rFonts w:ascii="Times New Roman" w:hAnsi="Times New Roman" w:cs="Times New Roman"/>
          <w:sz w:val="28"/>
          <w:szCs w:val="28"/>
        </w:rPr>
        <w:t xml:space="preserve"> представляет систему </w:t>
      </w:r>
    </w:p>
    <w:p w14:paraId="05DD1E4C" w14:textId="77777777" w:rsidR="0012237A" w:rsidRPr="005A7253" w:rsidRDefault="0012237A" w:rsidP="00134781">
      <w:pPr>
        <w:tabs>
          <w:tab w:val="left" w:pos="9639"/>
        </w:tabs>
        <w:spacing w:after="0"/>
        <w:ind w:right="-1"/>
        <w:jc w:val="both"/>
        <w:rPr>
          <w:rFonts w:ascii="Times New Roman" w:hAnsi="Times New Roman" w:cs="Times New Roman"/>
          <w:sz w:val="28"/>
          <w:szCs w:val="28"/>
        </w:rPr>
      </w:pPr>
      <w:r w:rsidRPr="005A7253">
        <w:rPr>
          <w:rFonts w:ascii="Times New Roman" w:hAnsi="Times New Roman" w:cs="Times New Roman"/>
          <w:sz w:val="28"/>
          <w:szCs w:val="28"/>
        </w:rPr>
        <w:t xml:space="preserve">пространственно-расположенных объектов, включающих транспортную  сеть всех видов транспорта, используемую для осуществления перевозок,   а также объекты организационно-сервисного обслуживания для обеспечения эффективной деятельности транспорта (транспортной работы).  </w:t>
      </w:r>
    </w:p>
    <w:p w14:paraId="0EDFEFAC" w14:textId="77777777" w:rsidR="0012237A" w:rsidRPr="005A7253" w:rsidRDefault="0012237A" w:rsidP="00134781">
      <w:pPr>
        <w:tabs>
          <w:tab w:val="left" w:pos="9639"/>
        </w:tabs>
        <w:spacing w:after="0"/>
        <w:ind w:right="-1"/>
        <w:jc w:val="both"/>
        <w:rPr>
          <w:rFonts w:ascii="Times New Roman" w:hAnsi="Times New Roman" w:cs="Times New Roman"/>
          <w:sz w:val="28"/>
          <w:szCs w:val="28"/>
        </w:rPr>
      </w:pPr>
      <w:r w:rsidRPr="005A7253">
        <w:rPr>
          <w:rFonts w:ascii="Times New Roman" w:hAnsi="Times New Roman" w:cs="Times New Roman"/>
          <w:b/>
          <w:sz w:val="28"/>
          <w:szCs w:val="28"/>
        </w:rPr>
        <w:t>Объекты транспортной инфраструктуры</w:t>
      </w:r>
      <w:r w:rsidRPr="005A7253">
        <w:rPr>
          <w:rFonts w:ascii="Times New Roman" w:hAnsi="Times New Roman" w:cs="Times New Roman"/>
          <w:sz w:val="28"/>
          <w:szCs w:val="28"/>
        </w:rPr>
        <w:t xml:space="preserve"> – объекты, назначением  которых является обеспечение потребностей населения и   организаций-потребителей транспортных услуг в передвижении и перемещении пассажиров и грузов, организации транспортных связей между отдельными функциональными и территориальными зонами. </w:t>
      </w:r>
    </w:p>
    <w:p w14:paraId="3FFA4453" w14:textId="77777777" w:rsidR="0012237A" w:rsidRPr="005A7253" w:rsidRDefault="0012237A" w:rsidP="00134781">
      <w:pPr>
        <w:widowControl w:val="0"/>
        <w:tabs>
          <w:tab w:val="left" w:pos="9639"/>
        </w:tabs>
        <w:spacing w:after="0"/>
        <w:ind w:right="-1" w:firstLine="284"/>
        <w:jc w:val="both"/>
        <w:rPr>
          <w:rFonts w:ascii="Times New Roman" w:hAnsi="Times New Roman" w:cs="Times New Roman"/>
          <w:b/>
          <w:sz w:val="28"/>
          <w:szCs w:val="28"/>
        </w:rPr>
      </w:pPr>
      <w:r w:rsidRPr="005A7253">
        <w:rPr>
          <w:rFonts w:ascii="Times New Roman" w:hAnsi="Times New Roman" w:cs="Times New Roman"/>
          <w:b/>
          <w:sz w:val="28"/>
          <w:szCs w:val="28"/>
        </w:rPr>
        <w:t xml:space="preserve">К объектам транспортной инфраструктуры относятся: </w:t>
      </w:r>
    </w:p>
    <w:p w14:paraId="7F1C01F1" w14:textId="77777777" w:rsidR="00E262B4" w:rsidRPr="005A7253" w:rsidRDefault="003C36DC" w:rsidP="00134781">
      <w:pPr>
        <w:widowControl w:val="0"/>
        <w:tabs>
          <w:tab w:val="left" w:pos="9639"/>
        </w:tabs>
        <w:spacing w:after="0"/>
        <w:ind w:right="-1"/>
        <w:jc w:val="both"/>
        <w:rPr>
          <w:rStyle w:val="a4"/>
          <w:color w:val="auto"/>
          <w:szCs w:val="28"/>
        </w:rPr>
      </w:pPr>
      <w:r>
        <w:rPr>
          <w:rFonts w:ascii="Times New Roman" w:hAnsi="Times New Roman" w:cs="Times New Roman"/>
          <w:b/>
          <w:sz w:val="28"/>
          <w:szCs w:val="28"/>
        </w:rPr>
        <w:t xml:space="preserve">- </w:t>
      </w:r>
      <w:r w:rsidR="00E262B4" w:rsidRPr="005A7253">
        <w:rPr>
          <w:rFonts w:ascii="Times New Roman" w:hAnsi="Times New Roman" w:cs="Times New Roman"/>
          <w:b/>
          <w:sz w:val="28"/>
          <w:szCs w:val="28"/>
        </w:rPr>
        <w:t>сеть  путей  сообщения</w:t>
      </w:r>
      <w:r w:rsidR="00E262B4" w:rsidRPr="005A7253">
        <w:rPr>
          <w:rFonts w:ascii="Times New Roman" w:hAnsi="Times New Roman" w:cs="Times New Roman"/>
          <w:sz w:val="28"/>
          <w:szCs w:val="28"/>
        </w:rPr>
        <w:t xml:space="preserve"> в неё  входит  </w:t>
      </w:r>
      <w:r w:rsidR="0012237A" w:rsidRPr="005A7253">
        <w:rPr>
          <w:rStyle w:val="a4"/>
          <w:b/>
          <w:color w:val="auto"/>
          <w:szCs w:val="28"/>
        </w:rPr>
        <w:t xml:space="preserve"> </w:t>
      </w:r>
      <w:r w:rsidR="0012237A" w:rsidRPr="005A7253">
        <w:rPr>
          <w:rStyle w:val="a4"/>
          <w:color w:val="auto"/>
          <w:szCs w:val="28"/>
        </w:rPr>
        <w:t>улично-дорожная сеть поселений, автомобильные дороги, сети маршрутного пассажирского транспорта (в т.ч. внеуличного),  сети водного, железнодорожного, воздушного и трубопроводного  транспорта</w:t>
      </w:r>
      <w:r w:rsidR="00E262B4" w:rsidRPr="005A7253">
        <w:rPr>
          <w:rStyle w:val="a4"/>
          <w:color w:val="auto"/>
          <w:szCs w:val="28"/>
        </w:rPr>
        <w:t>;</w:t>
      </w:r>
    </w:p>
    <w:p w14:paraId="70836C24" w14:textId="77777777" w:rsidR="0012237A" w:rsidRPr="005A7253" w:rsidRDefault="003C36DC" w:rsidP="00134781">
      <w:pPr>
        <w:widowControl w:val="0"/>
        <w:tabs>
          <w:tab w:val="left" w:pos="9639"/>
        </w:tabs>
        <w:spacing w:after="0"/>
        <w:ind w:right="-1"/>
        <w:jc w:val="both"/>
        <w:rPr>
          <w:rStyle w:val="a4"/>
          <w:color w:val="auto"/>
          <w:szCs w:val="28"/>
        </w:rPr>
      </w:pPr>
      <w:r>
        <w:rPr>
          <w:rStyle w:val="a4"/>
          <w:b/>
          <w:color w:val="auto"/>
          <w:szCs w:val="28"/>
        </w:rPr>
        <w:t xml:space="preserve">- </w:t>
      </w:r>
      <w:r w:rsidR="00E262B4" w:rsidRPr="005A7253">
        <w:rPr>
          <w:rStyle w:val="a4"/>
          <w:b/>
          <w:color w:val="auto"/>
          <w:szCs w:val="28"/>
        </w:rPr>
        <w:t xml:space="preserve">транспортные  узлы  </w:t>
      </w:r>
      <w:r w:rsidR="007D552C" w:rsidRPr="005A7253">
        <w:rPr>
          <w:rStyle w:val="a4"/>
          <w:b/>
          <w:color w:val="auto"/>
          <w:szCs w:val="28"/>
        </w:rPr>
        <w:t xml:space="preserve">к  ним  относятся </w:t>
      </w:r>
      <w:r w:rsidR="0012237A" w:rsidRPr="005A7253">
        <w:rPr>
          <w:rStyle w:val="a4"/>
          <w:color w:val="auto"/>
          <w:szCs w:val="28"/>
        </w:rPr>
        <w:t xml:space="preserve"> узловые и терминальные объекты </w:t>
      </w:r>
      <w:r w:rsidR="0012237A" w:rsidRPr="005A7253">
        <w:rPr>
          <w:rStyle w:val="a4"/>
          <w:color w:val="auto"/>
          <w:szCs w:val="28"/>
        </w:rPr>
        <w:lastRenderedPageBreak/>
        <w:t>транспортных коммуникаций  (в т.ч.</w:t>
      </w:r>
      <w:r w:rsidR="007D552C" w:rsidRPr="005A7253">
        <w:rPr>
          <w:rStyle w:val="a4"/>
          <w:color w:val="auto"/>
          <w:szCs w:val="28"/>
        </w:rPr>
        <w:t xml:space="preserve">  морские  и  речные </w:t>
      </w:r>
      <w:r w:rsidR="0012237A" w:rsidRPr="005A7253">
        <w:rPr>
          <w:rStyle w:val="a4"/>
          <w:color w:val="auto"/>
          <w:szCs w:val="28"/>
        </w:rPr>
        <w:t>порты,  пассажирские и грузовые</w:t>
      </w:r>
      <w:r w:rsidR="007D552C" w:rsidRPr="005A7253">
        <w:rPr>
          <w:rStyle w:val="a4"/>
          <w:color w:val="auto"/>
          <w:szCs w:val="28"/>
        </w:rPr>
        <w:t xml:space="preserve">  железнодорожные </w:t>
      </w:r>
      <w:r w:rsidR="0012237A" w:rsidRPr="005A7253">
        <w:rPr>
          <w:rStyle w:val="a4"/>
          <w:color w:val="auto"/>
          <w:szCs w:val="28"/>
        </w:rPr>
        <w:t xml:space="preserve"> станции, </w:t>
      </w:r>
      <w:r w:rsidR="007D552C" w:rsidRPr="005A7253">
        <w:rPr>
          <w:rStyle w:val="a4"/>
          <w:color w:val="auto"/>
          <w:szCs w:val="28"/>
        </w:rPr>
        <w:t>аэропорты</w:t>
      </w:r>
      <w:r w:rsidR="0012237A" w:rsidRPr="005A7253">
        <w:rPr>
          <w:rStyle w:val="a4"/>
          <w:color w:val="auto"/>
          <w:szCs w:val="28"/>
        </w:rPr>
        <w:t>, транспортно-пересадочные узлы и др.).</w:t>
      </w:r>
    </w:p>
    <w:p w14:paraId="7CD88900" w14:textId="77777777" w:rsidR="007D552C" w:rsidRPr="005A7253" w:rsidRDefault="003C36DC" w:rsidP="00134781">
      <w:pPr>
        <w:widowControl w:val="0"/>
        <w:tabs>
          <w:tab w:val="left" w:pos="9639"/>
        </w:tabs>
        <w:spacing w:after="0"/>
        <w:ind w:right="460"/>
        <w:jc w:val="both"/>
        <w:rPr>
          <w:rFonts w:ascii="Times New Roman" w:hAnsi="Times New Roman" w:cs="Times New Roman"/>
          <w:b/>
          <w:sz w:val="28"/>
          <w:szCs w:val="28"/>
        </w:rPr>
      </w:pPr>
      <w:r>
        <w:rPr>
          <w:rStyle w:val="a4"/>
          <w:b/>
          <w:color w:val="auto"/>
          <w:szCs w:val="28"/>
        </w:rPr>
        <w:t xml:space="preserve">- </w:t>
      </w:r>
      <w:r w:rsidR="007D552C" w:rsidRPr="005A7253">
        <w:rPr>
          <w:rStyle w:val="a4"/>
          <w:b/>
          <w:color w:val="auto"/>
          <w:szCs w:val="28"/>
        </w:rPr>
        <w:t>системы  управления  и  обеспечения  перевозок</w:t>
      </w:r>
    </w:p>
    <w:p w14:paraId="1A0CC2CF"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Важнейшей особенностью инфраструктуры транспорта является   пространственно-сетевой характер расположения его объектов, обусловливающий тесную взаимосвязь с территорией, размещением</w:t>
      </w:r>
    </w:p>
    <w:p w14:paraId="769A31C6" w14:textId="77777777" w:rsidR="0012237A" w:rsidRPr="005A7253" w:rsidRDefault="0012237A" w:rsidP="00134781">
      <w:pPr>
        <w:tabs>
          <w:tab w:val="left" w:pos="9639"/>
        </w:tabs>
        <w:spacing w:after="0"/>
        <w:ind w:right="460"/>
        <w:jc w:val="both"/>
        <w:rPr>
          <w:rFonts w:ascii="Times New Roman" w:hAnsi="Times New Roman" w:cs="Times New Roman"/>
          <w:b/>
          <w:sz w:val="28"/>
          <w:szCs w:val="28"/>
        </w:rPr>
      </w:pPr>
      <w:r w:rsidRPr="005A7253">
        <w:rPr>
          <w:rFonts w:ascii="Times New Roman" w:hAnsi="Times New Roman" w:cs="Times New Roman"/>
          <w:sz w:val="28"/>
          <w:szCs w:val="28"/>
        </w:rPr>
        <w:t>производства и системой расселения</w:t>
      </w:r>
      <w:r w:rsidR="00F93AB8">
        <w:rPr>
          <w:rFonts w:ascii="Times New Roman" w:hAnsi="Times New Roman" w:cs="Times New Roman"/>
          <w:sz w:val="28"/>
          <w:szCs w:val="28"/>
        </w:rPr>
        <w:t xml:space="preserve">  населения</w:t>
      </w:r>
      <w:r w:rsidRPr="005A7253">
        <w:rPr>
          <w:rFonts w:ascii="Times New Roman" w:hAnsi="Times New Roman" w:cs="Times New Roman"/>
          <w:sz w:val="28"/>
          <w:szCs w:val="28"/>
        </w:rPr>
        <w:t xml:space="preserve">. </w:t>
      </w:r>
      <w:r w:rsidRPr="005A7253">
        <w:rPr>
          <w:rFonts w:ascii="Times New Roman" w:hAnsi="Times New Roman" w:cs="Times New Roman"/>
          <w:b/>
          <w:sz w:val="28"/>
          <w:szCs w:val="28"/>
        </w:rPr>
        <w:t xml:space="preserve"> </w:t>
      </w:r>
    </w:p>
    <w:p w14:paraId="14746A13" w14:textId="77777777" w:rsidR="0012237A" w:rsidRPr="005A7253" w:rsidRDefault="0012237A" w:rsidP="00134781">
      <w:pPr>
        <w:tabs>
          <w:tab w:val="left" w:pos="9639"/>
        </w:tabs>
        <w:spacing w:after="0"/>
        <w:ind w:right="460"/>
        <w:jc w:val="both"/>
        <w:rPr>
          <w:rFonts w:ascii="Times New Roman" w:hAnsi="Times New Roman" w:cs="Times New Roman"/>
          <w:b/>
          <w:sz w:val="28"/>
          <w:szCs w:val="28"/>
        </w:rPr>
      </w:pPr>
      <w:r w:rsidRPr="005A7253">
        <w:rPr>
          <w:rFonts w:ascii="Times New Roman" w:hAnsi="Times New Roman" w:cs="Times New Roman"/>
          <w:b/>
          <w:sz w:val="28"/>
          <w:szCs w:val="28"/>
        </w:rPr>
        <w:t xml:space="preserve">Основу транспортной инфраструктуры составляет транспортная сеть. </w:t>
      </w:r>
    </w:p>
    <w:p w14:paraId="5116192B"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Сооружения и устройства транспортной сети отличаются большой  капиталоемкостью, длительными сроками строительства и реконструкции.</w:t>
      </w:r>
    </w:p>
    <w:p w14:paraId="57D05E49"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 xml:space="preserve">Плотность сети и мощность транспортных потоков характеризует в определенной степени уровень концентрации производства, степень освоенности территории, ее потенциал, а также уровень </w:t>
      </w:r>
    </w:p>
    <w:p w14:paraId="6FBE0449"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hAnsi="Times New Roman" w:cs="Times New Roman"/>
          <w:sz w:val="28"/>
          <w:szCs w:val="28"/>
        </w:rPr>
        <w:t>экономического и социального развития региона.</w:t>
      </w:r>
      <w:r w:rsidRPr="005A7253">
        <w:rPr>
          <w:rFonts w:ascii="Times New Roman" w:hAnsi="Times New Roman" w:cs="Times New Roman"/>
          <w:sz w:val="28"/>
          <w:szCs w:val="28"/>
        </w:rPr>
        <w:br/>
      </w:r>
      <w:r w:rsidRPr="005A7253">
        <w:rPr>
          <w:rFonts w:ascii="Times New Roman" w:eastAsia="Times New Roman" w:hAnsi="Times New Roman" w:cs="Times New Roman"/>
          <w:sz w:val="28"/>
          <w:szCs w:val="28"/>
          <w:shd w:val="clear" w:color="auto" w:fill="FFFFFF"/>
          <w:lang w:eastAsia="ru-RU"/>
        </w:rPr>
        <w:t xml:space="preserve">Работа транспорта составляет материальную основу географического  и международного разделения труда. </w:t>
      </w:r>
    </w:p>
    <w:p w14:paraId="67B768B1" w14:textId="77777777" w:rsidR="0012237A" w:rsidRPr="005A7253" w:rsidRDefault="0012237A" w:rsidP="00134781">
      <w:pPr>
        <w:tabs>
          <w:tab w:val="left" w:pos="9639"/>
        </w:tabs>
        <w:spacing w:after="0"/>
        <w:ind w:right="460"/>
        <w:jc w:val="both"/>
        <w:rPr>
          <w:rFonts w:ascii="Times New Roman" w:eastAsia="Times New Roman" w:hAnsi="Times New Roman" w:cs="Times New Roman"/>
          <w:b/>
          <w:sz w:val="28"/>
          <w:szCs w:val="28"/>
          <w:shd w:val="clear" w:color="auto" w:fill="FFFFFF"/>
          <w:lang w:eastAsia="ru-RU"/>
        </w:rPr>
      </w:pPr>
      <w:r w:rsidRPr="005A7253">
        <w:rPr>
          <w:rFonts w:ascii="Times New Roman" w:eastAsia="Times New Roman" w:hAnsi="Times New Roman" w:cs="Times New Roman"/>
          <w:b/>
          <w:sz w:val="28"/>
          <w:szCs w:val="28"/>
          <w:shd w:val="clear" w:color="auto" w:fill="FFFFFF"/>
          <w:lang w:eastAsia="ru-RU"/>
        </w:rPr>
        <w:t>Транспорт обеспечивает связи между производством и потреблением, удовлетворяет потребности населения в перевозках, имеет большое оборонное значение.</w:t>
      </w:r>
    </w:p>
    <w:p w14:paraId="02383807"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 xml:space="preserve">По объему и структуре транспортных перевозок определяют уровень развития и особенности структуры хозяйства страны или региона, а по конфигурации транспортной сети — особенности и закономерности </w:t>
      </w:r>
    </w:p>
    <w:p w14:paraId="41CA2355"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размещения хозяйственной деятельности.</w:t>
      </w:r>
    </w:p>
    <w:p w14:paraId="02BA55F7"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По видам работы транспорт делится на грузовой и пассажирский.  По видам использования возможностей окружающей среды — на сухопутный, водный (морской и речной) и воздушный.</w:t>
      </w:r>
    </w:p>
    <w:p w14:paraId="4180A64B"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По видам использования средств передвижения </w:t>
      </w:r>
      <w:r w:rsidR="003C36DC">
        <w:rPr>
          <w:rFonts w:ascii="Times New Roman" w:eastAsia="Times New Roman" w:hAnsi="Times New Roman" w:cs="Times New Roman"/>
          <w:sz w:val="28"/>
          <w:szCs w:val="28"/>
          <w:shd w:val="clear" w:color="auto" w:fill="FFFFFF"/>
          <w:lang w:eastAsia="ru-RU"/>
        </w:rPr>
        <w:t>-</w:t>
      </w:r>
      <w:r w:rsidRPr="005A7253">
        <w:rPr>
          <w:rFonts w:ascii="Times New Roman" w:eastAsia="Times New Roman" w:hAnsi="Times New Roman" w:cs="Times New Roman"/>
          <w:sz w:val="28"/>
          <w:szCs w:val="28"/>
          <w:shd w:val="clear" w:color="auto" w:fill="FFFFFF"/>
          <w:lang w:eastAsia="ru-RU"/>
        </w:rPr>
        <w:t xml:space="preserve"> </w:t>
      </w:r>
    </w:p>
    <w:p w14:paraId="7F78629C"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на железнодорожный, автомобильный, воздушный, трубопроводный,  гужевой и</w:t>
      </w:r>
      <w:r w:rsidRPr="005A7253">
        <w:rPr>
          <w:rFonts w:ascii="Times New Roman" w:eastAsia="Times New Roman" w:hAnsi="Times New Roman" w:cs="Times New Roman"/>
          <w:sz w:val="28"/>
          <w:szCs w:val="28"/>
          <w:lang w:eastAsia="ru-RU"/>
        </w:rPr>
        <w:t xml:space="preserve"> т.д.</w:t>
      </w:r>
      <w:r w:rsidR="007D552C" w:rsidRPr="005A7253">
        <w:rPr>
          <w:rFonts w:ascii="Times New Roman" w:eastAsia="Times New Roman" w:hAnsi="Times New Roman" w:cs="Times New Roman"/>
          <w:sz w:val="28"/>
          <w:szCs w:val="28"/>
          <w:lang w:eastAsia="ru-RU"/>
        </w:rPr>
        <w:t xml:space="preserve">  </w:t>
      </w:r>
      <w:r w:rsidRPr="005A7253">
        <w:rPr>
          <w:rFonts w:ascii="Times New Roman" w:eastAsia="Times New Roman" w:hAnsi="Times New Roman" w:cs="Times New Roman"/>
          <w:sz w:val="28"/>
          <w:szCs w:val="28"/>
          <w:shd w:val="clear" w:color="auto" w:fill="FFFFFF"/>
          <w:lang w:eastAsia="ru-RU"/>
        </w:rPr>
        <w:t>Выделяется  работу транспорта в пределах государства</w:t>
      </w:r>
    </w:p>
    <w:p w14:paraId="486C09EF"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 xml:space="preserve"> (внутренние перевозки, на море — каботажные перевозки) и перевозки между государствами - международные перевозки.</w:t>
      </w:r>
    </w:p>
    <w:p w14:paraId="73C5FB0D" w14:textId="77777777" w:rsidR="0012237A" w:rsidRPr="005A7253" w:rsidRDefault="0012237A" w:rsidP="00134781">
      <w:pPr>
        <w:tabs>
          <w:tab w:val="left" w:pos="590"/>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Исторический аспект транспортной инфраструктуры.</w:t>
      </w:r>
    </w:p>
    <w:p w14:paraId="0D3D0AC7" w14:textId="77777777" w:rsidR="003C36DC" w:rsidRDefault="007D552C" w:rsidP="00134781">
      <w:pPr>
        <w:pStyle w:val="a5"/>
        <w:shd w:val="clear" w:color="auto" w:fill="FFFFFF"/>
        <w:tabs>
          <w:tab w:val="left" w:pos="9639"/>
        </w:tabs>
        <w:spacing w:before="0" w:beforeAutospacing="0" w:after="0" w:afterAutospacing="0" w:line="276" w:lineRule="auto"/>
        <w:ind w:right="460"/>
        <w:jc w:val="both"/>
        <w:rPr>
          <w:sz w:val="28"/>
          <w:szCs w:val="28"/>
        </w:rPr>
      </w:pPr>
      <w:r w:rsidRPr="005A7253">
        <w:rPr>
          <w:b/>
          <w:sz w:val="28"/>
          <w:szCs w:val="28"/>
        </w:rPr>
        <w:t>Дорога</w:t>
      </w:r>
      <w:r w:rsidRPr="005A7253">
        <w:rPr>
          <w:sz w:val="28"/>
          <w:szCs w:val="28"/>
        </w:rPr>
        <w:t xml:space="preserve"> - </w:t>
      </w:r>
      <w:r w:rsidR="0012237A" w:rsidRPr="005A7253">
        <w:rPr>
          <w:sz w:val="28"/>
          <w:szCs w:val="28"/>
        </w:rPr>
        <w:t>путь сообщения для передвижения людей и</w:t>
      </w:r>
      <w:r w:rsidR="0012237A" w:rsidRPr="005A7253">
        <w:rPr>
          <w:rStyle w:val="apple-converted-space"/>
          <w:sz w:val="28"/>
          <w:szCs w:val="28"/>
        </w:rPr>
        <w:t> </w:t>
      </w:r>
      <w:hyperlink r:id="rId14" w:tooltip="Транспорт" w:history="1">
        <w:r w:rsidR="0012237A" w:rsidRPr="005A7253">
          <w:rPr>
            <w:rStyle w:val="a3"/>
            <w:rFonts w:eastAsiaTheme="majorEastAsia"/>
            <w:color w:val="auto"/>
            <w:sz w:val="28"/>
            <w:szCs w:val="28"/>
            <w:u w:val="none"/>
          </w:rPr>
          <w:t>транспорта</w:t>
        </w:r>
      </w:hyperlink>
      <w:r w:rsidR="0012237A" w:rsidRPr="005A7253">
        <w:rPr>
          <w:sz w:val="28"/>
          <w:szCs w:val="28"/>
        </w:rPr>
        <w:t>, составная часть</w:t>
      </w:r>
      <w:r w:rsidR="0012237A" w:rsidRPr="005A7253">
        <w:rPr>
          <w:rStyle w:val="apple-converted-space"/>
          <w:sz w:val="28"/>
          <w:szCs w:val="28"/>
        </w:rPr>
        <w:t> </w:t>
      </w:r>
      <w:hyperlink r:id="rId15" w:tooltip="Транспортная инфраструктура" w:history="1">
        <w:r w:rsidR="0012237A" w:rsidRPr="005A7253">
          <w:rPr>
            <w:rStyle w:val="a3"/>
            <w:rFonts w:eastAsiaTheme="majorEastAsia"/>
            <w:color w:val="auto"/>
            <w:sz w:val="28"/>
            <w:szCs w:val="28"/>
            <w:u w:val="none"/>
          </w:rPr>
          <w:t>транспортной (дорожной) инфраструктуры</w:t>
        </w:r>
      </w:hyperlink>
      <w:r w:rsidR="0012237A" w:rsidRPr="005A7253">
        <w:rPr>
          <w:sz w:val="28"/>
          <w:szCs w:val="28"/>
        </w:rPr>
        <w:t>.</w:t>
      </w:r>
      <w:r w:rsidR="003C36DC">
        <w:rPr>
          <w:sz w:val="28"/>
          <w:szCs w:val="28"/>
        </w:rPr>
        <w:t xml:space="preserve">  </w:t>
      </w:r>
    </w:p>
    <w:p w14:paraId="79D31AE1" w14:textId="77777777" w:rsidR="0012237A" w:rsidRPr="005A7253" w:rsidRDefault="0012237A" w:rsidP="00134781">
      <w:pPr>
        <w:pStyle w:val="a5"/>
        <w:shd w:val="clear" w:color="auto" w:fill="FFFFFF"/>
        <w:tabs>
          <w:tab w:val="left" w:pos="9639"/>
        </w:tabs>
        <w:spacing w:before="0" w:beforeAutospacing="0" w:after="0" w:afterAutospacing="0" w:line="276" w:lineRule="auto"/>
        <w:ind w:right="460"/>
        <w:jc w:val="both"/>
        <w:rPr>
          <w:sz w:val="28"/>
          <w:szCs w:val="28"/>
        </w:rPr>
      </w:pPr>
      <w:r w:rsidRPr="005A7253">
        <w:rPr>
          <w:sz w:val="28"/>
          <w:szCs w:val="28"/>
        </w:rPr>
        <w:t xml:space="preserve">Определение понятия «дорога» </w:t>
      </w:r>
      <w:r w:rsidRPr="005A7253">
        <w:rPr>
          <w:rStyle w:val="apple-converted-space"/>
          <w:sz w:val="28"/>
          <w:szCs w:val="28"/>
        </w:rPr>
        <w:t> </w:t>
      </w:r>
      <w:hyperlink r:id="rId16" w:tooltip="Россия" w:history="1">
        <w:r w:rsidRPr="005A7253">
          <w:rPr>
            <w:rStyle w:val="a3"/>
            <w:rFonts w:eastAsiaTheme="majorEastAsia"/>
            <w:color w:val="auto"/>
            <w:sz w:val="28"/>
            <w:szCs w:val="28"/>
            <w:u w:val="none"/>
          </w:rPr>
          <w:t>России</w:t>
        </w:r>
      </w:hyperlink>
      <w:r w:rsidRPr="005A7253">
        <w:rPr>
          <w:rStyle w:val="apple-converted-space"/>
          <w:sz w:val="28"/>
          <w:szCs w:val="28"/>
        </w:rPr>
        <w:t> </w:t>
      </w:r>
      <w:r w:rsidRPr="005A7253">
        <w:rPr>
          <w:sz w:val="28"/>
          <w:szCs w:val="28"/>
        </w:rPr>
        <w:t>закреплено</w:t>
      </w:r>
      <w:r w:rsidRPr="005A7253">
        <w:rPr>
          <w:rStyle w:val="apple-converted-space"/>
          <w:sz w:val="28"/>
          <w:szCs w:val="28"/>
        </w:rPr>
        <w:t> </w:t>
      </w:r>
      <w:hyperlink r:id="rId17" w:tooltip="Законодательство Российской Федерации" w:history="1">
        <w:r w:rsidRPr="005A7253">
          <w:rPr>
            <w:rStyle w:val="a3"/>
            <w:rFonts w:eastAsiaTheme="majorEastAsia"/>
            <w:color w:val="auto"/>
            <w:sz w:val="28"/>
            <w:szCs w:val="28"/>
            <w:u w:val="none"/>
          </w:rPr>
          <w:t>законодательно</w:t>
        </w:r>
      </w:hyperlink>
      <w:r w:rsidRPr="005A7253">
        <w:rPr>
          <w:sz w:val="28"/>
          <w:szCs w:val="28"/>
        </w:rPr>
        <w:t>.</w:t>
      </w:r>
      <w:r w:rsidR="003C36DC">
        <w:rPr>
          <w:sz w:val="28"/>
          <w:szCs w:val="28"/>
        </w:rPr>
        <w:t xml:space="preserve">  </w:t>
      </w:r>
      <w:r w:rsidRPr="005A7253">
        <w:rPr>
          <w:sz w:val="28"/>
          <w:szCs w:val="28"/>
        </w:rPr>
        <w:t>Согласно Федеральному закону от 10.12.1995 № 196-ФЗ «О безопасности дорожного движения»,</w:t>
      </w:r>
      <w:r w:rsidRPr="005A7253">
        <w:rPr>
          <w:rStyle w:val="apple-converted-space"/>
          <w:sz w:val="28"/>
          <w:szCs w:val="28"/>
        </w:rPr>
        <w:t> </w:t>
      </w:r>
      <w:r w:rsidRPr="005A7253">
        <w:rPr>
          <w:b/>
          <w:iCs/>
          <w:sz w:val="28"/>
          <w:szCs w:val="28"/>
        </w:rPr>
        <w:t>дорога</w:t>
      </w:r>
      <w:r w:rsidRPr="005A7253">
        <w:rPr>
          <w:b/>
          <w:sz w:val="28"/>
          <w:szCs w:val="28"/>
        </w:rPr>
        <w:t> </w:t>
      </w:r>
      <w:r w:rsidR="00F93AB8">
        <w:rPr>
          <w:b/>
          <w:sz w:val="28"/>
          <w:szCs w:val="28"/>
        </w:rPr>
        <w:t xml:space="preserve"> - </w:t>
      </w:r>
      <w:r w:rsidRPr="005A7253">
        <w:rPr>
          <w:sz w:val="28"/>
          <w:szCs w:val="28"/>
        </w:rPr>
        <w:t xml:space="preserve">обустроенная или приспособленная и используемая для движения транспортных средств полоса земли либо </w:t>
      </w:r>
      <w:r w:rsidRPr="005A7253">
        <w:rPr>
          <w:sz w:val="28"/>
          <w:szCs w:val="28"/>
        </w:rPr>
        <w:lastRenderedPageBreak/>
        <w:t xml:space="preserve">поверхность искусственного сооружения. </w:t>
      </w:r>
      <w:r w:rsidR="007D552C" w:rsidRPr="005A7253">
        <w:rPr>
          <w:sz w:val="28"/>
          <w:szCs w:val="28"/>
        </w:rPr>
        <w:t xml:space="preserve"> </w:t>
      </w:r>
      <w:r w:rsidRPr="005A7253">
        <w:rPr>
          <w:sz w:val="28"/>
          <w:szCs w:val="28"/>
        </w:rPr>
        <w:t>Развитие дорожной сети связано с появлением </w:t>
      </w:r>
      <w:hyperlink r:id="rId18" w:tooltip="Вьючный транспорт" w:history="1">
        <w:r w:rsidRPr="005A7253">
          <w:rPr>
            <w:sz w:val="28"/>
            <w:szCs w:val="28"/>
          </w:rPr>
          <w:t>вьючного</w:t>
        </w:r>
      </w:hyperlink>
      <w:r w:rsidRPr="005A7253">
        <w:rPr>
          <w:sz w:val="28"/>
          <w:szCs w:val="28"/>
        </w:rPr>
        <w:t> и  </w:t>
      </w:r>
      <w:hyperlink r:id="rId19" w:tooltip="Колёсный транспорт (страница отсутствует)" w:history="1">
        <w:r w:rsidRPr="005A7253">
          <w:rPr>
            <w:sz w:val="28"/>
            <w:szCs w:val="28"/>
          </w:rPr>
          <w:t>колёсного</w:t>
        </w:r>
      </w:hyperlink>
      <w:r w:rsidRPr="005A7253">
        <w:rPr>
          <w:sz w:val="28"/>
          <w:szCs w:val="28"/>
        </w:rPr>
        <w:t xml:space="preserve"> транспорта. </w:t>
      </w:r>
    </w:p>
    <w:p w14:paraId="32BB187C"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 государствах древнего мира строительство дорог имело   большое значение из-за необходимости осуществлять военные  походы и расширять торговлю.   Дороги с каменным покрытием   существовали в </w:t>
      </w:r>
      <w:hyperlink r:id="rId20" w:tooltip="Ассирия" w:history="1">
        <w:r w:rsidRPr="005A7253">
          <w:rPr>
            <w:rFonts w:ascii="Times New Roman" w:eastAsia="Times New Roman" w:hAnsi="Times New Roman" w:cs="Times New Roman"/>
            <w:sz w:val="28"/>
            <w:szCs w:val="28"/>
            <w:lang w:eastAsia="ru-RU"/>
          </w:rPr>
          <w:t>Ассирии</w:t>
        </w:r>
      </w:hyperlink>
      <w:r w:rsidRPr="005A7253">
        <w:rPr>
          <w:rFonts w:ascii="Times New Roman" w:eastAsia="Times New Roman" w:hAnsi="Times New Roman" w:cs="Times New Roman"/>
          <w:sz w:val="28"/>
          <w:szCs w:val="28"/>
          <w:lang w:eastAsia="ru-RU"/>
        </w:rPr>
        <w:t>, в Древнем Египте, в Китае.   В составе ассирийской армии имелись специальные подразделения,  занимавшиеся строительством </w:t>
      </w:r>
      <w:hyperlink r:id="rId21" w:tooltip="Мост" w:history="1">
        <w:r w:rsidRPr="005A7253">
          <w:rPr>
            <w:rFonts w:ascii="Times New Roman" w:eastAsia="Times New Roman" w:hAnsi="Times New Roman" w:cs="Times New Roman"/>
            <w:sz w:val="28"/>
            <w:szCs w:val="28"/>
            <w:lang w:eastAsia="ru-RU"/>
          </w:rPr>
          <w:t>мостов</w:t>
        </w:r>
      </w:hyperlink>
      <w:r w:rsidRPr="005A7253">
        <w:rPr>
          <w:rFonts w:ascii="Times New Roman" w:eastAsia="Times New Roman" w:hAnsi="Times New Roman" w:cs="Times New Roman"/>
          <w:sz w:val="28"/>
          <w:szCs w:val="28"/>
          <w:lang w:eastAsia="ru-RU"/>
        </w:rPr>
        <w:t> и выравниванием дорог для боевых </w:t>
      </w:r>
      <w:hyperlink r:id="rId22" w:tooltip="Колесница" w:history="1">
        <w:r w:rsidRPr="005A7253">
          <w:rPr>
            <w:rFonts w:ascii="Times New Roman" w:eastAsia="Times New Roman" w:hAnsi="Times New Roman" w:cs="Times New Roman"/>
            <w:sz w:val="28"/>
            <w:szCs w:val="28"/>
            <w:lang w:eastAsia="ru-RU"/>
          </w:rPr>
          <w:t>колесниц</w:t>
        </w:r>
      </w:hyperlink>
      <w:r w:rsidRPr="005A7253">
        <w:rPr>
          <w:rFonts w:ascii="Times New Roman" w:eastAsia="Times New Roman" w:hAnsi="Times New Roman" w:cs="Times New Roman"/>
          <w:sz w:val="28"/>
          <w:szCs w:val="28"/>
          <w:lang w:eastAsia="ru-RU"/>
        </w:rPr>
        <w:t xml:space="preserve">. </w:t>
      </w:r>
    </w:p>
    <w:p w14:paraId="4EA71281"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 Во время правления основателя </w:t>
      </w:r>
      <w:hyperlink r:id="rId23" w:tooltip="Китай" w:history="1">
        <w:r w:rsidRPr="005A7253">
          <w:rPr>
            <w:rFonts w:ascii="Times New Roman" w:eastAsia="Times New Roman" w:hAnsi="Times New Roman" w:cs="Times New Roman"/>
            <w:sz w:val="28"/>
            <w:szCs w:val="28"/>
            <w:lang w:eastAsia="ru-RU"/>
          </w:rPr>
          <w:t>китайской</w:t>
        </w:r>
      </w:hyperlink>
      <w:r w:rsidRPr="005A7253">
        <w:rPr>
          <w:rFonts w:ascii="Times New Roman" w:eastAsia="Times New Roman" w:hAnsi="Times New Roman" w:cs="Times New Roman"/>
          <w:sz w:val="28"/>
          <w:szCs w:val="28"/>
          <w:lang w:eastAsia="ru-RU"/>
        </w:rPr>
        <w:t> династии </w:t>
      </w:r>
      <w:r w:rsidR="007D552C" w:rsidRPr="005A7253">
        <w:rPr>
          <w:rFonts w:ascii="Times New Roman" w:eastAsia="Times New Roman" w:hAnsi="Times New Roman" w:cs="Times New Roman"/>
          <w:sz w:val="28"/>
          <w:szCs w:val="28"/>
          <w:lang w:eastAsia="ru-RU"/>
        </w:rPr>
        <w:t xml:space="preserve"> </w:t>
      </w:r>
      <w:hyperlink r:id="rId24" w:tooltip="Цинь (династия)" w:history="1">
        <w:r w:rsidRPr="005A7253">
          <w:rPr>
            <w:rFonts w:ascii="Times New Roman" w:eastAsia="Times New Roman" w:hAnsi="Times New Roman" w:cs="Times New Roman"/>
            <w:sz w:val="28"/>
            <w:szCs w:val="28"/>
            <w:lang w:eastAsia="ru-RU"/>
          </w:rPr>
          <w:t>Цинь</w:t>
        </w:r>
      </w:hyperlink>
      <w:r w:rsidRPr="005A7253">
        <w:rPr>
          <w:rFonts w:ascii="Times New Roman" w:eastAsia="Times New Roman" w:hAnsi="Times New Roman" w:cs="Times New Roman"/>
          <w:sz w:val="28"/>
          <w:szCs w:val="28"/>
          <w:lang w:eastAsia="ru-RU"/>
        </w:rPr>
        <w:t> — </w:t>
      </w:r>
      <w:hyperlink r:id="rId25" w:tooltip="Цинь Шихуан" w:history="1">
        <w:r w:rsidRPr="005A7253">
          <w:rPr>
            <w:rFonts w:ascii="Times New Roman" w:eastAsia="Times New Roman" w:hAnsi="Times New Roman" w:cs="Times New Roman"/>
            <w:sz w:val="28"/>
            <w:szCs w:val="28"/>
            <w:lang w:eastAsia="ru-RU"/>
          </w:rPr>
          <w:t>Цинь Шихуана</w:t>
        </w:r>
      </w:hyperlink>
      <w:r w:rsidRPr="005A7253">
        <w:rPr>
          <w:rFonts w:ascii="Times New Roman" w:eastAsia="Times New Roman" w:hAnsi="Times New Roman" w:cs="Times New Roman"/>
          <w:sz w:val="28"/>
          <w:szCs w:val="28"/>
          <w:lang w:eastAsia="ru-RU"/>
        </w:rPr>
        <w:t> (</w:t>
      </w:r>
      <w:hyperlink r:id="rId26" w:tooltip="221 до н. э." w:history="1">
        <w:r w:rsidRPr="005A7253">
          <w:rPr>
            <w:rFonts w:ascii="Times New Roman" w:eastAsia="Times New Roman" w:hAnsi="Times New Roman" w:cs="Times New Roman"/>
            <w:sz w:val="28"/>
            <w:szCs w:val="28"/>
            <w:lang w:eastAsia="ru-RU"/>
          </w:rPr>
          <w:t>221</w:t>
        </w:r>
      </w:hyperlink>
      <w:r w:rsidRPr="005A7253">
        <w:rPr>
          <w:rFonts w:ascii="Times New Roman" w:eastAsia="Times New Roman" w:hAnsi="Times New Roman" w:cs="Times New Roman"/>
          <w:sz w:val="28"/>
          <w:szCs w:val="28"/>
          <w:lang w:eastAsia="ru-RU"/>
        </w:rPr>
        <w:t>–</w:t>
      </w:r>
      <w:hyperlink r:id="rId27" w:tooltip="210 до н. э." w:history="1">
        <w:r w:rsidRPr="005A7253">
          <w:rPr>
            <w:rFonts w:ascii="Times New Roman" w:eastAsia="Times New Roman" w:hAnsi="Times New Roman" w:cs="Times New Roman"/>
            <w:sz w:val="28"/>
            <w:szCs w:val="28"/>
            <w:lang w:eastAsia="ru-RU"/>
          </w:rPr>
          <w:t>210 до н. э.</w:t>
        </w:r>
      </w:hyperlink>
      <w:r w:rsidRPr="005A7253">
        <w:rPr>
          <w:rFonts w:ascii="Times New Roman" w:eastAsia="Times New Roman" w:hAnsi="Times New Roman" w:cs="Times New Roman"/>
          <w:sz w:val="28"/>
          <w:szCs w:val="28"/>
          <w:lang w:eastAsia="ru-RU"/>
        </w:rPr>
        <w:t>) — сеть дорог общей длиной 7.5 тыс км опоясывала страну; дороги были шириной  15 м с тремя полосами, причём центральная полоса предназначалась для императора.</w:t>
      </w:r>
    </w:p>
    <w:p w14:paraId="7A7DC74F"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К началу нашей эры в Европе и Азии сложилась достаточно  развитая дорожная сеть, включавшая трансконтинентальные дорожные пути. К таким дорогам относятся </w:t>
      </w:r>
      <w:hyperlink r:id="rId28" w:tooltip="Великий шёлковый путь" w:history="1">
        <w:r w:rsidRPr="005A7253">
          <w:rPr>
            <w:rFonts w:ascii="Times New Roman" w:eastAsia="Times New Roman" w:hAnsi="Times New Roman" w:cs="Times New Roman"/>
            <w:sz w:val="28"/>
            <w:szCs w:val="28"/>
            <w:lang w:eastAsia="ru-RU"/>
          </w:rPr>
          <w:t>Великий шёлковый путь</w:t>
        </w:r>
      </w:hyperlink>
      <w:r w:rsidRPr="005A7253">
        <w:rPr>
          <w:rFonts w:ascii="Times New Roman" w:eastAsia="Times New Roman" w:hAnsi="Times New Roman" w:cs="Times New Roman"/>
          <w:sz w:val="28"/>
          <w:szCs w:val="28"/>
          <w:lang w:eastAsia="ru-RU"/>
        </w:rPr>
        <w:t>, морской путь между </w:t>
      </w:r>
      <w:hyperlink r:id="rId29" w:tooltip="Древний Египет" w:history="1">
        <w:r w:rsidRPr="005A7253">
          <w:rPr>
            <w:rFonts w:ascii="Times New Roman" w:eastAsia="Times New Roman" w:hAnsi="Times New Roman" w:cs="Times New Roman"/>
            <w:sz w:val="28"/>
            <w:szCs w:val="28"/>
            <w:lang w:eastAsia="ru-RU"/>
          </w:rPr>
          <w:t>Египтом</w:t>
        </w:r>
      </w:hyperlink>
      <w:r w:rsidRPr="005A7253">
        <w:rPr>
          <w:rFonts w:ascii="Times New Roman" w:eastAsia="Times New Roman" w:hAnsi="Times New Roman" w:cs="Times New Roman"/>
          <w:sz w:val="28"/>
          <w:szCs w:val="28"/>
          <w:lang w:eastAsia="ru-RU"/>
        </w:rPr>
        <w:t>, </w:t>
      </w:r>
      <w:hyperlink r:id="rId30" w:tooltip="Анатолия" w:history="1">
        <w:r w:rsidRPr="005A7253">
          <w:rPr>
            <w:rFonts w:ascii="Times New Roman" w:eastAsia="Times New Roman" w:hAnsi="Times New Roman" w:cs="Times New Roman"/>
            <w:sz w:val="28"/>
            <w:szCs w:val="28"/>
            <w:lang w:eastAsia="ru-RU"/>
          </w:rPr>
          <w:t>Анатолией</w:t>
        </w:r>
      </w:hyperlink>
      <w:r w:rsidRPr="005A7253">
        <w:rPr>
          <w:rFonts w:ascii="Times New Roman" w:eastAsia="Times New Roman" w:hAnsi="Times New Roman" w:cs="Times New Roman"/>
          <w:sz w:val="28"/>
          <w:szCs w:val="28"/>
          <w:lang w:eastAsia="ru-RU"/>
        </w:rPr>
        <w:t> и </w:t>
      </w:r>
      <w:hyperlink r:id="rId31" w:tooltip="Месопотамия" w:history="1">
        <w:r w:rsidRPr="005A7253">
          <w:rPr>
            <w:rFonts w:ascii="Times New Roman" w:eastAsia="Times New Roman" w:hAnsi="Times New Roman" w:cs="Times New Roman"/>
            <w:sz w:val="28"/>
            <w:szCs w:val="28"/>
            <w:lang w:eastAsia="ru-RU"/>
          </w:rPr>
          <w:t>Месопотамией</w:t>
        </w:r>
      </w:hyperlink>
      <w:r w:rsidRPr="005A7253">
        <w:rPr>
          <w:rFonts w:ascii="Times New Roman" w:eastAsia="Times New Roman" w:hAnsi="Times New Roman" w:cs="Times New Roman"/>
          <w:sz w:val="28"/>
          <w:szCs w:val="28"/>
          <w:lang w:eastAsia="ru-RU"/>
        </w:rPr>
        <w:t>, </w:t>
      </w:r>
    </w:p>
    <w:p w14:paraId="465429D8" w14:textId="77777777" w:rsidR="003C36DC" w:rsidRDefault="00DC6436"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hyperlink r:id="rId32" w:tooltip="Царский путь" w:history="1">
        <w:r w:rsidR="0012237A" w:rsidRPr="005A7253">
          <w:rPr>
            <w:rFonts w:ascii="Times New Roman" w:eastAsia="Times New Roman" w:hAnsi="Times New Roman" w:cs="Times New Roman"/>
            <w:sz w:val="28"/>
            <w:szCs w:val="28"/>
            <w:lang w:eastAsia="ru-RU"/>
          </w:rPr>
          <w:t>царский путь</w:t>
        </w:r>
      </w:hyperlink>
      <w:r w:rsidR="0012237A" w:rsidRPr="005A7253">
        <w:rPr>
          <w:rFonts w:ascii="Times New Roman" w:eastAsia="Times New Roman" w:hAnsi="Times New Roman" w:cs="Times New Roman"/>
          <w:sz w:val="28"/>
          <w:szCs w:val="28"/>
          <w:lang w:eastAsia="ru-RU"/>
        </w:rPr>
        <w:t> между Египтом и </w:t>
      </w:r>
      <w:hyperlink r:id="rId33" w:tooltip="Древняя Персия" w:history="1">
        <w:r w:rsidR="0012237A" w:rsidRPr="005A7253">
          <w:rPr>
            <w:rFonts w:ascii="Times New Roman" w:eastAsia="Times New Roman" w:hAnsi="Times New Roman" w:cs="Times New Roman"/>
            <w:sz w:val="28"/>
            <w:szCs w:val="28"/>
            <w:lang w:eastAsia="ru-RU"/>
          </w:rPr>
          <w:t>Персией</w:t>
        </w:r>
      </w:hyperlink>
      <w:r w:rsidR="0012237A" w:rsidRPr="005A7253">
        <w:rPr>
          <w:rFonts w:ascii="Times New Roman" w:eastAsia="Times New Roman" w:hAnsi="Times New Roman" w:cs="Times New Roman"/>
          <w:sz w:val="28"/>
          <w:szCs w:val="28"/>
          <w:lang w:eastAsia="ru-RU"/>
        </w:rPr>
        <w:t>.</w:t>
      </w:r>
    </w:p>
    <w:p w14:paraId="25D61EF5"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 Наиболее развитая сеть дорог сложилась в </w:t>
      </w:r>
      <w:hyperlink r:id="rId34" w:tooltip="Древний Рим" w:history="1">
        <w:r w:rsidRPr="005A7253">
          <w:rPr>
            <w:rFonts w:ascii="Times New Roman" w:eastAsia="Times New Roman" w:hAnsi="Times New Roman" w:cs="Times New Roman"/>
            <w:sz w:val="28"/>
            <w:szCs w:val="28"/>
            <w:lang w:eastAsia="ru-RU"/>
          </w:rPr>
          <w:t>Древнем Риме</w:t>
        </w:r>
      </w:hyperlink>
      <w:r w:rsidRPr="005A7253">
        <w:rPr>
          <w:rFonts w:ascii="Times New Roman" w:eastAsia="Times New Roman" w:hAnsi="Times New Roman" w:cs="Times New Roman"/>
          <w:sz w:val="28"/>
          <w:szCs w:val="28"/>
          <w:lang w:eastAsia="ru-RU"/>
        </w:rPr>
        <w:t>.</w:t>
      </w:r>
    </w:p>
    <w:p w14:paraId="226E6E87" w14:textId="77777777" w:rsidR="0012237A" w:rsidRPr="005A7253" w:rsidRDefault="0012237A" w:rsidP="00134781">
      <w:pPr>
        <w:shd w:val="clear" w:color="auto" w:fill="FFFFFF"/>
        <w:tabs>
          <w:tab w:val="left" w:pos="9639"/>
        </w:tabs>
        <w:spacing w:after="0"/>
        <w:ind w:right="460"/>
        <w:jc w:val="both"/>
        <w:outlineLvl w:val="2"/>
        <w:rPr>
          <w:rFonts w:ascii="Times New Roman" w:eastAsia="Times New Roman" w:hAnsi="Times New Roman" w:cs="Times New Roman"/>
          <w:b/>
          <w:bCs/>
          <w:sz w:val="28"/>
          <w:szCs w:val="28"/>
          <w:lang w:eastAsia="ru-RU"/>
        </w:rPr>
      </w:pPr>
      <w:r w:rsidRPr="005A7253">
        <w:rPr>
          <w:rFonts w:ascii="Times New Roman" w:eastAsia="Times New Roman" w:hAnsi="Times New Roman" w:cs="Times New Roman"/>
          <w:b/>
          <w:bCs/>
          <w:sz w:val="28"/>
          <w:szCs w:val="28"/>
          <w:lang w:eastAsia="ru-RU"/>
        </w:rPr>
        <w:t>Римские дороги</w:t>
      </w:r>
      <w:r w:rsidR="000B6E09">
        <w:rPr>
          <w:rFonts w:ascii="Times New Roman" w:eastAsia="Times New Roman" w:hAnsi="Times New Roman" w:cs="Times New Roman"/>
          <w:b/>
          <w:bCs/>
          <w:sz w:val="28"/>
          <w:szCs w:val="28"/>
          <w:lang w:eastAsia="ru-RU"/>
        </w:rPr>
        <w:t xml:space="preserve">  (см.  рис 1)</w:t>
      </w:r>
    </w:p>
    <w:p w14:paraId="0192FC80" w14:textId="77777777" w:rsidR="0012237A" w:rsidRPr="005A7253" w:rsidRDefault="0012237A" w:rsidP="00134781">
      <w:pPr>
        <w:shd w:val="clear" w:color="auto" w:fill="F9F9F9"/>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noProof/>
          <w:sz w:val="28"/>
          <w:szCs w:val="28"/>
          <w:lang w:eastAsia="ru-RU"/>
        </w:rPr>
        <w:drawing>
          <wp:inline distT="0" distB="0" distL="0" distR="0" wp14:anchorId="3E312F0B" wp14:editId="7FE67F6D">
            <wp:extent cx="2095500" cy="2800350"/>
            <wp:effectExtent l="0" t="0" r="0" b="0"/>
            <wp:docPr id="16" name="Рисунок 16" descr="http://upload.wikimedia.org/wikipedia/commons/thumb/8/8c/PompeiiStreet.jpg/220px-PompeiiStreet.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c/PompeiiStreet.jpg/220px-PompeiiStreet.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inline>
        </w:drawing>
      </w:r>
    </w:p>
    <w:p w14:paraId="7EED6A9A" w14:textId="77777777" w:rsidR="0012237A" w:rsidRPr="005A7253" w:rsidRDefault="0012237A" w:rsidP="00134781">
      <w:pPr>
        <w:shd w:val="clear" w:color="auto" w:fill="F9F9F9"/>
        <w:tabs>
          <w:tab w:val="left" w:pos="9639"/>
        </w:tabs>
        <w:spacing w:after="0"/>
        <w:ind w:right="460"/>
        <w:jc w:val="both"/>
        <w:rPr>
          <w:rFonts w:ascii="Times New Roman" w:eastAsia="Times New Roman" w:hAnsi="Times New Roman" w:cs="Times New Roman"/>
          <w:sz w:val="28"/>
          <w:szCs w:val="28"/>
          <w:lang w:eastAsia="ru-RU"/>
        </w:rPr>
      </w:pPr>
    </w:p>
    <w:p w14:paraId="751F874F" w14:textId="77777777" w:rsidR="0012237A" w:rsidRPr="005A7253" w:rsidRDefault="000B6E09" w:rsidP="00134781">
      <w:pPr>
        <w:shd w:val="clear" w:color="auto" w:fill="F9F9F9"/>
        <w:tabs>
          <w:tab w:val="left" w:pos="9639"/>
        </w:tabs>
        <w:spacing w:after="0"/>
        <w:ind w:right="4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   </w:t>
      </w:r>
      <w:r w:rsidR="0012237A" w:rsidRPr="005A7253">
        <w:rPr>
          <w:rFonts w:ascii="Times New Roman" w:eastAsia="Times New Roman" w:hAnsi="Times New Roman" w:cs="Times New Roman"/>
          <w:sz w:val="28"/>
          <w:szCs w:val="28"/>
          <w:lang w:eastAsia="ru-RU"/>
        </w:rPr>
        <w:t>Римская дорога в </w:t>
      </w:r>
      <w:hyperlink r:id="rId37" w:tooltip="Помпеи" w:history="1">
        <w:r w:rsidR="0012237A" w:rsidRPr="005A7253">
          <w:rPr>
            <w:rFonts w:ascii="Times New Roman" w:eastAsia="Times New Roman" w:hAnsi="Times New Roman" w:cs="Times New Roman"/>
            <w:sz w:val="28"/>
            <w:szCs w:val="28"/>
            <w:lang w:eastAsia="ru-RU"/>
          </w:rPr>
          <w:t>Помпеях</w:t>
        </w:r>
      </w:hyperlink>
    </w:p>
    <w:p w14:paraId="5596E6B2"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Римские дороги строились с целью увеличения скорости передвижения  войск и торговых караванов. Дорожная сеть в Риме разрасталась вместе</w:t>
      </w:r>
    </w:p>
    <w:p w14:paraId="191D2464"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с ростом самой империи: после завоевания новых территорий к Риму   начиналось строительство </w:t>
      </w:r>
      <w:hyperlink r:id="rId38" w:tooltip="Римский легион" w:history="1">
        <w:r w:rsidRPr="005A7253">
          <w:rPr>
            <w:rFonts w:ascii="Times New Roman" w:eastAsia="Times New Roman" w:hAnsi="Times New Roman" w:cs="Times New Roman"/>
            <w:sz w:val="28"/>
            <w:szCs w:val="28"/>
            <w:lang w:eastAsia="ru-RU"/>
          </w:rPr>
          <w:t>легионерами</w:t>
        </w:r>
      </w:hyperlink>
      <w:r w:rsidRPr="005A7253">
        <w:rPr>
          <w:rFonts w:ascii="Times New Roman" w:eastAsia="Times New Roman" w:hAnsi="Times New Roman" w:cs="Times New Roman"/>
          <w:sz w:val="28"/>
          <w:szCs w:val="28"/>
          <w:lang w:eastAsia="ru-RU"/>
        </w:rPr>
        <w:t xml:space="preserve"> магистральной дороги, </w:t>
      </w:r>
    </w:p>
    <w:p w14:paraId="0E09CF1F"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связывавшей новую провинцию со столицей империи.</w:t>
      </w:r>
    </w:p>
    <w:p w14:paraId="295B93FB"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lastRenderedPageBreak/>
        <w:t xml:space="preserve">   Строительство таких дорог осуществлялось на государственные средства, а также за счет средств  жителей городов и собственником земель, </w:t>
      </w:r>
    </w:p>
    <w:p w14:paraId="3948D51B"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по которым проходила дорога. Каждая магистральная дорога получала  имя либо в честь </w:t>
      </w:r>
      <w:hyperlink r:id="rId39" w:tooltip="Цензор (Древний Рим)" w:history="1">
        <w:r w:rsidRPr="005A7253">
          <w:rPr>
            <w:rFonts w:ascii="Times New Roman" w:eastAsia="Times New Roman" w:hAnsi="Times New Roman" w:cs="Times New Roman"/>
            <w:sz w:val="28"/>
            <w:szCs w:val="28"/>
            <w:lang w:eastAsia="ru-RU"/>
          </w:rPr>
          <w:t>цензора</w:t>
        </w:r>
      </w:hyperlink>
      <w:r w:rsidRPr="005A7253">
        <w:rPr>
          <w:rFonts w:ascii="Times New Roman" w:eastAsia="Times New Roman" w:hAnsi="Times New Roman" w:cs="Times New Roman"/>
          <w:sz w:val="28"/>
          <w:szCs w:val="28"/>
          <w:lang w:eastAsia="ru-RU"/>
        </w:rPr>
        <w:t>, которым была построена или отремонтирована, либо по области назначения. В дальнейшем дорожная сеть в данной провинции развивалась усилиями римских граждан, которые получали наделы и в процессе колонизации создавали местные дороги, примыкавшие к магистральной.</w:t>
      </w:r>
    </w:p>
    <w:p w14:paraId="3A244D3E"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   Ширина римских дорог составляла обычно около 3,5 м, дороги также имели пятислойные дорожные одежды толщиной до 1 м.   </w:t>
      </w:r>
    </w:p>
    <w:p w14:paraId="1DB41499"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Рядом с мощёной частью дороги располагались грунтовые тропы, предназначенные для вьючного и верхового транспорта.</w:t>
      </w:r>
    </w:p>
    <w:p w14:paraId="2086F997"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 Дороги прокладывались длинными прямыми участками, римляне старались не строить объездных дорог, поэтому получались достаточно   крутые подъёмы. На повороте дорогу расширяли в два раза, поскольку римские </w:t>
      </w:r>
      <w:hyperlink r:id="rId40" w:tooltip="Ось" w:history="1">
        <w:r w:rsidRPr="005A7253">
          <w:rPr>
            <w:rFonts w:ascii="Times New Roman" w:eastAsia="Times New Roman" w:hAnsi="Times New Roman" w:cs="Times New Roman"/>
            <w:sz w:val="28"/>
            <w:szCs w:val="28"/>
            <w:lang w:eastAsia="ru-RU"/>
          </w:rPr>
          <w:t>двухосные</w:t>
        </w:r>
      </w:hyperlink>
      <w:r w:rsidRPr="005A7253">
        <w:rPr>
          <w:rFonts w:ascii="Times New Roman" w:eastAsia="Times New Roman" w:hAnsi="Times New Roman" w:cs="Times New Roman"/>
          <w:sz w:val="28"/>
          <w:szCs w:val="28"/>
          <w:lang w:eastAsia="ru-RU"/>
        </w:rPr>
        <w:t xml:space="preserve"> повозки не имели поворачивающейся передней оси. </w:t>
      </w:r>
    </w:p>
    <w:p w14:paraId="7521DEAF" w14:textId="77777777" w:rsidR="00EA27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При прохождении дороги через водное препятствие оборудовались   каменные </w:t>
      </w:r>
      <w:hyperlink r:id="rId41" w:tooltip="Брод" w:history="1">
        <w:r w:rsidRPr="005A7253">
          <w:rPr>
            <w:rFonts w:ascii="Times New Roman" w:eastAsia="Times New Roman" w:hAnsi="Times New Roman" w:cs="Times New Roman"/>
            <w:sz w:val="28"/>
            <w:szCs w:val="28"/>
            <w:lang w:eastAsia="ru-RU"/>
          </w:rPr>
          <w:t>броды</w:t>
        </w:r>
      </w:hyperlink>
      <w:r w:rsidRPr="005A7253">
        <w:rPr>
          <w:rFonts w:ascii="Times New Roman" w:eastAsia="Times New Roman" w:hAnsi="Times New Roman" w:cs="Times New Roman"/>
          <w:sz w:val="28"/>
          <w:szCs w:val="28"/>
          <w:lang w:eastAsia="ru-RU"/>
        </w:rPr>
        <w:t xml:space="preserve">, через глубокие реки строились </w:t>
      </w:r>
      <w:r w:rsidR="00EA277A" w:rsidRPr="005A7253">
        <w:rPr>
          <w:rFonts w:ascii="Times New Roman" w:eastAsia="Times New Roman" w:hAnsi="Times New Roman" w:cs="Times New Roman"/>
          <w:sz w:val="28"/>
          <w:szCs w:val="28"/>
          <w:lang w:eastAsia="ru-RU"/>
        </w:rPr>
        <w:t xml:space="preserve"> арочные</w:t>
      </w:r>
      <w:r w:rsidRPr="005A7253">
        <w:rPr>
          <w:rFonts w:ascii="Times New Roman" w:eastAsia="Times New Roman" w:hAnsi="Times New Roman" w:cs="Times New Roman"/>
          <w:sz w:val="28"/>
          <w:szCs w:val="28"/>
          <w:lang w:eastAsia="ru-RU"/>
        </w:rPr>
        <w:t xml:space="preserve">   </w:t>
      </w:r>
      <w:hyperlink r:id="rId42" w:tooltip="Мост" w:history="1">
        <w:r w:rsidRPr="005A7253">
          <w:rPr>
            <w:rFonts w:ascii="Times New Roman" w:eastAsia="Times New Roman" w:hAnsi="Times New Roman" w:cs="Times New Roman"/>
            <w:sz w:val="28"/>
            <w:szCs w:val="28"/>
            <w:lang w:eastAsia="ru-RU"/>
          </w:rPr>
          <w:t>мосты</w:t>
        </w:r>
      </w:hyperlink>
      <w:r w:rsidRPr="005A7253">
        <w:rPr>
          <w:rFonts w:ascii="Times New Roman" w:eastAsia="Times New Roman" w:hAnsi="Times New Roman" w:cs="Times New Roman"/>
          <w:sz w:val="28"/>
          <w:szCs w:val="28"/>
          <w:lang w:eastAsia="ru-RU"/>
        </w:rPr>
        <w:t> или</w:t>
      </w:r>
    </w:p>
    <w:p w14:paraId="2F68CEB2" w14:textId="77777777" w:rsidR="0012237A" w:rsidRPr="005A7253" w:rsidRDefault="00DC6436"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hyperlink r:id="rId43" w:tooltip="Паром" w:history="1">
        <w:r w:rsidR="0012237A" w:rsidRPr="005A7253">
          <w:rPr>
            <w:rFonts w:ascii="Times New Roman" w:eastAsia="Times New Roman" w:hAnsi="Times New Roman" w:cs="Times New Roman"/>
            <w:sz w:val="28"/>
            <w:szCs w:val="28"/>
            <w:lang w:eastAsia="ru-RU"/>
          </w:rPr>
          <w:t>паромные</w:t>
        </w:r>
      </w:hyperlink>
      <w:r w:rsidR="0012237A" w:rsidRPr="005A7253">
        <w:rPr>
          <w:rFonts w:ascii="Times New Roman" w:eastAsia="Times New Roman" w:hAnsi="Times New Roman" w:cs="Times New Roman"/>
          <w:sz w:val="28"/>
          <w:szCs w:val="28"/>
          <w:lang w:eastAsia="ru-RU"/>
        </w:rPr>
        <w:t> переправы, в горах  сооружались </w:t>
      </w:r>
      <w:hyperlink r:id="rId44" w:tooltip="Тоннель" w:history="1">
        <w:r w:rsidR="0012237A" w:rsidRPr="005A7253">
          <w:rPr>
            <w:rFonts w:ascii="Times New Roman" w:eastAsia="Times New Roman" w:hAnsi="Times New Roman" w:cs="Times New Roman"/>
            <w:sz w:val="28"/>
            <w:szCs w:val="28"/>
            <w:lang w:eastAsia="ru-RU"/>
          </w:rPr>
          <w:t>тоннели</w:t>
        </w:r>
      </w:hyperlink>
      <w:r w:rsidR="0012237A" w:rsidRPr="005A7253">
        <w:rPr>
          <w:rFonts w:ascii="Times New Roman" w:eastAsia="Times New Roman" w:hAnsi="Times New Roman" w:cs="Times New Roman"/>
          <w:sz w:val="28"/>
          <w:szCs w:val="28"/>
          <w:lang w:eastAsia="ru-RU"/>
        </w:rPr>
        <w:t>.</w:t>
      </w:r>
    </w:p>
    <w:p w14:paraId="62CE4486"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На римских дорогах стояли мильные камни или </w:t>
      </w:r>
      <w:hyperlink r:id="rId45" w:tooltip="Миллиарий" w:history="1">
        <w:r w:rsidRPr="005A7253">
          <w:rPr>
            <w:rFonts w:ascii="Times New Roman" w:eastAsia="Times New Roman" w:hAnsi="Times New Roman" w:cs="Times New Roman"/>
            <w:sz w:val="28"/>
            <w:szCs w:val="28"/>
            <w:lang w:eastAsia="ru-RU"/>
          </w:rPr>
          <w:t>миллиарии</w:t>
        </w:r>
      </w:hyperlink>
      <w:r w:rsidRPr="005A7253">
        <w:rPr>
          <w:rFonts w:ascii="Times New Roman" w:eastAsia="Times New Roman" w:hAnsi="Times New Roman" w:cs="Times New Roman"/>
          <w:sz w:val="28"/>
          <w:szCs w:val="28"/>
          <w:lang w:eastAsia="ru-RU"/>
        </w:rPr>
        <w:t> </w:t>
      </w:r>
      <w:r w:rsidR="00EA277A" w:rsidRPr="005A7253">
        <w:rPr>
          <w:rFonts w:ascii="Times New Roman" w:eastAsia="Times New Roman" w:hAnsi="Times New Roman" w:cs="Times New Roman"/>
          <w:sz w:val="28"/>
          <w:szCs w:val="28"/>
          <w:lang w:eastAsia="ru-RU"/>
        </w:rPr>
        <w:t>-</w:t>
      </w:r>
      <w:r w:rsidRPr="005A7253">
        <w:rPr>
          <w:rFonts w:ascii="Times New Roman" w:eastAsia="Times New Roman" w:hAnsi="Times New Roman" w:cs="Times New Roman"/>
          <w:sz w:val="28"/>
          <w:szCs w:val="28"/>
          <w:lang w:eastAsia="ru-RU"/>
        </w:rPr>
        <w:t xml:space="preserve">  цилиндрические каменные столбы высотой от 1,5 до 4 м и  диаметром от 50 до 80 см, на которых указывалось расстояние до Рима и имя императора. Масса таких столбов достигала двух тонн. </w:t>
      </w:r>
    </w:p>
    <w:p w14:paraId="1E27BBEC" w14:textId="77777777" w:rsidR="00EA277A" w:rsidRPr="005A7253" w:rsidRDefault="00DC6436"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hyperlink r:id="rId46" w:tooltip="Milliarium Aureum" w:history="1">
        <w:r w:rsidR="0012237A" w:rsidRPr="005A7253">
          <w:rPr>
            <w:rFonts w:ascii="Times New Roman" w:eastAsia="Times New Roman" w:hAnsi="Times New Roman" w:cs="Times New Roman"/>
            <w:sz w:val="28"/>
            <w:szCs w:val="28"/>
            <w:lang w:eastAsia="ru-RU"/>
          </w:rPr>
          <w:t>Золотой миллиарий</w:t>
        </w:r>
      </w:hyperlink>
      <w:r w:rsidR="0012237A" w:rsidRPr="005A7253">
        <w:rPr>
          <w:rFonts w:ascii="Times New Roman" w:eastAsia="Times New Roman" w:hAnsi="Times New Roman" w:cs="Times New Roman"/>
          <w:sz w:val="28"/>
          <w:szCs w:val="28"/>
          <w:lang w:eastAsia="ru-RU"/>
        </w:rPr>
        <w:t>, от которого отсчитывалось расстояние до всех прочих, был установлен императором </w:t>
      </w:r>
      <w:hyperlink r:id="rId47" w:tooltip="Октавиан Август" w:history="1">
        <w:r w:rsidR="0012237A" w:rsidRPr="005A7253">
          <w:rPr>
            <w:rFonts w:ascii="Times New Roman" w:eastAsia="Times New Roman" w:hAnsi="Times New Roman" w:cs="Times New Roman"/>
            <w:sz w:val="28"/>
            <w:szCs w:val="28"/>
            <w:lang w:eastAsia="ru-RU"/>
          </w:rPr>
          <w:t>Октавианом Августом</w:t>
        </w:r>
      </w:hyperlink>
      <w:r w:rsidR="0012237A" w:rsidRPr="005A7253">
        <w:rPr>
          <w:rFonts w:ascii="Times New Roman" w:eastAsia="Times New Roman" w:hAnsi="Times New Roman" w:cs="Times New Roman"/>
          <w:sz w:val="28"/>
          <w:szCs w:val="28"/>
          <w:lang w:eastAsia="ru-RU"/>
        </w:rPr>
        <w:t> у </w:t>
      </w:r>
      <w:hyperlink r:id="rId48" w:tooltip="Храм Сатурна (Римский форум)" w:history="1">
        <w:r w:rsidR="0012237A" w:rsidRPr="005A7253">
          <w:rPr>
            <w:rFonts w:ascii="Times New Roman" w:eastAsia="Times New Roman" w:hAnsi="Times New Roman" w:cs="Times New Roman"/>
            <w:sz w:val="28"/>
            <w:szCs w:val="28"/>
            <w:lang w:eastAsia="ru-RU"/>
          </w:rPr>
          <w:t>храма Сатурна</w:t>
        </w:r>
      </w:hyperlink>
      <w:r w:rsidR="0012237A" w:rsidRPr="005A7253">
        <w:rPr>
          <w:rFonts w:ascii="Times New Roman" w:eastAsia="Times New Roman" w:hAnsi="Times New Roman" w:cs="Times New Roman"/>
          <w:sz w:val="28"/>
          <w:szCs w:val="28"/>
          <w:lang w:eastAsia="ru-RU"/>
        </w:rPr>
        <w:t> </w:t>
      </w:r>
    </w:p>
    <w:p w14:paraId="75610E25"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на </w:t>
      </w:r>
      <w:hyperlink r:id="rId49" w:tooltip="Римский форум" w:history="1">
        <w:r w:rsidRPr="005A7253">
          <w:rPr>
            <w:rFonts w:ascii="Times New Roman" w:eastAsia="Times New Roman" w:hAnsi="Times New Roman" w:cs="Times New Roman"/>
            <w:sz w:val="28"/>
            <w:szCs w:val="28"/>
            <w:lang w:eastAsia="ru-RU"/>
          </w:rPr>
          <w:t>римском форуме</w:t>
        </w:r>
      </w:hyperlink>
      <w:r w:rsidRPr="005A7253">
        <w:rPr>
          <w:rFonts w:ascii="Times New Roman" w:eastAsia="Times New Roman" w:hAnsi="Times New Roman" w:cs="Times New Roman"/>
          <w:sz w:val="28"/>
          <w:szCs w:val="28"/>
          <w:lang w:eastAsia="ru-RU"/>
        </w:rPr>
        <w:t>.</w:t>
      </w:r>
    </w:p>
    <w:p w14:paraId="2768913C"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На магистральных дорогах для частных лиц были построены   гостиницы, а для официальных лиц — станции, на которых меняли   лошадей, можно было получить ночлег и питание, содержали станцию жители близлежащего селения.</w:t>
      </w:r>
      <w:r w:rsidR="003C36DC">
        <w:rPr>
          <w:rFonts w:ascii="Times New Roman" w:eastAsia="Times New Roman" w:hAnsi="Times New Roman" w:cs="Times New Roman"/>
          <w:sz w:val="28"/>
          <w:szCs w:val="28"/>
          <w:lang w:eastAsia="ru-RU"/>
        </w:rPr>
        <w:t xml:space="preserve"> </w:t>
      </w:r>
      <w:r w:rsidRPr="005A7253">
        <w:rPr>
          <w:rFonts w:ascii="Times New Roman" w:eastAsia="Times New Roman" w:hAnsi="Times New Roman" w:cs="Times New Roman"/>
          <w:sz w:val="28"/>
          <w:szCs w:val="28"/>
          <w:lang w:eastAsia="ru-RU"/>
        </w:rPr>
        <w:t>Общая длина римских дорог (с учётом грунтовых и гравийных)  к </w:t>
      </w:r>
      <w:hyperlink r:id="rId50" w:tooltip="IV век до н. э." w:history="1">
        <w:r w:rsidRPr="005A7253">
          <w:rPr>
            <w:rFonts w:ascii="Times New Roman" w:eastAsia="Times New Roman" w:hAnsi="Times New Roman" w:cs="Times New Roman"/>
            <w:sz w:val="28"/>
            <w:szCs w:val="28"/>
            <w:lang w:eastAsia="ru-RU"/>
          </w:rPr>
          <w:t>IV веку до н. э.</w:t>
        </w:r>
      </w:hyperlink>
      <w:r w:rsidRPr="005A7253">
        <w:rPr>
          <w:rFonts w:ascii="Times New Roman" w:eastAsia="Times New Roman" w:hAnsi="Times New Roman" w:cs="Times New Roman"/>
          <w:sz w:val="28"/>
          <w:szCs w:val="28"/>
          <w:lang w:eastAsia="ru-RU"/>
        </w:rPr>
        <w:t xml:space="preserve"> составила 300 тыс. км.  В этот период функционировало 372 магистральных дороги, из которых 29 сходились у Рима.  </w:t>
      </w:r>
    </w:p>
    <w:p w14:paraId="719884EF"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(Все дороги ведут в Рим)  Дороги сыграли роль в падении Западной   Римской империи, облегчив вторжение варваров на территорию Рима. </w:t>
      </w:r>
    </w:p>
    <w:p w14:paraId="0330B260"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Отдельные римские дороги сохранились до настоящего времени.</w:t>
      </w:r>
    </w:p>
    <w:p w14:paraId="7E37AF90" w14:textId="77777777" w:rsidR="0012237A" w:rsidRPr="005A7253" w:rsidRDefault="0012237A" w:rsidP="00134781">
      <w:pPr>
        <w:shd w:val="clear" w:color="auto" w:fill="FFFFFF"/>
        <w:tabs>
          <w:tab w:val="left" w:pos="9639"/>
        </w:tabs>
        <w:spacing w:after="0"/>
        <w:ind w:right="460"/>
        <w:jc w:val="both"/>
        <w:outlineLvl w:val="2"/>
        <w:rPr>
          <w:rFonts w:ascii="Times New Roman" w:eastAsia="Times New Roman" w:hAnsi="Times New Roman" w:cs="Times New Roman"/>
          <w:b/>
          <w:bCs/>
          <w:sz w:val="28"/>
          <w:szCs w:val="28"/>
          <w:lang w:eastAsia="ru-RU"/>
        </w:rPr>
      </w:pPr>
      <w:r w:rsidRPr="005A7253">
        <w:rPr>
          <w:rFonts w:ascii="Times New Roman" w:eastAsia="Times New Roman" w:hAnsi="Times New Roman" w:cs="Times New Roman"/>
          <w:b/>
          <w:bCs/>
          <w:sz w:val="28"/>
          <w:szCs w:val="28"/>
          <w:lang w:eastAsia="ru-RU"/>
        </w:rPr>
        <w:t>Дороги в Средние века</w:t>
      </w:r>
    </w:p>
    <w:p w14:paraId="39572B57"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После падения Западной Римской империи дорожная сеть в Европе   пришла в упадок. Основным становится внутреннее водное сообщение, например, в </w:t>
      </w:r>
      <w:hyperlink r:id="rId51" w:tooltip="Киевская Русь" w:history="1">
        <w:r w:rsidRPr="005A7253">
          <w:rPr>
            <w:rFonts w:ascii="Times New Roman" w:eastAsia="Times New Roman" w:hAnsi="Times New Roman" w:cs="Times New Roman"/>
            <w:sz w:val="28"/>
            <w:szCs w:val="28"/>
            <w:lang w:eastAsia="ru-RU"/>
          </w:rPr>
          <w:t>Киевской Руси</w:t>
        </w:r>
      </w:hyperlink>
      <w:r w:rsidRPr="005A7253">
        <w:rPr>
          <w:rFonts w:ascii="Times New Roman" w:eastAsia="Times New Roman" w:hAnsi="Times New Roman" w:cs="Times New Roman"/>
          <w:sz w:val="28"/>
          <w:szCs w:val="28"/>
          <w:lang w:eastAsia="ru-RU"/>
        </w:rPr>
        <w:t> важное значение имел торговый путь «</w:t>
      </w:r>
      <w:hyperlink r:id="rId52" w:tooltip="Путь из варяг в греки" w:history="1">
        <w:r w:rsidRPr="005A7253">
          <w:rPr>
            <w:rFonts w:ascii="Times New Roman" w:eastAsia="Times New Roman" w:hAnsi="Times New Roman" w:cs="Times New Roman"/>
            <w:sz w:val="28"/>
            <w:szCs w:val="28"/>
            <w:lang w:eastAsia="ru-RU"/>
          </w:rPr>
          <w:t>из варяг в греки</w:t>
        </w:r>
      </w:hyperlink>
      <w:r w:rsidRPr="005A7253">
        <w:rPr>
          <w:rFonts w:ascii="Times New Roman" w:eastAsia="Times New Roman" w:hAnsi="Times New Roman" w:cs="Times New Roman"/>
          <w:sz w:val="28"/>
          <w:szCs w:val="28"/>
          <w:lang w:eastAsia="ru-RU"/>
        </w:rPr>
        <w:t xml:space="preserve">». </w:t>
      </w:r>
      <w:r w:rsidRPr="005A7253">
        <w:rPr>
          <w:rFonts w:ascii="Times New Roman" w:eastAsia="Times New Roman" w:hAnsi="Times New Roman" w:cs="Times New Roman"/>
          <w:sz w:val="28"/>
          <w:szCs w:val="28"/>
          <w:lang w:eastAsia="ru-RU"/>
        </w:rPr>
        <w:lastRenderedPageBreak/>
        <w:t>Дорожные работы в </w:t>
      </w:r>
      <w:hyperlink r:id="rId53" w:tooltip="Средние века" w:history="1">
        <w:r w:rsidRPr="005A7253">
          <w:rPr>
            <w:rFonts w:ascii="Times New Roman" w:eastAsia="Times New Roman" w:hAnsi="Times New Roman" w:cs="Times New Roman"/>
            <w:sz w:val="28"/>
            <w:szCs w:val="28"/>
            <w:lang w:eastAsia="ru-RU"/>
          </w:rPr>
          <w:t>Средние века</w:t>
        </w:r>
      </w:hyperlink>
      <w:r w:rsidRPr="005A7253">
        <w:rPr>
          <w:rFonts w:ascii="Times New Roman" w:eastAsia="Times New Roman" w:hAnsi="Times New Roman" w:cs="Times New Roman"/>
          <w:sz w:val="28"/>
          <w:szCs w:val="28"/>
          <w:lang w:eastAsia="ru-RU"/>
        </w:rPr>
        <w:t> в основном заключались в ремонте грунтовых дорог и строительстве мостов. В </w:t>
      </w:r>
      <w:hyperlink r:id="rId54" w:tooltip="Италия" w:history="1">
        <w:r w:rsidRPr="005A7253">
          <w:rPr>
            <w:rFonts w:ascii="Times New Roman" w:eastAsia="Times New Roman" w:hAnsi="Times New Roman" w:cs="Times New Roman"/>
            <w:sz w:val="28"/>
            <w:szCs w:val="28"/>
            <w:lang w:eastAsia="ru-RU"/>
          </w:rPr>
          <w:t>Италии</w:t>
        </w:r>
      </w:hyperlink>
      <w:r w:rsidRPr="005A7253">
        <w:rPr>
          <w:rFonts w:ascii="Times New Roman" w:eastAsia="Times New Roman" w:hAnsi="Times New Roman" w:cs="Times New Roman"/>
          <w:sz w:val="28"/>
          <w:szCs w:val="28"/>
          <w:lang w:eastAsia="ru-RU"/>
        </w:rPr>
        <w:t xml:space="preserve"> дорожное строительство начало вновь развиваться в XV—XVI века, построены дороги, ширина которых рассчитана   на проезд двух экипажей. </w:t>
      </w:r>
    </w:p>
    <w:p w14:paraId="6026751B" w14:textId="77777777" w:rsidR="0012237A" w:rsidRPr="005A7253" w:rsidRDefault="0012237A" w:rsidP="00134781">
      <w:pPr>
        <w:shd w:val="clear" w:color="auto" w:fill="FFFFFF"/>
        <w:tabs>
          <w:tab w:val="left" w:pos="9639"/>
        </w:tabs>
        <w:spacing w:after="0"/>
        <w:ind w:right="460"/>
        <w:jc w:val="both"/>
        <w:outlineLvl w:val="2"/>
        <w:rPr>
          <w:rFonts w:ascii="Times New Roman" w:eastAsia="Times New Roman" w:hAnsi="Times New Roman" w:cs="Times New Roman"/>
          <w:b/>
          <w:bCs/>
          <w:sz w:val="28"/>
          <w:szCs w:val="28"/>
          <w:lang w:eastAsia="ru-RU"/>
        </w:rPr>
      </w:pPr>
      <w:r w:rsidRPr="005A7253">
        <w:rPr>
          <w:rFonts w:ascii="Times New Roman" w:eastAsia="Times New Roman" w:hAnsi="Times New Roman" w:cs="Times New Roman"/>
          <w:b/>
          <w:bCs/>
          <w:sz w:val="28"/>
          <w:szCs w:val="28"/>
          <w:lang w:eastAsia="ru-RU"/>
        </w:rPr>
        <w:t>Дороги в Новое время</w:t>
      </w:r>
    </w:p>
    <w:p w14:paraId="3E67781B"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Возрождение строительства дорог в Европе в основном связано с   формированием государств с </w:t>
      </w:r>
      <w:hyperlink r:id="rId55" w:tooltip="Абсолютная монархия" w:history="1">
        <w:r w:rsidRPr="005A7253">
          <w:rPr>
            <w:rFonts w:ascii="Times New Roman" w:eastAsia="Times New Roman" w:hAnsi="Times New Roman" w:cs="Times New Roman"/>
            <w:sz w:val="28"/>
            <w:szCs w:val="28"/>
            <w:lang w:eastAsia="ru-RU"/>
          </w:rPr>
          <w:t>абсолютной монархией</w:t>
        </w:r>
      </w:hyperlink>
      <w:r w:rsidRPr="005A7253">
        <w:rPr>
          <w:rFonts w:ascii="Times New Roman" w:eastAsia="Times New Roman" w:hAnsi="Times New Roman" w:cs="Times New Roman"/>
          <w:sz w:val="28"/>
          <w:szCs w:val="28"/>
          <w:lang w:eastAsia="ru-RU"/>
        </w:rPr>
        <w:t>, правителям которых были нужны дороги для эффективного централизованного управления. Первоначально проводили восстановление римских дорог, соединяя их уцелевшие участки, затем перешли к строительству новых. Во </w:t>
      </w:r>
      <w:hyperlink r:id="rId56" w:tooltip="Франция" w:history="1">
        <w:r w:rsidRPr="005A7253">
          <w:rPr>
            <w:rFonts w:ascii="Times New Roman" w:eastAsia="Times New Roman" w:hAnsi="Times New Roman" w:cs="Times New Roman"/>
            <w:sz w:val="28"/>
            <w:szCs w:val="28"/>
            <w:lang w:eastAsia="ru-RU"/>
          </w:rPr>
          <w:t>Франции</w:t>
        </w:r>
      </w:hyperlink>
      <w:r w:rsidRPr="005A7253">
        <w:rPr>
          <w:rFonts w:ascii="Times New Roman" w:eastAsia="Times New Roman" w:hAnsi="Times New Roman" w:cs="Times New Roman"/>
          <w:sz w:val="28"/>
          <w:szCs w:val="28"/>
          <w:lang w:eastAsia="ru-RU"/>
        </w:rPr>
        <w:t> при </w:t>
      </w:r>
      <w:hyperlink r:id="rId57" w:tooltip="Генрих IV (король Франции)" w:history="1">
        <w:r w:rsidRPr="005A7253">
          <w:rPr>
            <w:rFonts w:ascii="Times New Roman" w:eastAsia="Times New Roman" w:hAnsi="Times New Roman" w:cs="Times New Roman"/>
            <w:sz w:val="28"/>
            <w:szCs w:val="28"/>
            <w:lang w:eastAsia="ru-RU"/>
          </w:rPr>
          <w:t>Генрихе IV</w:t>
        </w:r>
      </w:hyperlink>
      <w:r w:rsidRPr="005A7253">
        <w:rPr>
          <w:rFonts w:ascii="Times New Roman" w:eastAsia="Times New Roman" w:hAnsi="Times New Roman" w:cs="Times New Roman"/>
          <w:sz w:val="28"/>
          <w:szCs w:val="28"/>
          <w:lang w:eastAsia="ru-RU"/>
        </w:rPr>
        <w:t> появилось управление по строительству дорог и мостов. Первой крупной дорогой, появившейся во Франции, стала дорога из </w:t>
      </w:r>
      <w:hyperlink r:id="rId58" w:tooltip="Париж" w:history="1">
        <w:r w:rsidRPr="005A7253">
          <w:rPr>
            <w:rFonts w:ascii="Times New Roman" w:eastAsia="Times New Roman" w:hAnsi="Times New Roman" w:cs="Times New Roman"/>
            <w:sz w:val="28"/>
            <w:szCs w:val="28"/>
            <w:lang w:eastAsia="ru-RU"/>
          </w:rPr>
          <w:t>Парижа</w:t>
        </w:r>
      </w:hyperlink>
      <w:r w:rsidRPr="005A7253">
        <w:rPr>
          <w:rFonts w:ascii="Times New Roman" w:eastAsia="Times New Roman" w:hAnsi="Times New Roman" w:cs="Times New Roman"/>
          <w:sz w:val="28"/>
          <w:szCs w:val="28"/>
          <w:lang w:eastAsia="ru-RU"/>
        </w:rPr>
        <w:t> в </w:t>
      </w:r>
      <w:hyperlink r:id="rId59" w:tooltip="Орлеан" w:history="1">
        <w:r w:rsidRPr="005A7253">
          <w:rPr>
            <w:rFonts w:ascii="Times New Roman" w:eastAsia="Times New Roman" w:hAnsi="Times New Roman" w:cs="Times New Roman"/>
            <w:sz w:val="28"/>
            <w:szCs w:val="28"/>
            <w:lang w:eastAsia="ru-RU"/>
          </w:rPr>
          <w:t>Орлеан</w:t>
        </w:r>
      </w:hyperlink>
      <w:r w:rsidRPr="005A7253">
        <w:rPr>
          <w:rFonts w:ascii="Times New Roman" w:eastAsia="Times New Roman" w:hAnsi="Times New Roman" w:cs="Times New Roman"/>
          <w:sz w:val="28"/>
          <w:szCs w:val="28"/>
          <w:lang w:eastAsia="ru-RU"/>
        </w:rPr>
        <w:t xml:space="preserve"> длиной 256 км. Чтобы ускорить   сооружение дороги, был издан королевский указ, по которому поставщики вина из Орлеана в Париж на обратном пути должны были захватить с собой камни и привезти в указанное место. </w:t>
      </w:r>
    </w:p>
    <w:p w14:paraId="227781D9"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 1621 году в </w:t>
      </w:r>
      <w:hyperlink r:id="rId60" w:tooltip="Англия" w:history="1">
        <w:r w:rsidRPr="005A7253">
          <w:rPr>
            <w:rFonts w:ascii="Times New Roman" w:eastAsia="Times New Roman" w:hAnsi="Times New Roman" w:cs="Times New Roman"/>
            <w:sz w:val="28"/>
            <w:szCs w:val="28"/>
            <w:lang w:eastAsia="ru-RU"/>
          </w:rPr>
          <w:t>Англии</w:t>
        </w:r>
      </w:hyperlink>
      <w:r w:rsidRPr="005A7253">
        <w:rPr>
          <w:rFonts w:ascii="Times New Roman" w:eastAsia="Times New Roman" w:hAnsi="Times New Roman" w:cs="Times New Roman"/>
          <w:sz w:val="28"/>
          <w:szCs w:val="28"/>
          <w:lang w:eastAsia="ru-RU"/>
        </w:rPr>
        <w:t xml:space="preserve"> были установлены ограничения на движения   по </w:t>
      </w:r>
      <w:r w:rsidR="00EA277A" w:rsidRPr="005A7253">
        <w:rPr>
          <w:rFonts w:ascii="Times New Roman" w:eastAsia="Times New Roman" w:hAnsi="Times New Roman" w:cs="Times New Roman"/>
          <w:sz w:val="28"/>
          <w:szCs w:val="28"/>
          <w:lang w:eastAsia="ru-RU"/>
        </w:rPr>
        <w:t>д</w:t>
      </w:r>
      <w:r w:rsidRPr="005A7253">
        <w:rPr>
          <w:rFonts w:ascii="Times New Roman" w:eastAsia="Times New Roman" w:hAnsi="Times New Roman" w:cs="Times New Roman"/>
          <w:sz w:val="28"/>
          <w:szCs w:val="28"/>
          <w:lang w:eastAsia="ru-RU"/>
        </w:rPr>
        <w:t>орогам, включавшие предельный вес повозки, а также предписание экипажам двигаться с одной стороны.</w:t>
      </w:r>
    </w:p>
    <w:p w14:paraId="5DBD13BC"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 1747 году в Париже было открыто первое высшее учебное заведение   для подготовки специалистов по транспорту под названием  «</w:t>
      </w:r>
      <w:hyperlink r:id="rId61" w:tooltip="Национальная школа мостов и дорог" w:history="1">
        <w:r w:rsidRPr="005A7253">
          <w:rPr>
            <w:rFonts w:ascii="Times New Roman" w:eastAsia="Times New Roman" w:hAnsi="Times New Roman" w:cs="Times New Roman"/>
            <w:sz w:val="28"/>
            <w:szCs w:val="28"/>
            <w:lang w:eastAsia="ru-RU"/>
          </w:rPr>
          <w:t>Школа мостов и дорог</w:t>
        </w:r>
      </w:hyperlink>
      <w:r w:rsidRPr="005A7253">
        <w:rPr>
          <w:rFonts w:ascii="Times New Roman" w:eastAsia="Times New Roman" w:hAnsi="Times New Roman" w:cs="Times New Roman"/>
          <w:sz w:val="28"/>
          <w:szCs w:val="28"/>
          <w:lang w:eastAsia="ru-RU"/>
        </w:rPr>
        <w:t>».</w:t>
      </w:r>
      <w:hyperlink r:id="rId62" w:anchor="cite_note-.D0.91.D0.A0.D0.AD-1" w:history="1"/>
      <w:r w:rsidRPr="005A7253">
        <w:rPr>
          <w:rFonts w:ascii="Times New Roman" w:eastAsia="Times New Roman" w:hAnsi="Times New Roman" w:cs="Times New Roman"/>
          <w:sz w:val="28"/>
          <w:szCs w:val="28"/>
          <w:lang w:eastAsia="ru-RU"/>
        </w:rPr>
        <w:t> </w:t>
      </w:r>
    </w:p>
    <w:p w14:paraId="39AAEC16"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 Англии в XVII веке строительство дорог было возложено  на местные власти, что привело к неудовлетворительному их состоянию.</w:t>
      </w:r>
    </w:p>
    <w:p w14:paraId="6D2FEB32"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 целях исправления ситуации появились </w:t>
      </w:r>
      <w:hyperlink r:id="rId63" w:tooltip="Дорожный трест (страница отсутствует)" w:history="1">
        <w:r w:rsidRPr="005A7253">
          <w:rPr>
            <w:rFonts w:ascii="Times New Roman" w:eastAsia="Times New Roman" w:hAnsi="Times New Roman" w:cs="Times New Roman"/>
            <w:sz w:val="28"/>
            <w:szCs w:val="28"/>
            <w:lang w:eastAsia="ru-RU"/>
          </w:rPr>
          <w:t>дорожные тресты</w:t>
        </w:r>
      </w:hyperlink>
      <w:r w:rsidRPr="005A7253">
        <w:rPr>
          <w:rFonts w:ascii="Times New Roman" w:eastAsia="Times New Roman" w:hAnsi="Times New Roman" w:cs="Times New Roman"/>
          <w:sz w:val="28"/>
          <w:szCs w:val="28"/>
          <w:lang w:eastAsia="ru-RU"/>
        </w:rPr>
        <w:t xml:space="preserve">,   первый из которых создан в 1706 году, для строительства   хороших дорог и взимания платы с проезжающих. К XIX веку в Англии появилось 1100 трестов, построивших 36,8 тыс. км дорог.     </w:t>
      </w:r>
    </w:p>
    <w:p w14:paraId="625EC9E2"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Постепенное совершенствование повозок в XVI—XVII веках, начало технического прогресса привели к необходимости совершенствования дорожного строительства, улучшения дорожной сети.    </w:t>
      </w:r>
    </w:p>
    <w:p w14:paraId="6973D285"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 1806 году шотландский инженер </w:t>
      </w:r>
      <w:hyperlink r:id="rId64" w:tooltip="Мак-Адам, Джон" w:history="1">
        <w:r w:rsidRPr="005A7253">
          <w:rPr>
            <w:rFonts w:ascii="Times New Roman" w:eastAsia="Times New Roman" w:hAnsi="Times New Roman" w:cs="Times New Roman"/>
            <w:sz w:val="28"/>
            <w:szCs w:val="28"/>
            <w:lang w:eastAsia="ru-RU"/>
          </w:rPr>
          <w:t>Джон Мак-Адам</w:t>
        </w:r>
      </w:hyperlink>
      <w:r w:rsidRPr="005A7253">
        <w:rPr>
          <w:rFonts w:ascii="Times New Roman" w:eastAsia="Times New Roman" w:hAnsi="Times New Roman" w:cs="Times New Roman"/>
          <w:sz w:val="28"/>
          <w:szCs w:val="28"/>
          <w:lang w:eastAsia="ru-RU"/>
        </w:rPr>
        <w:t> предложил  покрытие толщиной 25 см, состоящее из двух слоёв </w:t>
      </w:r>
      <w:hyperlink r:id="rId65" w:tooltip="Щебень" w:history="1">
        <w:r w:rsidRPr="005A7253">
          <w:rPr>
            <w:rFonts w:ascii="Times New Roman" w:eastAsia="Times New Roman" w:hAnsi="Times New Roman" w:cs="Times New Roman"/>
            <w:sz w:val="28"/>
            <w:szCs w:val="28"/>
            <w:lang w:eastAsia="ru-RU"/>
          </w:rPr>
          <w:t>щебня</w:t>
        </w:r>
      </w:hyperlink>
      <w:r w:rsidRPr="005A7253">
        <w:rPr>
          <w:rFonts w:ascii="Times New Roman" w:eastAsia="Times New Roman" w:hAnsi="Times New Roman" w:cs="Times New Roman"/>
          <w:sz w:val="28"/>
          <w:szCs w:val="28"/>
          <w:lang w:eastAsia="ru-RU"/>
        </w:rPr>
        <w:t xml:space="preserve">: </w:t>
      </w:r>
    </w:p>
    <w:p w14:paraId="1B6015FB"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более крупного — внизу, мелкого — вверху. При этом покрытии воздействие колёс также обеспечивало уплотнение основания. </w:t>
      </w:r>
    </w:p>
    <w:p w14:paraId="5037F39B"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Впоследствии Мак-Адам стал главным инженером Британии. В 1828 году для укатки щебёночного покрытия ввели </w:t>
      </w:r>
      <w:hyperlink r:id="rId66" w:tooltip="Каток (машина)" w:history="1">
        <w:r w:rsidRPr="005A7253">
          <w:rPr>
            <w:rFonts w:ascii="Times New Roman" w:eastAsia="Times New Roman" w:hAnsi="Times New Roman" w:cs="Times New Roman"/>
            <w:sz w:val="28"/>
            <w:szCs w:val="28"/>
            <w:lang w:eastAsia="ru-RU"/>
          </w:rPr>
          <w:t>катки</w:t>
        </w:r>
      </w:hyperlink>
      <w:r w:rsidRPr="005A7253">
        <w:rPr>
          <w:rFonts w:ascii="Times New Roman" w:eastAsia="Times New Roman" w:hAnsi="Times New Roman" w:cs="Times New Roman"/>
          <w:sz w:val="28"/>
          <w:szCs w:val="28"/>
          <w:lang w:eastAsia="ru-RU"/>
        </w:rPr>
        <w:t>, в 1859 году появились </w:t>
      </w:r>
      <w:hyperlink r:id="rId67" w:tooltip="Паровой каток (страница отсутствует)" w:history="1">
        <w:r w:rsidRPr="005A7253">
          <w:rPr>
            <w:rFonts w:ascii="Times New Roman" w:eastAsia="Times New Roman" w:hAnsi="Times New Roman" w:cs="Times New Roman"/>
            <w:sz w:val="28"/>
            <w:szCs w:val="28"/>
            <w:lang w:eastAsia="ru-RU"/>
          </w:rPr>
          <w:t>паровые катки</w:t>
        </w:r>
      </w:hyperlink>
      <w:r w:rsidRPr="005A7253">
        <w:rPr>
          <w:rFonts w:ascii="Times New Roman" w:eastAsia="Times New Roman" w:hAnsi="Times New Roman" w:cs="Times New Roman"/>
          <w:sz w:val="28"/>
          <w:szCs w:val="28"/>
          <w:lang w:eastAsia="ru-RU"/>
        </w:rPr>
        <w:t xml:space="preserve">. </w:t>
      </w:r>
    </w:p>
    <w:p w14:paraId="0D83D549" w14:textId="77777777" w:rsidR="00F451C4" w:rsidRDefault="00F451C4" w:rsidP="00134781">
      <w:pPr>
        <w:shd w:val="clear" w:color="auto" w:fill="FFFFFF"/>
        <w:tabs>
          <w:tab w:val="left" w:pos="9639"/>
        </w:tabs>
        <w:spacing w:after="0"/>
        <w:ind w:right="460"/>
        <w:jc w:val="both"/>
        <w:outlineLvl w:val="2"/>
        <w:rPr>
          <w:rFonts w:ascii="Times New Roman" w:eastAsia="Times New Roman" w:hAnsi="Times New Roman" w:cs="Times New Roman"/>
          <w:b/>
          <w:bCs/>
          <w:sz w:val="28"/>
          <w:szCs w:val="28"/>
          <w:lang w:eastAsia="ru-RU"/>
        </w:rPr>
      </w:pPr>
    </w:p>
    <w:p w14:paraId="0D896EB5" w14:textId="3E3189E4" w:rsidR="0012237A" w:rsidRPr="005A7253" w:rsidRDefault="0012237A" w:rsidP="00134781">
      <w:pPr>
        <w:shd w:val="clear" w:color="auto" w:fill="FFFFFF"/>
        <w:tabs>
          <w:tab w:val="left" w:pos="9639"/>
        </w:tabs>
        <w:spacing w:after="0"/>
        <w:ind w:right="460"/>
        <w:jc w:val="both"/>
        <w:outlineLvl w:val="2"/>
        <w:rPr>
          <w:rFonts w:ascii="Times New Roman" w:eastAsia="Times New Roman" w:hAnsi="Times New Roman" w:cs="Times New Roman"/>
          <w:b/>
          <w:bCs/>
          <w:sz w:val="28"/>
          <w:szCs w:val="28"/>
          <w:lang w:eastAsia="ru-RU"/>
        </w:rPr>
      </w:pPr>
      <w:r w:rsidRPr="005A7253">
        <w:rPr>
          <w:rFonts w:ascii="Times New Roman" w:eastAsia="Times New Roman" w:hAnsi="Times New Roman" w:cs="Times New Roman"/>
          <w:b/>
          <w:bCs/>
          <w:sz w:val="28"/>
          <w:szCs w:val="28"/>
          <w:lang w:eastAsia="ru-RU"/>
        </w:rPr>
        <w:lastRenderedPageBreak/>
        <w:t>История дорог в России</w:t>
      </w:r>
    </w:p>
    <w:p w14:paraId="6C68D0B8"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При подготовке к </w:t>
      </w:r>
      <w:hyperlink r:id="rId68" w:tooltip="Военный поход (страница отсутствует)" w:history="1">
        <w:r w:rsidRPr="005A7253">
          <w:rPr>
            <w:rFonts w:ascii="Times New Roman" w:eastAsia="Times New Roman" w:hAnsi="Times New Roman" w:cs="Times New Roman"/>
            <w:sz w:val="28"/>
            <w:szCs w:val="28"/>
            <w:lang w:eastAsia="ru-RU"/>
          </w:rPr>
          <w:t>походу</w:t>
        </w:r>
      </w:hyperlink>
      <w:r w:rsidRPr="005A7253">
        <w:rPr>
          <w:rFonts w:ascii="Times New Roman" w:eastAsia="Times New Roman" w:hAnsi="Times New Roman" w:cs="Times New Roman"/>
          <w:sz w:val="28"/>
          <w:szCs w:val="28"/>
          <w:lang w:eastAsia="ru-RU"/>
        </w:rPr>
        <w:t> на </w:t>
      </w:r>
      <w:hyperlink r:id="rId69" w:tooltip="Новгород" w:history="1">
        <w:r w:rsidRPr="005A7253">
          <w:rPr>
            <w:rFonts w:ascii="Times New Roman" w:eastAsia="Times New Roman" w:hAnsi="Times New Roman" w:cs="Times New Roman"/>
            <w:sz w:val="28"/>
            <w:szCs w:val="28"/>
            <w:lang w:eastAsia="ru-RU"/>
          </w:rPr>
          <w:t>Новгород</w:t>
        </w:r>
      </w:hyperlink>
      <w:r w:rsidRPr="005A7253">
        <w:rPr>
          <w:rFonts w:ascii="Times New Roman" w:eastAsia="Times New Roman" w:hAnsi="Times New Roman" w:cs="Times New Roman"/>
          <w:sz w:val="28"/>
          <w:szCs w:val="28"/>
          <w:lang w:eastAsia="ru-RU"/>
        </w:rPr>
        <w:t> в </w:t>
      </w:r>
      <w:hyperlink r:id="rId70" w:tooltip="1014 год" w:history="1">
        <w:r w:rsidRPr="005A7253">
          <w:rPr>
            <w:rFonts w:ascii="Times New Roman" w:eastAsia="Times New Roman" w:hAnsi="Times New Roman" w:cs="Times New Roman"/>
            <w:sz w:val="28"/>
            <w:szCs w:val="28"/>
            <w:lang w:eastAsia="ru-RU"/>
          </w:rPr>
          <w:t>1014 году</w:t>
        </w:r>
      </w:hyperlink>
      <w:r w:rsidRPr="005A7253">
        <w:rPr>
          <w:rFonts w:ascii="Times New Roman" w:eastAsia="Times New Roman" w:hAnsi="Times New Roman" w:cs="Times New Roman"/>
          <w:sz w:val="28"/>
          <w:szCs w:val="28"/>
          <w:lang w:eastAsia="ru-RU"/>
        </w:rPr>
        <w:t> </w:t>
      </w:r>
      <w:hyperlink r:id="rId71" w:tooltip="Князь" w:history="1">
        <w:r w:rsidRPr="005A7253">
          <w:rPr>
            <w:rFonts w:ascii="Times New Roman" w:eastAsia="Times New Roman" w:hAnsi="Times New Roman" w:cs="Times New Roman"/>
            <w:sz w:val="28"/>
            <w:szCs w:val="28"/>
            <w:lang w:eastAsia="ru-RU"/>
          </w:rPr>
          <w:t>князь</w:t>
        </w:r>
      </w:hyperlink>
      <w:r w:rsidRPr="005A7253">
        <w:rPr>
          <w:rFonts w:ascii="Times New Roman" w:eastAsia="Times New Roman" w:hAnsi="Times New Roman" w:cs="Times New Roman"/>
          <w:sz w:val="28"/>
          <w:szCs w:val="28"/>
          <w:lang w:eastAsia="ru-RU"/>
        </w:rPr>
        <w:t> </w:t>
      </w:r>
      <w:hyperlink r:id="rId72" w:tooltip="Владимир Святославич" w:history="1">
        <w:r w:rsidRPr="005A7253">
          <w:rPr>
            <w:rFonts w:ascii="Times New Roman" w:eastAsia="Times New Roman" w:hAnsi="Times New Roman" w:cs="Times New Roman"/>
            <w:sz w:val="28"/>
            <w:szCs w:val="28"/>
            <w:lang w:eastAsia="ru-RU"/>
          </w:rPr>
          <w:t>Владимир Святославич</w:t>
        </w:r>
      </w:hyperlink>
      <w:r w:rsidRPr="005A7253">
        <w:rPr>
          <w:rFonts w:ascii="Times New Roman" w:eastAsia="Times New Roman" w:hAnsi="Times New Roman" w:cs="Times New Roman"/>
          <w:sz w:val="28"/>
          <w:szCs w:val="28"/>
          <w:lang w:eastAsia="ru-RU"/>
        </w:rPr>
        <w:t xml:space="preserve">   приказал «теребить путь и мостить мосты». </w:t>
      </w:r>
    </w:p>
    <w:p w14:paraId="0C1C212D"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Для этого специально готовились и высылались вперед сборные </w:t>
      </w:r>
      <w:hyperlink r:id="rId73" w:tooltip="Отряд (военное дело)" w:history="1">
        <w:r w:rsidRPr="005A7253">
          <w:rPr>
            <w:rFonts w:ascii="Times New Roman" w:eastAsia="Times New Roman" w:hAnsi="Times New Roman" w:cs="Times New Roman"/>
            <w:sz w:val="28"/>
            <w:szCs w:val="28"/>
            <w:lang w:eastAsia="ru-RU"/>
          </w:rPr>
          <w:t>отряды</w:t>
        </w:r>
      </w:hyperlink>
      <w:r w:rsidRPr="005A7253">
        <w:rPr>
          <w:rFonts w:ascii="Times New Roman" w:eastAsia="Times New Roman" w:hAnsi="Times New Roman" w:cs="Times New Roman"/>
          <w:sz w:val="28"/>
          <w:szCs w:val="28"/>
          <w:lang w:eastAsia="ru-RU"/>
        </w:rPr>
        <w:t>,   в состав которых входили мастеровые по строительству и мостовым работам.</w:t>
      </w:r>
    </w:p>
    <w:p w14:paraId="2E31786A"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До XVIII века в России сухопутные дороги имели второстепенное значение по сравнению с водными путями (летом сообщение осуществлялось с помощью водного транспорта, зимой — по льду).</w:t>
      </w:r>
    </w:p>
    <w:p w14:paraId="3AE555C5"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Первыми сухопутными дорогами в </w:t>
      </w:r>
      <w:hyperlink r:id="rId74" w:tooltip="Киевская Русь" w:history="1">
        <w:r w:rsidRPr="005A7253">
          <w:rPr>
            <w:rFonts w:ascii="Times New Roman" w:eastAsia="Times New Roman" w:hAnsi="Times New Roman" w:cs="Times New Roman"/>
            <w:sz w:val="28"/>
            <w:szCs w:val="28"/>
            <w:lang w:eastAsia="ru-RU"/>
          </w:rPr>
          <w:t>Киевской Руси</w:t>
        </w:r>
      </w:hyperlink>
      <w:r w:rsidRPr="005A7253">
        <w:rPr>
          <w:rFonts w:ascii="Times New Roman" w:eastAsia="Times New Roman" w:hAnsi="Times New Roman" w:cs="Times New Roman"/>
          <w:sz w:val="28"/>
          <w:szCs w:val="28"/>
          <w:lang w:eastAsia="ru-RU"/>
        </w:rPr>
        <w:t> стали дороги из </w:t>
      </w:r>
      <w:hyperlink r:id="rId75" w:tooltip="Киев" w:history="1">
        <w:r w:rsidRPr="005A7253">
          <w:rPr>
            <w:rFonts w:ascii="Times New Roman" w:eastAsia="Times New Roman" w:hAnsi="Times New Roman" w:cs="Times New Roman"/>
            <w:sz w:val="28"/>
            <w:szCs w:val="28"/>
            <w:lang w:eastAsia="ru-RU"/>
          </w:rPr>
          <w:t>Киева</w:t>
        </w:r>
      </w:hyperlink>
      <w:r w:rsidRPr="005A7253">
        <w:rPr>
          <w:rFonts w:ascii="Times New Roman" w:eastAsia="Times New Roman" w:hAnsi="Times New Roman" w:cs="Times New Roman"/>
          <w:sz w:val="28"/>
          <w:szCs w:val="28"/>
          <w:lang w:eastAsia="ru-RU"/>
        </w:rPr>
        <w:t> в </w:t>
      </w:r>
      <w:hyperlink r:id="rId76" w:tooltip="Краков" w:history="1">
        <w:r w:rsidRPr="005A7253">
          <w:rPr>
            <w:rFonts w:ascii="Times New Roman" w:eastAsia="Times New Roman" w:hAnsi="Times New Roman" w:cs="Times New Roman"/>
            <w:sz w:val="28"/>
            <w:szCs w:val="28"/>
            <w:lang w:eastAsia="ru-RU"/>
          </w:rPr>
          <w:t>Краков</w:t>
        </w:r>
      </w:hyperlink>
      <w:r w:rsidRPr="005A7253">
        <w:rPr>
          <w:rFonts w:ascii="Times New Roman" w:eastAsia="Times New Roman" w:hAnsi="Times New Roman" w:cs="Times New Roman"/>
          <w:sz w:val="28"/>
          <w:szCs w:val="28"/>
          <w:lang w:eastAsia="ru-RU"/>
        </w:rPr>
        <w:t>, </w:t>
      </w:r>
      <w:hyperlink r:id="rId77" w:tooltip="Прага" w:history="1">
        <w:r w:rsidRPr="005A7253">
          <w:rPr>
            <w:rFonts w:ascii="Times New Roman" w:eastAsia="Times New Roman" w:hAnsi="Times New Roman" w:cs="Times New Roman"/>
            <w:sz w:val="28"/>
            <w:szCs w:val="28"/>
            <w:lang w:eastAsia="ru-RU"/>
          </w:rPr>
          <w:t>Прагу</w:t>
        </w:r>
      </w:hyperlink>
      <w:r w:rsidRPr="005A7253">
        <w:rPr>
          <w:rFonts w:ascii="Times New Roman" w:eastAsia="Times New Roman" w:hAnsi="Times New Roman" w:cs="Times New Roman"/>
          <w:sz w:val="28"/>
          <w:szCs w:val="28"/>
          <w:lang w:eastAsia="ru-RU"/>
        </w:rPr>
        <w:t xml:space="preserve"> и Южную Германию.  В XVII веке центром дорожной сети в России окончательно стала Москва. </w:t>
      </w:r>
    </w:p>
    <w:p w14:paraId="0B18498D"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Активно развиваться дорожное строительство в России начало при </w:t>
      </w:r>
      <w:hyperlink r:id="rId78" w:tooltip="Пётр I" w:history="1">
        <w:r w:rsidRPr="005A7253">
          <w:rPr>
            <w:rFonts w:ascii="Times New Roman" w:eastAsia="Times New Roman" w:hAnsi="Times New Roman" w:cs="Times New Roman"/>
            <w:sz w:val="28"/>
            <w:szCs w:val="28"/>
            <w:lang w:eastAsia="ru-RU"/>
          </w:rPr>
          <w:t>Петре I</w:t>
        </w:r>
      </w:hyperlink>
      <w:r w:rsidRPr="005A7253">
        <w:rPr>
          <w:rFonts w:ascii="Times New Roman" w:eastAsia="Times New Roman" w:hAnsi="Times New Roman" w:cs="Times New Roman"/>
          <w:sz w:val="28"/>
          <w:szCs w:val="28"/>
          <w:lang w:eastAsia="ru-RU"/>
        </w:rPr>
        <w:t xml:space="preserve">   В 1705 году началось строительство </w:t>
      </w:r>
      <w:hyperlink r:id="rId79" w:tooltip="Московское шоссе (Санкт-Петербург)" w:history="1">
        <w:r w:rsidRPr="005A7253">
          <w:rPr>
            <w:rFonts w:ascii="Times New Roman" w:eastAsia="Times New Roman" w:hAnsi="Times New Roman" w:cs="Times New Roman"/>
            <w:sz w:val="28"/>
            <w:szCs w:val="28"/>
            <w:lang w:eastAsia="ru-RU"/>
          </w:rPr>
          <w:t>дороги</w:t>
        </w:r>
      </w:hyperlink>
      <w:r w:rsidRPr="005A7253">
        <w:rPr>
          <w:rFonts w:ascii="Times New Roman" w:eastAsia="Times New Roman" w:hAnsi="Times New Roman" w:cs="Times New Roman"/>
          <w:sz w:val="28"/>
          <w:szCs w:val="28"/>
          <w:lang w:eastAsia="ru-RU"/>
        </w:rPr>
        <w:t> из </w:t>
      </w:r>
      <w:hyperlink r:id="rId80" w:tooltip="Петербург" w:history="1">
        <w:r w:rsidRPr="005A7253">
          <w:rPr>
            <w:rFonts w:ascii="Times New Roman" w:eastAsia="Times New Roman" w:hAnsi="Times New Roman" w:cs="Times New Roman"/>
            <w:sz w:val="28"/>
            <w:szCs w:val="28"/>
            <w:lang w:eastAsia="ru-RU"/>
          </w:rPr>
          <w:t>Петербурга</w:t>
        </w:r>
      </w:hyperlink>
      <w:r w:rsidRPr="005A7253">
        <w:rPr>
          <w:rFonts w:ascii="Times New Roman" w:eastAsia="Times New Roman" w:hAnsi="Times New Roman" w:cs="Times New Roman"/>
          <w:sz w:val="28"/>
          <w:szCs w:val="28"/>
          <w:lang w:eastAsia="ru-RU"/>
        </w:rPr>
        <w:t xml:space="preserve"> в Москву. </w:t>
      </w:r>
    </w:p>
    <w:p w14:paraId="3DCA57AD"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Дорога была грунтовой, в отдельных участках покрывалась бревенчатыми настилами. Мощение щебнем дороги началось только в 1817 году. В 1820 году по этой дороге прошёл первый рейсовый   экипаж (</w:t>
      </w:r>
      <w:hyperlink r:id="rId81" w:tooltip="Дилижанс" w:history="1">
        <w:r w:rsidRPr="005A7253">
          <w:rPr>
            <w:rFonts w:ascii="Times New Roman" w:eastAsia="Times New Roman" w:hAnsi="Times New Roman" w:cs="Times New Roman"/>
            <w:sz w:val="28"/>
            <w:szCs w:val="28"/>
            <w:lang w:eastAsia="ru-RU"/>
          </w:rPr>
          <w:t>дилижанс</w:t>
        </w:r>
      </w:hyperlink>
      <w:r w:rsidRPr="005A7253">
        <w:rPr>
          <w:rFonts w:ascii="Times New Roman" w:eastAsia="Times New Roman" w:hAnsi="Times New Roman" w:cs="Times New Roman"/>
          <w:sz w:val="28"/>
          <w:szCs w:val="28"/>
          <w:lang w:eastAsia="ru-RU"/>
        </w:rPr>
        <w:t xml:space="preserve">). С 1834 года дорога стала называться Московским шоссе. </w:t>
      </w:r>
    </w:p>
    <w:p w14:paraId="16925D32"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Российской империи на дорогах устанавливались </w:t>
      </w:r>
      <w:r w:rsidR="00EA277A" w:rsidRPr="005A7253">
        <w:rPr>
          <w:rFonts w:ascii="Times New Roman" w:eastAsia="Times New Roman" w:hAnsi="Times New Roman" w:cs="Times New Roman"/>
          <w:sz w:val="28"/>
          <w:szCs w:val="28"/>
          <w:lang w:eastAsia="ru-RU"/>
        </w:rPr>
        <w:t xml:space="preserve"> </w:t>
      </w:r>
      <w:hyperlink r:id="rId82" w:tooltip="Верста" w:history="1">
        <w:r w:rsidRPr="005A7253">
          <w:rPr>
            <w:rFonts w:ascii="Times New Roman" w:eastAsia="Times New Roman" w:hAnsi="Times New Roman" w:cs="Times New Roman"/>
            <w:sz w:val="28"/>
            <w:szCs w:val="28"/>
            <w:lang w:eastAsia="ru-RU"/>
          </w:rPr>
          <w:t>верстовые</w:t>
        </w:r>
      </w:hyperlink>
      <w:r w:rsidRPr="005A7253">
        <w:rPr>
          <w:rFonts w:ascii="Times New Roman" w:eastAsia="Times New Roman" w:hAnsi="Times New Roman" w:cs="Times New Roman"/>
          <w:sz w:val="28"/>
          <w:szCs w:val="28"/>
          <w:lang w:eastAsia="ru-RU"/>
        </w:rPr>
        <w:t> столбы   для указания расстояний и сооружались почтовые станции для   предоставления ночлега и смены лошадей, осуществлявшейся   по </w:t>
      </w:r>
      <w:hyperlink r:id="rId83" w:tooltip="Чин" w:history="1">
        <w:r w:rsidRPr="005A7253">
          <w:rPr>
            <w:rFonts w:ascii="Times New Roman" w:eastAsia="Times New Roman" w:hAnsi="Times New Roman" w:cs="Times New Roman"/>
            <w:sz w:val="28"/>
            <w:szCs w:val="28"/>
            <w:lang w:eastAsia="ru-RU"/>
          </w:rPr>
          <w:t>чину</w:t>
        </w:r>
      </w:hyperlink>
      <w:r w:rsidRPr="005A7253">
        <w:rPr>
          <w:rFonts w:ascii="Times New Roman" w:eastAsia="Times New Roman" w:hAnsi="Times New Roman" w:cs="Times New Roman"/>
          <w:sz w:val="28"/>
          <w:szCs w:val="28"/>
          <w:lang w:eastAsia="ru-RU"/>
        </w:rPr>
        <w:t> согласно </w:t>
      </w:r>
      <w:hyperlink r:id="rId84" w:tooltip="Табель о рангах" w:history="1">
        <w:r w:rsidRPr="005A7253">
          <w:rPr>
            <w:rFonts w:ascii="Times New Roman" w:eastAsia="Times New Roman" w:hAnsi="Times New Roman" w:cs="Times New Roman"/>
            <w:sz w:val="28"/>
            <w:szCs w:val="28"/>
            <w:lang w:eastAsia="ru-RU"/>
          </w:rPr>
          <w:t>Табели о рангах</w:t>
        </w:r>
      </w:hyperlink>
      <w:r w:rsidRPr="005A7253">
        <w:rPr>
          <w:rFonts w:ascii="Times New Roman" w:eastAsia="Times New Roman" w:hAnsi="Times New Roman" w:cs="Times New Roman"/>
          <w:sz w:val="28"/>
          <w:szCs w:val="28"/>
          <w:lang w:eastAsia="ru-RU"/>
        </w:rPr>
        <w:t>.</w:t>
      </w:r>
    </w:p>
    <w:p w14:paraId="080DF65F" w14:textId="77777777" w:rsidR="0012237A" w:rsidRPr="005A7253" w:rsidRDefault="0012237A" w:rsidP="00134781">
      <w:pPr>
        <w:shd w:val="clear" w:color="auto" w:fill="FFFFFF"/>
        <w:tabs>
          <w:tab w:val="left" w:pos="9639"/>
        </w:tabs>
        <w:spacing w:before="96" w:after="0"/>
        <w:ind w:right="460"/>
        <w:jc w:val="both"/>
        <w:rPr>
          <w:rFonts w:ascii="Times New Roman" w:eastAsia="Times New Roman" w:hAnsi="Times New Roman" w:cs="Times New Roman"/>
          <w:sz w:val="28"/>
          <w:szCs w:val="28"/>
          <w:lang w:eastAsia="ru-RU"/>
        </w:rPr>
      </w:pPr>
    </w:p>
    <w:p w14:paraId="1AB15EA0" w14:textId="77777777" w:rsidR="0012237A" w:rsidRPr="005A7253" w:rsidRDefault="0012237A" w:rsidP="00134781">
      <w:pPr>
        <w:tabs>
          <w:tab w:val="left" w:pos="9639"/>
        </w:tabs>
        <w:spacing w:after="0"/>
        <w:ind w:right="460"/>
        <w:jc w:val="both"/>
        <w:rPr>
          <w:rFonts w:ascii="Times New Roman" w:hAnsi="Times New Roman" w:cs="Times New Roman"/>
          <w:b/>
          <w:sz w:val="28"/>
          <w:szCs w:val="28"/>
        </w:rPr>
      </w:pPr>
      <w:r w:rsidRPr="005A7253">
        <w:rPr>
          <w:rFonts w:ascii="Times New Roman" w:eastAsia="Times New Roman" w:hAnsi="Times New Roman" w:cs="Times New Roman"/>
          <w:b/>
          <w:sz w:val="28"/>
          <w:szCs w:val="28"/>
          <w:lang w:eastAsia="ru-RU"/>
        </w:rPr>
        <w:t xml:space="preserve">Лекция 2   </w:t>
      </w:r>
      <w:r w:rsidR="00FA32F0">
        <w:rPr>
          <w:rFonts w:ascii="Times New Roman" w:eastAsia="Times New Roman" w:hAnsi="Times New Roman" w:cs="Times New Roman"/>
          <w:b/>
          <w:sz w:val="28"/>
          <w:szCs w:val="28"/>
          <w:lang w:eastAsia="ru-RU"/>
        </w:rPr>
        <w:t>Транспортная  инфраструктура и её  основные  элементы</w:t>
      </w:r>
      <w:r w:rsidRPr="005A7253">
        <w:rPr>
          <w:rFonts w:ascii="Times New Roman" w:hAnsi="Times New Roman" w:cs="Times New Roman"/>
          <w:b/>
          <w:sz w:val="28"/>
          <w:szCs w:val="28"/>
        </w:rPr>
        <w:t>.  Основные   показатели  инфраструктуры   транспорта.</w:t>
      </w:r>
    </w:p>
    <w:p w14:paraId="2187D7E0" w14:textId="77777777" w:rsidR="007D552C" w:rsidRPr="005A7253" w:rsidRDefault="007D552C" w:rsidP="00134781">
      <w:pPr>
        <w:tabs>
          <w:tab w:val="left" w:pos="9639"/>
        </w:tabs>
        <w:spacing w:after="0"/>
        <w:ind w:right="460"/>
        <w:jc w:val="both"/>
        <w:rPr>
          <w:rFonts w:ascii="Times New Roman" w:hAnsi="Times New Roman" w:cs="Times New Roman"/>
          <w:b/>
          <w:sz w:val="28"/>
          <w:szCs w:val="28"/>
        </w:rPr>
      </w:pPr>
    </w:p>
    <w:p w14:paraId="7371653E" w14:textId="77777777" w:rsidR="0012237A" w:rsidRPr="005A7253" w:rsidRDefault="00EA27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Важное  значение  для  транспортной  инфраструктуры  имеет  размещение населения.  </w:t>
      </w:r>
      <w:r w:rsidR="0012237A" w:rsidRPr="005A7253">
        <w:rPr>
          <w:rFonts w:ascii="Times New Roman" w:eastAsia="Times New Roman" w:hAnsi="Times New Roman" w:cs="Times New Roman"/>
          <w:sz w:val="28"/>
          <w:szCs w:val="28"/>
          <w:lang w:eastAsia="ru-RU"/>
        </w:rPr>
        <w:t>Неравномерность размещения населения на планете объясняется   рядом факторов.</w:t>
      </w:r>
    </w:p>
    <w:p w14:paraId="6045F68E" w14:textId="77777777" w:rsidR="0012237A" w:rsidRPr="005A7253" w:rsidRDefault="0012237A" w:rsidP="00134781">
      <w:pPr>
        <w:shd w:val="clear" w:color="auto" w:fill="FFFFFF"/>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b/>
          <w:sz w:val="28"/>
          <w:szCs w:val="28"/>
          <w:lang w:eastAsia="ru-RU"/>
        </w:rPr>
        <w:t>Природная среда</w:t>
      </w:r>
      <w:r w:rsidRPr="005A7253">
        <w:rPr>
          <w:rFonts w:ascii="Times New Roman" w:eastAsia="Times New Roman" w:hAnsi="Times New Roman" w:cs="Times New Roman"/>
          <w:sz w:val="28"/>
          <w:szCs w:val="28"/>
          <w:lang w:eastAsia="ru-RU"/>
        </w:rPr>
        <w:t>. Более половины  населения земного шара  сосредоточена на низменностях, хотя они составляют менее 30% суши;</w:t>
      </w:r>
    </w:p>
    <w:p w14:paraId="77108950" w14:textId="77777777" w:rsidR="0012237A" w:rsidRPr="005A7253" w:rsidRDefault="0012237A" w:rsidP="00134781">
      <w:pPr>
        <w:pStyle w:val="a7"/>
        <w:shd w:val="clear" w:color="auto" w:fill="FFFFFF"/>
        <w:tabs>
          <w:tab w:val="left" w:pos="9639"/>
        </w:tabs>
        <w:spacing w:after="0"/>
        <w:ind w:left="0"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 1/3 людей проживает на расстоянии не более 50 километров от моря (площадь этой полосы — 12% суши).  Данный фактор был ведущим </w:t>
      </w:r>
    </w:p>
    <w:p w14:paraId="5070B933" w14:textId="77777777" w:rsidR="0012237A" w:rsidRPr="005A7253" w:rsidRDefault="0012237A" w:rsidP="00134781">
      <w:pPr>
        <w:pStyle w:val="a7"/>
        <w:shd w:val="clear" w:color="auto" w:fill="FFFFFF"/>
        <w:tabs>
          <w:tab w:val="left" w:pos="9639"/>
        </w:tabs>
        <w:spacing w:after="0"/>
        <w:ind w:left="0"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на протяжении всей человеческой истории, но его влияние по мере социально-экономического развития ослабло. И хотя обширные районы   с экстремальными и неблагоприятными природными условиями   (пустыни, тундры, высокогорья, тропические леса и т. п.)   по-прежнему слабо заселены, все же одними природными факторами нельзя объяснить  </w:t>
      </w:r>
      <w:r w:rsidRPr="005A7253">
        <w:rPr>
          <w:rFonts w:ascii="Times New Roman" w:eastAsia="Times New Roman" w:hAnsi="Times New Roman" w:cs="Times New Roman"/>
          <w:sz w:val="28"/>
          <w:szCs w:val="28"/>
          <w:lang w:eastAsia="ru-RU"/>
        </w:rPr>
        <w:lastRenderedPageBreak/>
        <w:t>огромные сдвиги   в размещении людей, которые   произошли за последнее столетие.</w:t>
      </w:r>
    </w:p>
    <w:p w14:paraId="0F7DAC2D" w14:textId="77777777" w:rsidR="0012237A" w:rsidRPr="005A7253" w:rsidRDefault="0012237A" w:rsidP="00134781">
      <w:pPr>
        <w:pStyle w:val="a7"/>
        <w:shd w:val="clear" w:color="auto" w:fill="FFFFFF"/>
        <w:tabs>
          <w:tab w:val="left" w:pos="7953"/>
          <w:tab w:val="left" w:pos="9639"/>
        </w:tabs>
        <w:spacing w:after="0"/>
        <w:ind w:left="0"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b/>
          <w:sz w:val="28"/>
          <w:szCs w:val="28"/>
          <w:lang w:eastAsia="ru-RU"/>
        </w:rPr>
        <w:t>Исторический фактор</w:t>
      </w:r>
      <w:r w:rsidRPr="005A7253">
        <w:rPr>
          <w:rFonts w:ascii="Times New Roman" w:eastAsia="Times New Roman" w:hAnsi="Times New Roman" w:cs="Times New Roman"/>
          <w:sz w:val="28"/>
          <w:szCs w:val="28"/>
          <w:lang w:eastAsia="ru-RU"/>
        </w:rPr>
        <w:t>. Это связано с длительностью процесса расселения человека на Земле , (около 30 — 40 тысяч лет).</w:t>
      </w:r>
    </w:p>
    <w:p w14:paraId="6342FB3C" w14:textId="77777777" w:rsidR="0012237A" w:rsidRPr="005A7253" w:rsidRDefault="0012237A" w:rsidP="00134781">
      <w:pPr>
        <w:pStyle w:val="a7"/>
        <w:shd w:val="clear" w:color="auto" w:fill="FFFFFF"/>
        <w:tabs>
          <w:tab w:val="left" w:pos="7953"/>
          <w:tab w:val="left" w:pos="9639"/>
        </w:tabs>
        <w:spacing w:after="0"/>
        <w:ind w:left="0"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b/>
          <w:sz w:val="28"/>
          <w:szCs w:val="28"/>
          <w:lang w:eastAsia="ru-RU"/>
        </w:rPr>
        <w:t>Демографическая ситуация</w:t>
      </w:r>
      <w:r w:rsidRPr="005A7253">
        <w:rPr>
          <w:rFonts w:ascii="Times New Roman" w:eastAsia="Times New Roman" w:hAnsi="Times New Roman" w:cs="Times New Roman"/>
          <w:sz w:val="28"/>
          <w:szCs w:val="28"/>
          <w:lang w:eastAsia="ru-RU"/>
        </w:rPr>
        <w:t xml:space="preserve">. В азиатских и африканских  странах население увеличивается за счет высокого естественного прироста.  </w:t>
      </w:r>
    </w:p>
    <w:p w14:paraId="1BAD122D" w14:textId="77777777" w:rsidR="0012237A" w:rsidRPr="005A7253" w:rsidRDefault="0012237A" w:rsidP="00134781">
      <w:pPr>
        <w:pStyle w:val="a7"/>
        <w:shd w:val="clear" w:color="auto" w:fill="FFFFFF"/>
        <w:tabs>
          <w:tab w:val="left" w:pos="7953"/>
          <w:tab w:val="left" w:pos="9639"/>
        </w:tabs>
        <w:spacing w:after="0"/>
        <w:ind w:left="0"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Кроме того, внутри любой страны или района, сколь малы бы они ни были,   плотность населения различна и сильно меняется в зависимости от уровня развития производительных сил. Отсюда следует, что показатели  средней плотности населения дают лишь приблизительное представление  о населенности и экономическом потенциале страны.</w:t>
      </w:r>
    </w:p>
    <w:p w14:paraId="599F18F8" w14:textId="77777777" w:rsidR="0012237A" w:rsidRPr="005A7253" w:rsidRDefault="0012237A" w:rsidP="00134781">
      <w:pPr>
        <w:pStyle w:val="a5"/>
        <w:shd w:val="clear" w:color="auto" w:fill="FFFFFF"/>
        <w:tabs>
          <w:tab w:val="left" w:pos="9639"/>
        </w:tabs>
        <w:spacing w:before="0" w:beforeAutospacing="0" w:after="0" w:afterAutospacing="0" w:line="276" w:lineRule="auto"/>
        <w:ind w:right="460"/>
        <w:jc w:val="both"/>
        <w:rPr>
          <w:sz w:val="28"/>
          <w:szCs w:val="28"/>
        </w:rPr>
      </w:pPr>
      <w:r w:rsidRPr="005A7253">
        <w:rPr>
          <w:sz w:val="28"/>
          <w:szCs w:val="28"/>
        </w:rPr>
        <w:t>На глобальном уровне уровень развития транспортной инфраструктуры соответствует уровню концентрации производства и населения и особенностям специализации территорий.</w:t>
      </w:r>
      <w:r w:rsidRPr="005A7253">
        <w:rPr>
          <w:sz w:val="28"/>
          <w:szCs w:val="28"/>
        </w:rPr>
        <w:br/>
        <w:t xml:space="preserve">Развитие транспорта само по себе влияет на прилегающую территорию, придавая ей особые импульсы ускоренного развития. Территории,  обеспеченные транспортной инфраструктурой, приобретают повышенную привлекательность для многих видов человеческой деятельности. </w:t>
      </w:r>
    </w:p>
    <w:p w14:paraId="478DCD04" w14:textId="77777777" w:rsidR="0012237A" w:rsidRPr="005A7253" w:rsidRDefault="0012237A" w:rsidP="00134781">
      <w:pPr>
        <w:pStyle w:val="a5"/>
        <w:shd w:val="clear" w:color="auto" w:fill="FFFFFF"/>
        <w:tabs>
          <w:tab w:val="left" w:pos="9639"/>
        </w:tabs>
        <w:spacing w:before="0" w:beforeAutospacing="0" w:after="0" w:afterAutospacing="0" w:line="276" w:lineRule="auto"/>
        <w:ind w:right="460"/>
        <w:jc w:val="both"/>
        <w:rPr>
          <w:sz w:val="28"/>
          <w:szCs w:val="28"/>
        </w:rPr>
      </w:pPr>
      <w:r w:rsidRPr="005A7253">
        <w:rPr>
          <w:sz w:val="28"/>
          <w:szCs w:val="28"/>
        </w:rPr>
        <w:t>Так, крупнейшие транспортные узлы международного значения   (морские и речные порты, аэропорты) притягивают промышленность,   ориентированную на импортное сырье и на экспорт готовой продукции, концентрируют предприятия обрабатывающей промышленности,   капиталы банков, товарно-сырьевые биржи.</w:t>
      </w:r>
    </w:p>
    <w:p w14:paraId="25FEF403"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 xml:space="preserve">На современном развитии мировой экономики одной из важных    проблем является функционирование и развитие инфраструктуры   транспорта, </w:t>
      </w:r>
      <w:r w:rsidRPr="005A7253">
        <w:rPr>
          <w:rFonts w:ascii="Times New Roman" w:hAnsi="Times New Roman" w:cs="Times New Roman"/>
          <w:sz w:val="28"/>
          <w:szCs w:val="28"/>
          <w:shd w:val="clear" w:color="auto" w:fill="FFFFFF"/>
        </w:rPr>
        <w:t>поскольку транспортный потенциал является одним из основных факторов устойчивого развития внутренних и внешних   экономических связей любой страны.</w:t>
      </w:r>
      <w:r w:rsidR="005A7253" w:rsidRPr="005A7253">
        <w:rPr>
          <w:rFonts w:ascii="Times New Roman" w:hAnsi="Times New Roman" w:cs="Times New Roman"/>
          <w:sz w:val="28"/>
          <w:szCs w:val="28"/>
          <w:shd w:val="clear" w:color="auto" w:fill="FFFFFF"/>
        </w:rPr>
        <w:t xml:space="preserve">  </w:t>
      </w:r>
      <w:r w:rsidRPr="005A7253">
        <w:rPr>
          <w:rFonts w:ascii="Times New Roman" w:hAnsi="Times New Roman" w:cs="Times New Roman"/>
          <w:sz w:val="28"/>
          <w:szCs w:val="28"/>
        </w:rPr>
        <w:t>Вместе с тем, в условиях усиления роли</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транспорта</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в мировой экономике, не менее важное значение играет и его</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интегрирующая</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 xml:space="preserve">роль, поскольку многие хозяйственные структуры мирового хозяйства требуют </w:t>
      </w:r>
      <w:r w:rsidR="00EA277A" w:rsidRPr="005A7253">
        <w:rPr>
          <w:rFonts w:ascii="Times New Roman" w:hAnsi="Times New Roman" w:cs="Times New Roman"/>
          <w:sz w:val="28"/>
          <w:szCs w:val="28"/>
        </w:rPr>
        <w:t xml:space="preserve"> о</w:t>
      </w:r>
      <w:r w:rsidRPr="005A7253">
        <w:rPr>
          <w:rFonts w:ascii="Times New Roman" w:hAnsi="Times New Roman" w:cs="Times New Roman"/>
          <w:sz w:val="28"/>
          <w:szCs w:val="28"/>
        </w:rPr>
        <w:t>собой</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территориальной</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 xml:space="preserve">организации инфраструктуры. </w:t>
      </w:r>
    </w:p>
    <w:p w14:paraId="40E3DD99"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Рост значимости транспортной инфраструктуры в дальнейшем развитии мирового хозяйства связано с ростом требований</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потребителей</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к качеству инфраструктурной обеспеченности. Развитие транспортной инфраструктуры стимулирует дополнительное использование в сфере материального производства отдельных (порой депрессивных) регионов, тем самым повышая</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территориальную</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мобильность факторов производства. В связи с этим,</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транспортная</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 xml:space="preserve">инфраструктура способствует эффективной организации </w:t>
      </w:r>
      <w:r w:rsidRPr="005A7253">
        <w:rPr>
          <w:rFonts w:ascii="Times New Roman" w:hAnsi="Times New Roman" w:cs="Times New Roman"/>
          <w:sz w:val="28"/>
          <w:szCs w:val="28"/>
        </w:rPr>
        <w:lastRenderedPageBreak/>
        <w:t>экономического пространства и обеспечивают перспективную реализация</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межтерриториального</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разделения труда.</w:t>
      </w:r>
    </w:p>
    <w:p w14:paraId="00B90D81"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 xml:space="preserve">В настоящее время общая протяженность мировых автомобильных, железнодорожных, водных (без морских), воздушных дорог составляет более  36 миллионов «условных километров».  (Пропускная способность «условного километра»  при перевозке грузов такая же, как у одного километра одноколейной железной дороги.) </w:t>
      </w:r>
    </w:p>
    <w:p w14:paraId="5647B5F3"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Автомобильные дороги в мире 24 млн. км</w:t>
      </w:r>
    </w:p>
    <w:p w14:paraId="181C0BF0"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Внутренние водные пути -   550 тысяч км</w:t>
      </w:r>
    </w:p>
    <w:p w14:paraId="0702C145"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Воздушные пути - 9500 тысяч км</w:t>
      </w:r>
    </w:p>
    <w:p w14:paraId="0FBD27B2"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 xml:space="preserve">Железнодорожные пути - 1250 тысяч км. </w:t>
      </w:r>
    </w:p>
    <w:p w14:paraId="66A890E8"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Структура мирового грузо- и пассажирооборота:</w:t>
      </w:r>
    </w:p>
    <w:p w14:paraId="6BCC0BCA" w14:textId="77777777" w:rsidR="0012237A" w:rsidRPr="005A7253" w:rsidRDefault="0012237A" w:rsidP="00134781">
      <w:pPr>
        <w:tabs>
          <w:tab w:val="left" w:pos="9639"/>
        </w:tabs>
        <w:spacing w:after="0"/>
        <w:ind w:right="460"/>
        <w:jc w:val="both"/>
        <w:rPr>
          <w:rFonts w:ascii="Times New Roman" w:eastAsia="Times New Roman" w:hAnsi="Times New Roman" w:cs="Times New Roman"/>
          <w:b/>
          <w:sz w:val="28"/>
          <w:szCs w:val="28"/>
          <w:shd w:val="clear" w:color="auto" w:fill="FFFFFF"/>
          <w:lang w:eastAsia="ru-RU"/>
        </w:rPr>
      </w:pPr>
      <w:r w:rsidRPr="005A7253">
        <w:rPr>
          <w:rFonts w:ascii="Times New Roman" w:eastAsia="Times New Roman" w:hAnsi="Times New Roman" w:cs="Times New Roman"/>
          <w:b/>
          <w:sz w:val="28"/>
          <w:szCs w:val="28"/>
          <w:shd w:val="clear" w:color="auto" w:fill="FFFFFF"/>
          <w:lang w:eastAsia="ru-RU"/>
        </w:rPr>
        <w:t>Грузооборот</w:t>
      </w:r>
      <w:r w:rsidR="007D552C" w:rsidRPr="005A7253">
        <w:rPr>
          <w:rFonts w:ascii="Times New Roman" w:eastAsia="Times New Roman" w:hAnsi="Times New Roman" w:cs="Times New Roman"/>
          <w:b/>
          <w:sz w:val="28"/>
          <w:szCs w:val="28"/>
          <w:shd w:val="clear" w:color="auto" w:fill="FFFFFF"/>
          <w:lang w:eastAsia="ru-RU"/>
        </w:rPr>
        <w:t xml:space="preserve">  по  видам  транспорта составляет:</w:t>
      </w:r>
    </w:p>
    <w:p w14:paraId="0DED39B9"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Морской - 62 %</w:t>
      </w:r>
    </w:p>
    <w:p w14:paraId="60CC3311"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Железнодорожный - 18 %</w:t>
      </w:r>
    </w:p>
    <w:p w14:paraId="14CFEA3F"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Трубопроводный - 11 %</w:t>
      </w:r>
    </w:p>
    <w:p w14:paraId="075A28EA"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 xml:space="preserve">Автомобильный - 8% </w:t>
      </w:r>
    </w:p>
    <w:p w14:paraId="28E04B10"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Речной - 3%</w:t>
      </w:r>
    </w:p>
    <w:p w14:paraId="3FAC652D"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Воздушный менее 0,1%</w:t>
      </w:r>
    </w:p>
    <w:p w14:paraId="53B24A4F" w14:textId="77777777" w:rsidR="007D552C" w:rsidRPr="005A7253" w:rsidRDefault="0012237A" w:rsidP="00134781">
      <w:pPr>
        <w:tabs>
          <w:tab w:val="left" w:pos="9639"/>
        </w:tabs>
        <w:spacing w:after="0"/>
        <w:ind w:right="460"/>
        <w:jc w:val="both"/>
        <w:rPr>
          <w:rFonts w:ascii="Times New Roman" w:eastAsia="Times New Roman" w:hAnsi="Times New Roman" w:cs="Times New Roman"/>
          <w:b/>
          <w:sz w:val="28"/>
          <w:szCs w:val="28"/>
          <w:shd w:val="clear" w:color="auto" w:fill="FFFFFF"/>
          <w:lang w:eastAsia="ru-RU"/>
        </w:rPr>
      </w:pPr>
      <w:r w:rsidRPr="005A7253">
        <w:rPr>
          <w:rFonts w:ascii="Times New Roman" w:eastAsia="Times New Roman" w:hAnsi="Times New Roman" w:cs="Times New Roman"/>
          <w:b/>
          <w:sz w:val="28"/>
          <w:szCs w:val="28"/>
          <w:shd w:val="clear" w:color="auto" w:fill="FFFFFF"/>
          <w:lang w:eastAsia="ru-RU"/>
        </w:rPr>
        <w:t>Пассажирооборот</w:t>
      </w:r>
      <w:r w:rsidR="007D552C" w:rsidRPr="005A7253">
        <w:rPr>
          <w:rFonts w:ascii="Times New Roman" w:eastAsia="Times New Roman" w:hAnsi="Times New Roman" w:cs="Times New Roman"/>
          <w:b/>
          <w:sz w:val="28"/>
          <w:szCs w:val="28"/>
          <w:shd w:val="clear" w:color="auto" w:fill="FFFFFF"/>
          <w:lang w:eastAsia="ru-RU"/>
        </w:rPr>
        <w:t xml:space="preserve">  по  видам  транспорта составляет:</w:t>
      </w:r>
    </w:p>
    <w:p w14:paraId="79D9A62B"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Автомобильный - 71 %</w:t>
      </w:r>
    </w:p>
    <w:p w14:paraId="2DC8A7EC"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Воздушный - 18%</w:t>
      </w:r>
    </w:p>
    <w:p w14:paraId="05DEDC95"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Железнодорожный - 10%</w:t>
      </w:r>
    </w:p>
    <w:p w14:paraId="51C0FD6B"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Морской - 1%</w:t>
      </w:r>
    </w:p>
    <w:p w14:paraId="73C6E209"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bCs/>
          <w:sz w:val="28"/>
          <w:szCs w:val="28"/>
          <w:shd w:val="clear" w:color="auto" w:fill="FFFFFF"/>
          <w:lang w:eastAsia="ru-RU"/>
        </w:rPr>
        <w:t>По уровню развития мировую транспортную систему  можно разделить на две части:</w:t>
      </w:r>
    </w:p>
    <w:p w14:paraId="2FDA7040"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bCs/>
          <w:sz w:val="28"/>
          <w:szCs w:val="28"/>
          <w:shd w:val="clear" w:color="auto" w:fill="FFFFFF"/>
          <w:lang w:eastAsia="ru-RU"/>
        </w:rPr>
        <w:t xml:space="preserve">ТРАНСПОРТ  ЭКОНОМИЧЕСКИ РАЗВИТЫХ  СТРАН  </w:t>
      </w:r>
      <w:r w:rsidRPr="005A7253">
        <w:rPr>
          <w:rFonts w:ascii="Times New Roman" w:eastAsia="Times New Roman" w:hAnsi="Times New Roman" w:cs="Times New Roman"/>
          <w:bCs/>
          <w:sz w:val="28"/>
          <w:szCs w:val="28"/>
          <w:shd w:val="clear" w:color="auto" w:fill="FFFFFF"/>
        </w:rPr>
        <w:t>На эти страны прихо</w:t>
      </w:r>
      <w:r w:rsidRPr="005A7253">
        <w:rPr>
          <w:rFonts w:ascii="Times New Roman" w:eastAsia="Times New Roman" w:hAnsi="Times New Roman" w:cs="Times New Roman"/>
          <w:bCs/>
          <w:sz w:val="28"/>
          <w:szCs w:val="28"/>
          <w:shd w:val="clear" w:color="auto" w:fill="FFFFFF"/>
          <w:lang w:eastAsia="ru-RU"/>
        </w:rPr>
        <w:t>дится 75 % общей длины транспортной сети, мирового грузо- и пассажирооборота. Характерна высокая густота транспортной сети.</w:t>
      </w:r>
    </w:p>
    <w:p w14:paraId="6A112030" w14:textId="77777777" w:rsidR="0012237A" w:rsidRPr="005A7253" w:rsidRDefault="0012237A" w:rsidP="00134781">
      <w:pPr>
        <w:tabs>
          <w:tab w:val="left" w:pos="9639"/>
        </w:tabs>
        <w:spacing w:after="0"/>
        <w:ind w:right="460"/>
        <w:jc w:val="both"/>
        <w:rPr>
          <w:rFonts w:ascii="Times New Roman" w:eastAsia="Times New Roman" w:hAnsi="Times New Roman" w:cs="Times New Roman"/>
          <w:bCs/>
          <w:sz w:val="28"/>
          <w:szCs w:val="28"/>
          <w:shd w:val="clear" w:color="auto" w:fill="FFFFFF"/>
          <w:lang w:eastAsia="ru-RU"/>
        </w:rPr>
      </w:pPr>
      <w:r w:rsidRPr="005A7253">
        <w:rPr>
          <w:rFonts w:ascii="Times New Roman" w:eastAsia="Times New Roman" w:hAnsi="Times New Roman" w:cs="Times New Roman"/>
          <w:bCs/>
          <w:sz w:val="28"/>
          <w:szCs w:val="28"/>
          <w:shd w:val="clear" w:color="auto" w:fill="FFFFFF"/>
          <w:lang w:eastAsia="ru-RU"/>
        </w:rPr>
        <w:t xml:space="preserve">ТРАНСПОРТ  РАЗВИВАЮЩИХСЯ  СТРАН  </w:t>
      </w:r>
      <w:r w:rsidRPr="005A7253">
        <w:rPr>
          <w:rFonts w:ascii="Times New Roman" w:eastAsia="Times New Roman" w:hAnsi="Times New Roman" w:cs="Times New Roman"/>
          <w:bCs/>
          <w:sz w:val="28"/>
          <w:szCs w:val="28"/>
          <w:shd w:val="clear" w:color="auto" w:fill="FFFFFF"/>
        </w:rPr>
        <w:t xml:space="preserve">Транспорт - отстающая отрасль </w:t>
      </w:r>
      <w:r w:rsidRPr="005A7253">
        <w:rPr>
          <w:rFonts w:ascii="Times New Roman" w:eastAsia="Times New Roman" w:hAnsi="Times New Roman" w:cs="Times New Roman"/>
          <w:bCs/>
          <w:sz w:val="28"/>
          <w:szCs w:val="28"/>
          <w:shd w:val="clear" w:color="auto" w:fill="FFFFFF"/>
          <w:lang w:eastAsia="ru-RU"/>
        </w:rPr>
        <w:t>экономики.   Характерна  монотранспортная  система   (преобладание  1-2 видов транспорта).</w:t>
      </w:r>
    </w:p>
    <w:p w14:paraId="2E0CC295"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bCs/>
          <w:sz w:val="28"/>
          <w:szCs w:val="28"/>
          <w:shd w:val="clear" w:color="auto" w:fill="FFFFFF"/>
          <w:lang w:eastAsia="ru-RU"/>
        </w:rPr>
        <w:t>Мировая транспортная система состоит из нескольких региональных транспортных систем (РТС)</w:t>
      </w:r>
    </w:p>
    <w:p w14:paraId="3A918C3F"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bCs/>
          <w:sz w:val="28"/>
          <w:szCs w:val="28"/>
          <w:shd w:val="clear" w:color="auto" w:fill="FFFFFF"/>
          <w:lang w:eastAsia="ru-RU"/>
        </w:rPr>
        <w:t xml:space="preserve">Северной Америки:  30% общей длины МТС;  1 место по грузообороту;  высокий уровень </w:t>
      </w:r>
      <w:r w:rsidR="007D552C" w:rsidRPr="005A7253">
        <w:rPr>
          <w:rFonts w:ascii="Times New Roman" w:eastAsia="Times New Roman" w:hAnsi="Times New Roman" w:cs="Times New Roman"/>
          <w:bCs/>
          <w:sz w:val="28"/>
          <w:szCs w:val="28"/>
          <w:shd w:val="clear" w:color="auto" w:fill="FFFFFF"/>
          <w:lang w:eastAsia="ru-RU"/>
        </w:rPr>
        <w:t xml:space="preserve"> </w:t>
      </w:r>
      <w:r w:rsidRPr="005A7253">
        <w:rPr>
          <w:rFonts w:ascii="Times New Roman" w:eastAsia="Times New Roman" w:hAnsi="Times New Roman" w:cs="Times New Roman"/>
          <w:bCs/>
          <w:sz w:val="28"/>
          <w:szCs w:val="28"/>
          <w:shd w:val="clear" w:color="auto" w:fill="FFFFFF"/>
          <w:lang w:eastAsia="ru-RU"/>
        </w:rPr>
        <w:t>автомобилизации.</w:t>
      </w:r>
    </w:p>
    <w:p w14:paraId="7CBE169D"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b/>
          <w:bCs/>
          <w:sz w:val="28"/>
          <w:szCs w:val="28"/>
          <w:shd w:val="clear" w:color="auto" w:fill="FFFFFF"/>
          <w:lang w:eastAsia="ru-RU"/>
        </w:rPr>
        <w:t xml:space="preserve"> </w:t>
      </w:r>
      <w:r w:rsidRPr="005A7253">
        <w:rPr>
          <w:rFonts w:ascii="Times New Roman" w:eastAsia="Times New Roman" w:hAnsi="Times New Roman" w:cs="Times New Roman"/>
          <w:bCs/>
          <w:sz w:val="28"/>
          <w:szCs w:val="28"/>
          <w:shd w:val="clear" w:color="auto" w:fill="FFFFFF"/>
          <w:lang w:eastAsia="ru-RU"/>
        </w:rPr>
        <w:t>Европы:  1 место по плотности и   частоте движения;   высокий уровень развития воздушного и автомобильного транспорта.</w:t>
      </w:r>
    </w:p>
    <w:p w14:paraId="23767B0D"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bCs/>
          <w:sz w:val="28"/>
          <w:szCs w:val="28"/>
          <w:shd w:val="clear" w:color="auto" w:fill="FFFFFF"/>
          <w:lang w:eastAsia="ru-RU"/>
        </w:rPr>
        <w:lastRenderedPageBreak/>
        <w:t>Содружества Независимых Государств  10%от  МТС;  высокая доля ж/д транспорта</w:t>
      </w:r>
      <w:r w:rsidR="007D552C" w:rsidRPr="005A7253">
        <w:rPr>
          <w:rFonts w:ascii="Times New Roman" w:eastAsia="Times New Roman" w:hAnsi="Times New Roman" w:cs="Times New Roman"/>
          <w:bCs/>
          <w:sz w:val="28"/>
          <w:szCs w:val="28"/>
          <w:shd w:val="clear" w:color="auto" w:fill="FFFFFF"/>
          <w:lang w:eastAsia="ru-RU"/>
        </w:rPr>
        <w:t xml:space="preserve">  </w:t>
      </w:r>
      <w:r w:rsidRPr="005A7253">
        <w:rPr>
          <w:rFonts w:ascii="Times New Roman" w:eastAsia="Times New Roman" w:hAnsi="Times New Roman" w:cs="Times New Roman"/>
          <w:bCs/>
          <w:sz w:val="28"/>
          <w:szCs w:val="28"/>
          <w:shd w:val="clear" w:color="auto" w:fill="FFFFFF"/>
          <w:lang w:eastAsia="ru-RU"/>
        </w:rPr>
        <w:t xml:space="preserve">  в грузообороте;  высокие показатели по дальности перевозок.</w:t>
      </w:r>
    </w:p>
    <w:p w14:paraId="135B5880"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shd w:val="clear" w:color="auto" w:fill="FFFFFF"/>
          <w:lang w:eastAsia="ru-RU"/>
        </w:rPr>
        <w:t>Наибольшая плотность транспортной сети сформировалась в Северной Америке (США, Мексика, Канада), в Европе, включая  районы Центральной и Восточной Европы, в Восточной Азии (особенно в Японии и Восточном Китае), на полуострове Индостан (Индия, Пакистан) и на юге и востоке Южной Америки.</w:t>
      </w:r>
    </w:p>
    <w:p w14:paraId="325ED183"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Количество занятых работой на транспорте в экономически развитых странах и в развивающихся странах, составляет от 6  до  7% экономически активного населения.</w:t>
      </w:r>
    </w:p>
    <w:p w14:paraId="7A984C1A"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shd w:val="clear" w:color="auto" w:fill="FFFFFF"/>
          <w:lang w:eastAsia="ru-RU"/>
        </w:rPr>
        <w:t>Сухопутные виды транспорта в разных странах и регионах мира имеют свои особенности, связанные с размерами территории, характером размещения населения, уровню развития экономики, соотношением работы отдельных видов транспорта и общим объемом его работы. </w:t>
      </w:r>
      <w:r w:rsidRPr="005A7253">
        <w:rPr>
          <w:rFonts w:ascii="Times New Roman" w:eastAsia="Times New Roman" w:hAnsi="Times New Roman" w:cs="Times New Roman"/>
          <w:sz w:val="28"/>
          <w:szCs w:val="28"/>
          <w:lang w:eastAsia="ru-RU"/>
        </w:rPr>
        <w:t>В зависимости от этих особенностей различают несколько типов транспортных систем.</w:t>
      </w:r>
    </w:p>
    <w:p w14:paraId="3FAC8685"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b/>
          <w:sz w:val="28"/>
          <w:szCs w:val="28"/>
          <w:shd w:val="clear" w:color="auto" w:fill="FFFFFF"/>
          <w:lang w:eastAsia="ru-RU"/>
        </w:rPr>
        <w:t>Наивысший уровень развития имеют региональные транспортные системы североамериканского типа</w:t>
      </w:r>
      <w:r w:rsidRPr="005A7253">
        <w:rPr>
          <w:rFonts w:ascii="Times New Roman" w:eastAsia="Times New Roman" w:hAnsi="Times New Roman" w:cs="Times New Roman"/>
          <w:sz w:val="28"/>
          <w:szCs w:val="28"/>
          <w:shd w:val="clear" w:color="auto" w:fill="FFFFFF"/>
          <w:lang w:eastAsia="ru-RU"/>
        </w:rPr>
        <w:t xml:space="preserve"> (США, Канада, Австралия). </w:t>
      </w:r>
    </w:p>
    <w:p w14:paraId="58B16692"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Для них характерны сети высококачественных автомобильных дорог и железных дорог, хорошо оснащены аэропорты и современные морские порты. </w:t>
      </w:r>
      <w:r w:rsidRPr="005A7253">
        <w:rPr>
          <w:rFonts w:ascii="Times New Roman" w:eastAsia="Times New Roman" w:hAnsi="Times New Roman" w:cs="Times New Roman"/>
          <w:sz w:val="28"/>
          <w:szCs w:val="28"/>
          <w:shd w:val="clear" w:color="auto" w:fill="FFFFFF"/>
          <w:lang w:eastAsia="ru-RU"/>
        </w:rPr>
        <w:t>Здесь одинаково высокий уровень развития всех видов транспорта, но ключевыми в пассажирских перевозках является воздушный (на дальние расстояния) и автомобильный (региональные перевозки), а в грузовых — сочетание работы автомобильного и железнодорожного транспорта. </w:t>
      </w:r>
      <w:r w:rsidRPr="005A7253">
        <w:rPr>
          <w:rFonts w:ascii="Times New Roman" w:eastAsia="Times New Roman" w:hAnsi="Times New Roman" w:cs="Times New Roman"/>
          <w:sz w:val="28"/>
          <w:szCs w:val="28"/>
          <w:lang w:eastAsia="ru-RU"/>
        </w:rPr>
        <w:t>Большую работу выполняют также трубопроводный, внутренний водный и каботажных морской транспорт.</w:t>
      </w:r>
    </w:p>
    <w:p w14:paraId="28B8C91B"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b/>
          <w:sz w:val="28"/>
          <w:szCs w:val="28"/>
          <w:shd w:val="clear" w:color="auto" w:fill="FFFFFF"/>
          <w:lang w:eastAsia="ru-RU"/>
        </w:rPr>
        <w:t>Транспортные системы европейского типа</w:t>
      </w:r>
      <w:r w:rsidRPr="005A7253">
        <w:rPr>
          <w:rFonts w:ascii="Times New Roman" w:eastAsia="Times New Roman" w:hAnsi="Times New Roman" w:cs="Times New Roman"/>
          <w:sz w:val="28"/>
          <w:szCs w:val="28"/>
          <w:shd w:val="clear" w:color="auto" w:fill="FFFFFF"/>
          <w:lang w:eastAsia="ru-RU"/>
        </w:rPr>
        <w:t xml:space="preserve"> (Западная и Центральная Европа, Япония) имеют самую густую в мире сеть всех видов транспорта, особенно автодорог и железных дорог. </w:t>
      </w:r>
      <w:r w:rsidRPr="005A7253">
        <w:rPr>
          <w:rFonts w:ascii="Times New Roman" w:eastAsia="Times New Roman" w:hAnsi="Times New Roman" w:cs="Times New Roman"/>
          <w:sz w:val="28"/>
          <w:szCs w:val="28"/>
          <w:lang w:eastAsia="ru-RU"/>
        </w:rPr>
        <w:t>Железные дороги на основных направлениях электрифицированы; на скоростных магистралях пассажирские поезда развивающих скорость свыше 200 км / ч Объемы работы железнодорожного, автомобильного, водного (речного и каботажного морского) транспорта пропорциональные, но в грузовых перевозках более значение имеет автомобильный транспорт, а в пассажирских — железнодорожный. Воздушный транспорт обеспечивает внешние пассажирские перевозки.</w:t>
      </w:r>
    </w:p>
    <w:p w14:paraId="5407D105"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Транспортная система стран СНГ сформировалась во времена СССР и пока сохраняет определенные черты единства, ее пространственный каркас образует сеть железных дорог, дополненная линиями трубопроводов и на отдельных направлениях водными коммуникациями. Извечная проблема </w:t>
      </w:r>
      <w:r w:rsidRPr="005A7253">
        <w:rPr>
          <w:rFonts w:ascii="Times New Roman" w:eastAsia="Times New Roman" w:hAnsi="Times New Roman" w:cs="Times New Roman"/>
          <w:sz w:val="28"/>
          <w:szCs w:val="28"/>
          <w:lang w:eastAsia="ru-RU"/>
        </w:rPr>
        <w:lastRenderedPageBreak/>
        <w:t>этого региона, в частности России и стран Центральной Азии — недостаточный развитие автомобильных дорог и низкая их качество. Так, в большинстве районов Сибири можно добраться до места только самолетом или водой. В грузообороте основное место принадлежит железной дороге, в пассажирских перевозках на дальние расстояния железной дороги и воздушному транспорту, а в пригородных — железные и автомобильному. Большую коммерческую работу выполняет морской флот.</w:t>
      </w:r>
    </w:p>
    <w:p w14:paraId="4AEAA035"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Транспортная система азиатского типа (все страны Азии кроме Японии и «дальневосточных тигров». </w:t>
      </w:r>
      <w:r w:rsidRPr="005A7253">
        <w:rPr>
          <w:rFonts w:ascii="Times New Roman" w:eastAsia="Times New Roman" w:hAnsi="Times New Roman" w:cs="Times New Roman"/>
          <w:sz w:val="28"/>
          <w:szCs w:val="28"/>
          <w:shd w:val="clear" w:color="auto" w:fill="FFFFFF"/>
          <w:lang w:eastAsia="ru-RU"/>
        </w:rPr>
        <w:t>Основную транспортную работу здесь выполняют железные дороги, однако, на Ближнем Востоке все большее значение приобретает автомобильный транспорт, а в приморских районах, особенно в Юго-Восточной Азии, сохраняет значение каботажное судоходство. Самая густая сеть транспортных путей и наибольшие размеры перевозок характерные для восточных районов Китая, Индии, Пакистана, Турции.</w:t>
      </w:r>
    </w:p>
    <w:p w14:paraId="2610E09B"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shd w:val="clear" w:color="auto" w:fill="FFFFFF"/>
          <w:lang w:eastAsia="ru-RU"/>
        </w:rPr>
        <w:t>Транспортная система Латинской Америки в разных ее частях неодинаково развитая. Стали сети коммуникаций имеют только Бразилия, Мексика, Аргентина, Чили, острова Вест-Индии. Преобладают дороги, соединяющие глубинные районы плантационных хозяйств или места добычи полезных ископаемых с портами или столицами. Полноводные реки континента используются в транспортном сообщении недостаточно. </w:t>
      </w:r>
      <w:r w:rsidRPr="005A7253">
        <w:rPr>
          <w:rFonts w:ascii="Times New Roman" w:eastAsia="Times New Roman" w:hAnsi="Times New Roman" w:cs="Times New Roman"/>
          <w:sz w:val="28"/>
          <w:szCs w:val="28"/>
          <w:lang w:eastAsia="ru-RU"/>
        </w:rPr>
        <w:t>Отдаленные районы материка все еще труднодоступные.</w:t>
      </w:r>
    </w:p>
    <w:p w14:paraId="70855B7E"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Транспортная система Африки, как и Латинской Америки также значительно дифференцирована. </w:t>
      </w:r>
    </w:p>
    <w:p w14:paraId="4713F206" w14:textId="77777777" w:rsidR="0012237A"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Во </w:t>
      </w:r>
      <w:r w:rsidR="00EA277A" w:rsidRPr="005A7253">
        <w:rPr>
          <w:rFonts w:ascii="Times New Roman" w:eastAsia="Times New Roman" w:hAnsi="Times New Roman" w:cs="Times New Roman"/>
          <w:sz w:val="28"/>
          <w:szCs w:val="28"/>
          <w:lang w:eastAsia="ru-RU"/>
        </w:rPr>
        <w:t xml:space="preserve">ряде стран </w:t>
      </w:r>
      <w:r w:rsidRPr="005A7253">
        <w:rPr>
          <w:rFonts w:ascii="Times New Roman" w:eastAsia="Times New Roman" w:hAnsi="Times New Roman" w:cs="Times New Roman"/>
          <w:sz w:val="28"/>
          <w:szCs w:val="28"/>
          <w:lang w:eastAsia="ru-RU"/>
        </w:rPr>
        <w:t xml:space="preserve"> основой транспортных связей являются реки или грунтовые дороги, железных дорог мало или нет совсем.</w:t>
      </w:r>
    </w:p>
    <w:p w14:paraId="6338B6C1" w14:textId="77777777" w:rsidR="006D1477" w:rsidRPr="00DD52D6" w:rsidRDefault="006D1477" w:rsidP="00134781">
      <w:pPr>
        <w:spacing w:after="0"/>
        <w:jc w:val="both"/>
        <w:rPr>
          <w:rFonts w:ascii="Times New Roman" w:eastAsia="+mn-ea" w:hAnsi="Times New Roman" w:cs="Times New Roman"/>
          <w:sz w:val="28"/>
          <w:szCs w:val="28"/>
        </w:rPr>
      </w:pPr>
      <w:r w:rsidRPr="00DD52D6">
        <w:rPr>
          <w:rFonts w:ascii="Times New Roman" w:eastAsia="+mn-ea" w:hAnsi="Times New Roman" w:cs="Times New Roman"/>
          <w:sz w:val="28"/>
          <w:szCs w:val="28"/>
        </w:rPr>
        <w:t>Одной из наиболее значимых проблем - является проблема несбалансированности развития единой транспортной системы России. Она включает в себя 3 наиболее важных составляющих.</w:t>
      </w:r>
    </w:p>
    <w:p w14:paraId="11C7FD82" w14:textId="77777777" w:rsidR="006D1477" w:rsidRPr="00DD52D6" w:rsidRDefault="006D1477" w:rsidP="00134781">
      <w:pPr>
        <w:spacing w:after="0"/>
        <w:ind w:firstLine="284"/>
        <w:jc w:val="both"/>
        <w:rPr>
          <w:rFonts w:ascii="Times New Roman" w:eastAsia="+mn-ea" w:hAnsi="Times New Roman" w:cs="Times New Roman"/>
          <w:sz w:val="28"/>
          <w:szCs w:val="28"/>
        </w:rPr>
      </w:pPr>
      <w:r w:rsidRPr="00DD52D6">
        <w:rPr>
          <w:rFonts w:ascii="Times New Roman" w:eastAsia="+mn-ea" w:hAnsi="Times New Roman" w:cs="Times New Roman"/>
          <w:sz w:val="28"/>
          <w:szCs w:val="28"/>
        </w:rPr>
        <w:t>Первая - это диспропорции в темпах и масштабах развития разных видов транспорта. Наиболее яркий пример - значительное отставание развития внутреннего водного транспорта и высокие темпы роста автомобилизации.</w:t>
      </w:r>
    </w:p>
    <w:p w14:paraId="40550D36" w14:textId="77777777" w:rsidR="006D1477" w:rsidRPr="00DD52D6" w:rsidRDefault="006D1477" w:rsidP="00134781">
      <w:pPr>
        <w:spacing w:after="0"/>
        <w:ind w:firstLine="284"/>
        <w:jc w:val="both"/>
        <w:rPr>
          <w:rFonts w:ascii="Times New Roman" w:eastAsia="+mn-ea" w:hAnsi="Times New Roman" w:cs="Times New Roman"/>
          <w:sz w:val="28"/>
          <w:szCs w:val="28"/>
        </w:rPr>
      </w:pPr>
      <w:r w:rsidRPr="00DD52D6">
        <w:rPr>
          <w:rFonts w:ascii="Times New Roman" w:eastAsia="+mn-ea" w:hAnsi="Times New Roman" w:cs="Times New Roman"/>
          <w:sz w:val="28"/>
          <w:szCs w:val="28"/>
        </w:rPr>
        <w:t>Вторая - это недостаточное развитие существующей транспортной инфраструктуры, наиболее остро проявляющееся в несоответствии уровня развития автомобильных дорог уровню автомобилизации и спросу на автомобильные перевозки, в резком сокращении числа региональных и местных аэропортов, а также в наличии многочисленных "узких мест" на стыках отдельных видов транспорта.</w:t>
      </w:r>
    </w:p>
    <w:p w14:paraId="19E8B82C" w14:textId="77777777" w:rsidR="006D1477" w:rsidRPr="00DD52D6" w:rsidRDefault="006D1477" w:rsidP="00134781">
      <w:pPr>
        <w:spacing w:after="0"/>
        <w:ind w:firstLine="284"/>
        <w:jc w:val="both"/>
        <w:rPr>
          <w:rFonts w:ascii="Times New Roman" w:eastAsia="+mn-ea" w:hAnsi="Times New Roman" w:cs="Times New Roman"/>
          <w:sz w:val="28"/>
          <w:szCs w:val="28"/>
        </w:rPr>
      </w:pPr>
      <w:r w:rsidRPr="00DD52D6">
        <w:rPr>
          <w:rFonts w:ascii="Times New Roman" w:eastAsia="+mn-ea" w:hAnsi="Times New Roman" w:cs="Times New Roman"/>
          <w:sz w:val="28"/>
          <w:szCs w:val="28"/>
        </w:rPr>
        <w:lastRenderedPageBreak/>
        <w:t>Третья - это территориальная неравномерность развития транспортной инфраструктуры.</w:t>
      </w:r>
    </w:p>
    <w:p w14:paraId="0FEE2483" w14:textId="77777777" w:rsidR="006D1477" w:rsidRPr="00DD52D6" w:rsidRDefault="006D1477" w:rsidP="00134781">
      <w:pPr>
        <w:spacing w:after="0"/>
        <w:ind w:firstLine="284"/>
        <w:jc w:val="both"/>
        <w:rPr>
          <w:rFonts w:ascii="Times New Roman" w:eastAsia="+mn-ea" w:hAnsi="Times New Roman" w:cs="Times New Roman"/>
          <w:sz w:val="28"/>
          <w:szCs w:val="28"/>
        </w:rPr>
      </w:pPr>
      <w:r w:rsidRPr="00DD52D6">
        <w:rPr>
          <w:rFonts w:ascii="Times New Roman" w:eastAsia="+mn-ea" w:hAnsi="Times New Roman" w:cs="Times New Roman"/>
          <w:sz w:val="28"/>
          <w:szCs w:val="28"/>
        </w:rPr>
        <w:t>Наиболее существенны различия между европейской частью России, с одной стороны, и районами Сибири и Дальнего Востока - с другой. Различия между регионами в части транспортной обеспеченности становятся недопустимыми. Например, 6 субъектов Российской Федерации не имеют железнодорожного сообщения с другими регионами страны.</w:t>
      </w:r>
    </w:p>
    <w:p w14:paraId="3DFB75BB" w14:textId="77777777" w:rsidR="006D1477" w:rsidRPr="00DD52D6" w:rsidRDefault="006D1477" w:rsidP="00134781">
      <w:pPr>
        <w:spacing w:after="0"/>
        <w:jc w:val="both"/>
        <w:rPr>
          <w:rFonts w:ascii="Times New Roman" w:eastAsia="+mn-ea" w:hAnsi="Times New Roman" w:cs="Times New Roman"/>
          <w:sz w:val="28"/>
          <w:szCs w:val="28"/>
        </w:rPr>
      </w:pPr>
      <w:r w:rsidRPr="00DD52D6">
        <w:rPr>
          <w:rFonts w:ascii="Times New Roman" w:eastAsia="+mn-ea" w:hAnsi="Times New Roman" w:cs="Times New Roman"/>
          <w:sz w:val="28"/>
          <w:szCs w:val="28"/>
        </w:rPr>
        <w:t>Из-за недостаточной развитости транспорта сдерживаются комплексное освоение новых территорий и разработка месторождений полезных ископаемых, прежде всего в Сибири и на Дальнем Востоке.</w:t>
      </w:r>
    </w:p>
    <w:p w14:paraId="72E04CFD" w14:textId="77777777" w:rsidR="0012237A" w:rsidRPr="005A7253" w:rsidRDefault="006D1477" w:rsidP="00134781">
      <w:pPr>
        <w:spacing w:after="0"/>
        <w:jc w:val="both"/>
        <w:rPr>
          <w:rFonts w:ascii="Times New Roman" w:eastAsia="Times New Roman" w:hAnsi="Times New Roman" w:cs="Times New Roman"/>
          <w:sz w:val="28"/>
          <w:szCs w:val="28"/>
          <w:lang w:eastAsia="ru-RU"/>
        </w:rPr>
      </w:pPr>
      <w:r w:rsidRPr="00DD52D6">
        <w:rPr>
          <w:rFonts w:ascii="Times New Roman" w:eastAsia="Times New Roman" w:hAnsi="Times New Roman" w:cs="Times New Roman"/>
          <w:color w:val="444444"/>
          <w:sz w:val="28"/>
          <w:szCs w:val="28"/>
          <w:lang w:eastAsia="ru-RU"/>
        </w:rPr>
        <w:t xml:space="preserve"> </w:t>
      </w:r>
      <w:r w:rsidR="0012237A" w:rsidRPr="005A7253">
        <w:rPr>
          <w:rFonts w:ascii="Times New Roman" w:eastAsia="Times New Roman" w:hAnsi="Times New Roman" w:cs="Times New Roman"/>
          <w:sz w:val="28"/>
          <w:szCs w:val="28"/>
          <w:lang w:eastAsia="ru-RU"/>
        </w:rPr>
        <w:t>Морской транспорт обеспечивает 4 / 5 объема работы транспорта мира по грузообороту и, следовательно, играет важную роль в международном разделении труда. </w:t>
      </w:r>
      <w:r w:rsidR="0012237A" w:rsidRPr="005A7253">
        <w:rPr>
          <w:rFonts w:ascii="Times New Roman" w:eastAsia="Times New Roman" w:hAnsi="Times New Roman" w:cs="Times New Roman"/>
          <w:sz w:val="28"/>
          <w:szCs w:val="28"/>
          <w:shd w:val="clear" w:color="auto" w:fill="FFFFFF"/>
          <w:lang w:eastAsia="ru-RU"/>
        </w:rPr>
        <w:t>Все, даже сухопутные страны, стараются иметь свой флот, а 2 / 3 его тоннажа сосредоточено под флагами 10 стран. </w:t>
      </w:r>
      <w:r w:rsidR="0012237A" w:rsidRPr="005A7253">
        <w:rPr>
          <w:rFonts w:ascii="Times New Roman" w:eastAsia="Times New Roman" w:hAnsi="Times New Roman" w:cs="Times New Roman"/>
          <w:sz w:val="28"/>
          <w:szCs w:val="28"/>
          <w:lang w:eastAsia="ru-RU"/>
        </w:rPr>
        <w:t>Среди них специфическое место принадлежит странам «удобного» флага. «Удобного», потому что там — льготный режим налогообложения, дешевая рабочая сила, меньшие требования к технике безопасности. </w:t>
      </w:r>
      <w:r w:rsidR="0012237A" w:rsidRPr="005A7253">
        <w:rPr>
          <w:rFonts w:ascii="Times New Roman" w:eastAsia="Times New Roman" w:hAnsi="Times New Roman" w:cs="Times New Roman"/>
          <w:sz w:val="28"/>
          <w:szCs w:val="28"/>
          <w:shd w:val="clear" w:color="auto" w:fill="FFFFFF"/>
          <w:lang w:eastAsia="ru-RU"/>
        </w:rPr>
        <w:t>Судовладельцы развитых стран, пользуясь этими преимуществами, приписывают свои суда в порты стран с «удобным» флагом для получения прибыли. </w:t>
      </w:r>
      <w:r w:rsidR="0012237A" w:rsidRPr="005A7253">
        <w:rPr>
          <w:rFonts w:ascii="Times New Roman" w:eastAsia="Times New Roman" w:hAnsi="Times New Roman" w:cs="Times New Roman"/>
          <w:sz w:val="28"/>
          <w:szCs w:val="28"/>
          <w:lang w:eastAsia="ru-RU"/>
        </w:rPr>
        <w:t>К таким странам относятся, например, Либерия, Панама, Багамские Острова (Багамы), Кипр, Мальта, Филиппины. </w:t>
      </w:r>
      <w:r w:rsidR="0012237A" w:rsidRPr="005A7253">
        <w:rPr>
          <w:rFonts w:ascii="Times New Roman" w:eastAsia="Times New Roman" w:hAnsi="Times New Roman" w:cs="Times New Roman"/>
          <w:sz w:val="28"/>
          <w:szCs w:val="28"/>
          <w:shd w:val="clear" w:color="auto" w:fill="FFFFFF"/>
          <w:lang w:eastAsia="ru-RU"/>
        </w:rPr>
        <w:t>Одновременно является группа государств, для которых услуги морского транспорта-значительный источник поступления валюты, например, Греция, Норвегия, Сингапур и т.д.</w:t>
      </w:r>
    </w:p>
    <w:p w14:paraId="21F67FBF"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Важная особенность работы морского транспорта заключается в том, что Океан</w:t>
      </w:r>
      <w:r w:rsidR="00EA277A" w:rsidRPr="005A7253">
        <w:rPr>
          <w:rFonts w:ascii="Times New Roman" w:eastAsia="Times New Roman" w:hAnsi="Times New Roman" w:cs="Times New Roman"/>
          <w:sz w:val="28"/>
          <w:szCs w:val="28"/>
          <w:lang w:eastAsia="ru-RU"/>
        </w:rPr>
        <w:t xml:space="preserve">  это  </w:t>
      </w:r>
      <w:r w:rsidRPr="005A7253">
        <w:rPr>
          <w:rFonts w:ascii="Times New Roman" w:eastAsia="Times New Roman" w:hAnsi="Times New Roman" w:cs="Times New Roman"/>
          <w:sz w:val="28"/>
          <w:szCs w:val="28"/>
          <w:lang w:eastAsia="ru-RU"/>
        </w:rPr>
        <w:t>единое пространство: морские дороги в нем практически безграничны. </w:t>
      </w:r>
      <w:r w:rsidRPr="005A7253">
        <w:rPr>
          <w:rFonts w:ascii="Times New Roman" w:eastAsia="Times New Roman" w:hAnsi="Times New Roman" w:cs="Times New Roman"/>
          <w:sz w:val="28"/>
          <w:szCs w:val="28"/>
          <w:shd w:val="clear" w:color="auto" w:fill="FFFFFF"/>
          <w:lang w:eastAsia="ru-RU"/>
        </w:rPr>
        <w:t xml:space="preserve">Однако, отдельные поверхности Мирового океана далеко неравнозначны для транспортных связей. На формирование направлений и интенсивность использования морских путей влияют и географические факторы (конфигурация береговой линии, климатические условия, наличие природных или искусственных проходов т.п.), а также расположение и хозяйственная специфика территорий, отправляют и получают грузы, наличие оснащенных портов и </w:t>
      </w:r>
      <w:r w:rsidR="00EA277A" w:rsidRPr="005A7253">
        <w:rPr>
          <w:rFonts w:ascii="Times New Roman" w:eastAsia="Times New Roman" w:hAnsi="Times New Roman" w:cs="Times New Roman"/>
          <w:sz w:val="28"/>
          <w:szCs w:val="28"/>
          <w:shd w:val="clear" w:color="auto" w:fill="FFFFFF"/>
          <w:lang w:eastAsia="ru-RU"/>
        </w:rPr>
        <w:t>другие  факторы.</w:t>
      </w:r>
    </w:p>
    <w:p w14:paraId="088F835A"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shd w:val="clear" w:color="auto" w:fill="FFFFFF"/>
          <w:lang w:eastAsia="ru-RU"/>
        </w:rPr>
        <w:t xml:space="preserve">Ведущую роль в мировом судоходстве играет бассейн Атлантического океаны. Высокий уровень развития стран по обе стороны Северной Атлантики и активные внешнеэкономические связи государств Европы и Северной Америки определили формирование здесь мощных потоков грузов. Сейчас на Атлантический океан приходится 1 / 2 (вместе со Средиземноморьем почти 3 / 5) мировых морских перевозок. Главные пути связывают порты Европы и США, а также идут от портов Европы на юг к </w:t>
      </w:r>
      <w:r w:rsidRPr="005A7253">
        <w:rPr>
          <w:rFonts w:ascii="Times New Roman" w:eastAsia="Times New Roman" w:hAnsi="Times New Roman" w:cs="Times New Roman"/>
          <w:sz w:val="28"/>
          <w:szCs w:val="28"/>
          <w:shd w:val="clear" w:color="auto" w:fill="FFFFFF"/>
          <w:lang w:eastAsia="ru-RU"/>
        </w:rPr>
        <w:lastRenderedPageBreak/>
        <w:t>побережью Южной Америки и вокруг Африки в Индийский океан и от портов США в зону Карибского моря и далее или в Тихий океан (через Панамский канал) или в Южную </w:t>
      </w:r>
      <w:r w:rsidRPr="005A7253">
        <w:rPr>
          <w:rFonts w:ascii="Times New Roman" w:eastAsia="Times New Roman" w:hAnsi="Times New Roman" w:cs="Times New Roman"/>
          <w:sz w:val="28"/>
          <w:szCs w:val="28"/>
          <w:lang w:eastAsia="ru-RU"/>
        </w:rPr>
        <w:t>Атлантику.</w:t>
      </w:r>
    </w:p>
    <w:p w14:paraId="04AED9AF"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shd w:val="clear" w:color="auto" w:fill="FFFFFF"/>
          <w:lang w:eastAsia="ru-RU"/>
        </w:rPr>
        <w:t>Интенсивно используется Средиземное море, на берегах которого расположены порты Южной Европы, Северной Африки и Ближнего Востока. В Средиземном бассейн через Босфор и Дарданеллы имеют выход и корабли Украины.</w:t>
      </w:r>
    </w:p>
    <w:p w14:paraId="42E1B4B6"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shd w:val="clear" w:color="auto" w:fill="FFFFFF"/>
          <w:lang w:eastAsia="ru-RU"/>
        </w:rPr>
        <w:t>На бассейн Тихого океана приходится примерно 1 / 4 мировых морских перевозок. Самая густая сеть морских путей соединяет порты Японии, Республики Корея, Сингапура, а также Китая. От побережья Восточной Азии и Японии морские пути пролегают в порты США, Австралии, стран Южной Азии.</w:t>
      </w:r>
      <w:r w:rsidR="005832AE">
        <w:rPr>
          <w:rFonts w:ascii="Times New Roman" w:eastAsia="Times New Roman" w:hAnsi="Times New Roman" w:cs="Times New Roman"/>
          <w:sz w:val="28"/>
          <w:szCs w:val="28"/>
          <w:shd w:val="clear" w:color="auto" w:fill="FFFFFF"/>
          <w:lang w:eastAsia="ru-RU"/>
        </w:rPr>
        <w:t xml:space="preserve">  </w:t>
      </w:r>
      <w:r w:rsidRPr="005A7253">
        <w:rPr>
          <w:rFonts w:ascii="Times New Roman" w:eastAsia="Times New Roman" w:hAnsi="Times New Roman" w:cs="Times New Roman"/>
          <w:sz w:val="28"/>
          <w:szCs w:val="28"/>
          <w:shd w:val="clear" w:color="auto" w:fill="FFFFFF"/>
          <w:lang w:eastAsia="ru-RU"/>
        </w:rPr>
        <w:t>В Индийском океане, на который приходится менее 1 / 6 перевозок, основными являются пути транспортировки нефти из Персидского залива в Европу и Японию и морские пути, которые идут вдоль южного побережья Азии.</w:t>
      </w:r>
    </w:p>
    <w:p w14:paraId="67DE956A" w14:textId="77777777" w:rsidR="0012237A" w:rsidRPr="005A7253" w:rsidRDefault="0012237A" w:rsidP="00134781">
      <w:pPr>
        <w:tabs>
          <w:tab w:val="left" w:pos="9639"/>
        </w:tabs>
        <w:spacing w:after="0"/>
        <w:ind w:right="460"/>
        <w:jc w:val="both"/>
        <w:rPr>
          <w:rFonts w:ascii="Times New Roman" w:eastAsia="Times New Roman" w:hAnsi="Times New Roman" w:cs="Times New Roman"/>
          <w:sz w:val="28"/>
          <w:szCs w:val="28"/>
          <w:shd w:val="clear" w:color="auto" w:fill="FFFFFF"/>
          <w:lang w:eastAsia="ru-RU"/>
        </w:rPr>
      </w:pPr>
      <w:r w:rsidRPr="005A7253">
        <w:rPr>
          <w:rFonts w:ascii="Times New Roman" w:eastAsia="Times New Roman" w:hAnsi="Times New Roman" w:cs="Times New Roman"/>
          <w:sz w:val="28"/>
          <w:szCs w:val="28"/>
          <w:shd w:val="clear" w:color="auto" w:fill="FFFFFF"/>
          <w:lang w:eastAsia="ru-RU"/>
        </w:rPr>
        <w:t>Воздушный транспорт имеет исключительно большое значение в международных пассажирских перевозках, а также в странах с большой территорией (Россия, США, Канада, Китай, Европейский Союз и др.). Особенно большой объем работы выполняют авиакомпании США (1 / 2 пассажирских  перевозок и 1 / 3 грузоперевозок мира), а также, Японии, Великобритании, Франции, ФРГ, Австралии, Канады. </w:t>
      </w:r>
    </w:p>
    <w:p w14:paraId="6116E18B"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b/>
          <w:sz w:val="28"/>
          <w:szCs w:val="28"/>
        </w:rPr>
        <w:t>Транспортная инфраструктура</w:t>
      </w:r>
      <w:r w:rsidRPr="005A7253">
        <w:rPr>
          <w:rFonts w:ascii="Times New Roman" w:hAnsi="Times New Roman" w:cs="Times New Roman"/>
          <w:sz w:val="28"/>
          <w:szCs w:val="28"/>
        </w:rPr>
        <w:t xml:space="preserve"> представляет систему пространственно-выраженных элементов, включающих транспортную сеть определенной конфигурации, используемую для осуществления перевозок, а также объекты организационно-сервисного обслуживания для обеспечения эффективной транспортной работы.  </w:t>
      </w:r>
    </w:p>
    <w:p w14:paraId="45D769C3"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Основу транспортной инфраструктуры составляет транспортная сеть.  Сооружения и устройства транспортной сети отличаются большой  капиталоемкостью, длительными сроками строительства и реконструкции.</w:t>
      </w:r>
    </w:p>
    <w:p w14:paraId="740136A1" w14:textId="77777777" w:rsidR="0012237A" w:rsidRPr="005A7253" w:rsidRDefault="0012237A" w:rsidP="00134781">
      <w:pPr>
        <w:widowControl w:val="0"/>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 xml:space="preserve">Объекты транспортной инфраструктуры – объекты, назначением которых является обеспечение потребностей населения и организаций-потребителей транспортных услуг в передвижении и перемещении пассажиров и грузов, организации транспортных связей между отдельными функциональными и территориальными зонами. На современном развитии Российской Федерации одной из важных проблем является функционирование и развитие инфраструктуры транспорта, </w:t>
      </w:r>
      <w:r w:rsidRPr="005A7253">
        <w:rPr>
          <w:rFonts w:ascii="Times New Roman" w:hAnsi="Times New Roman" w:cs="Times New Roman"/>
          <w:sz w:val="28"/>
          <w:szCs w:val="28"/>
          <w:shd w:val="clear" w:color="auto" w:fill="FFFFFF"/>
        </w:rPr>
        <w:t>поскольку транспортный потенциал России является одним из основных факторов устойчивого развития внутренних и внешних экономических связей.</w:t>
      </w:r>
      <w:r w:rsidR="005A7253" w:rsidRPr="005A7253">
        <w:rPr>
          <w:rFonts w:ascii="Times New Roman" w:hAnsi="Times New Roman" w:cs="Times New Roman"/>
          <w:sz w:val="28"/>
          <w:szCs w:val="28"/>
          <w:shd w:val="clear" w:color="auto" w:fill="FFFFFF"/>
        </w:rPr>
        <w:t xml:space="preserve">  </w:t>
      </w:r>
      <w:r w:rsidRPr="005A7253">
        <w:rPr>
          <w:rFonts w:ascii="Times New Roman" w:hAnsi="Times New Roman" w:cs="Times New Roman"/>
          <w:sz w:val="28"/>
          <w:szCs w:val="28"/>
        </w:rPr>
        <w:t>Вместе с тем, в условиях усиления роли</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транспорта</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 xml:space="preserve">в мировой экономике, не менее важное значение </w:t>
      </w:r>
      <w:r w:rsidRPr="005A7253">
        <w:rPr>
          <w:rFonts w:ascii="Times New Roman" w:hAnsi="Times New Roman" w:cs="Times New Roman"/>
          <w:sz w:val="28"/>
          <w:szCs w:val="28"/>
        </w:rPr>
        <w:lastRenderedPageBreak/>
        <w:t>играет и его</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интегрирующая</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роль, поскольку многие хозяйственные структуры мирового хозяйства требуют особой</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территориальной</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 xml:space="preserve">организации инфраструктуры. </w:t>
      </w:r>
    </w:p>
    <w:p w14:paraId="6D99A1B1"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Рост значимости транспортной инфраструктуры в дальнейшем развитии мирового хозяйства связано с ростом требований</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потребителей</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 xml:space="preserve">к качеству инфраструктурной обеспеченности. Развитие транспортной </w:t>
      </w:r>
      <w:r w:rsidR="005A7253" w:rsidRPr="005A7253">
        <w:rPr>
          <w:rFonts w:ascii="Times New Roman" w:hAnsi="Times New Roman" w:cs="Times New Roman"/>
          <w:sz w:val="28"/>
          <w:szCs w:val="28"/>
        </w:rPr>
        <w:t>и</w:t>
      </w:r>
      <w:r w:rsidRPr="005A7253">
        <w:rPr>
          <w:rFonts w:ascii="Times New Roman" w:hAnsi="Times New Roman" w:cs="Times New Roman"/>
          <w:sz w:val="28"/>
          <w:szCs w:val="28"/>
        </w:rPr>
        <w:t xml:space="preserve">нфраструктуры стимулирует дополнительное использование в сфере материального производства отдельных  регионов, </w:t>
      </w:r>
      <w:r w:rsidR="00CB0215" w:rsidRPr="005A7253">
        <w:rPr>
          <w:rFonts w:ascii="Times New Roman" w:hAnsi="Times New Roman" w:cs="Times New Roman"/>
          <w:sz w:val="28"/>
          <w:szCs w:val="28"/>
        </w:rPr>
        <w:t xml:space="preserve"> </w:t>
      </w:r>
      <w:r w:rsidRPr="005A7253">
        <w:rPr>
          <w:rFonts w:ascii="Times New Roman" w:hAnsi="Times New Roman" w:cs="Times New Roman"/>
          <w:sz w:val="28"/>
          <w:szCs w:val="28"/>
        </w:rPr>
        <w:t xml:space="preserve">тем самым </w:t>
      </w:r>
      <w:r w:rsidR="007D552C" w:rsidRPr="005A7253">
        <w:rPr>
          <w:rFonts w:ascii="Times New Roman" w:hAnsi="Times New Roman" w:cs="Times New Roman"/>
          <w:sz w:val="28"/>
          <w:szCs w:val="28"/>
        </w:rPr>
        <w:t>п</w:t>
      </w:r>
      <w:r w:rsidRPr="005A7253">
        <w:rPr>
          <w:rFonts w:ascii="Times New Roman" w:hAnsi="Times New Roman" w:cs="Times New Roman"/>
          <w:sz w:val="28"/>
          <w:szCs w:val="28"/>
        </w:rPr>
        <w:t>овышая</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территориальную</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 xml:space="preserve">мобильность </w:t>
      </w:r>
      <w:r w:rsidR="00CB0215" w:rsidRPr="005A7253">
        <w:rPr>
          <w:rFonts w:ascii="Times New Roman" w:hAnsi="Times New Roman" w:cs="Times New Roman"/>
          <w:sz w:val="28"/>
          <w:szCs w:val="28"/>
        </w:rPr>
        <w:t xml:space="preserve"> </w:t>
      </w:r>
      <w:r w:rsidRPr="005A7253">
        <w:rPr>
          <w:rFonts w:ascii="Times New Roman" w:hAnsi="Times New Roman" w:cs="Times New Roman"/>
          <w:sz w:val="28"/>
          <w:szCs w:val="28"/>
        </w:rPr>
        <w:t>факторов производства.</w:t>
      </w:r>
    </w:p>
    <w:p w14:paraId="39DCF006" w14:textId="77777777" w:rsidR="0012237A" w:rsidRPr="005A7253" w:rsidRDefault="0012237A" w:rsidP="00134781">
      <w:pPr>
        <w:tabs>
          <w:tab w:val="left" w:pos="9639"/>
        </w:tabs>
        <w:spacing w:after="0"/>
        <w:ind w:right="460"/>
        <w:jc w:val="both"/>
        <w:rPr>
          <w:rFonts w:ascii="Times New Roman" w:hAnsi="Times New Roman" w:cs="Times New Roman"/>
          <w:sz w:val="28"/>
          <w:szCs w:val="28"/>
        </w:rPr>
      </w:pPr>
      <w:r w:rsidRPr="005A7253">
        <w:rPr>
          <w:rFonts w:ascii="Times New Roman" w:hAnsi="Times New Roman" w:cs="Times New Roman"/>
          <w:sz w:val="28"/>
          <w:szCs w:val="28"/>
        </w:rPr>
        <w:t>В связи с этим,</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транспортная</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инфраструктура способствует эффективной организации экономического пространства и обеспечивают перспективную реализация</w:t>
      </w:r>
      <w:r w:rsidRPr="005A7253">
        <w:rPr>
          <w:rStyle w:val="apple-converted-space"/>
          <w:rFonts w:ascii="Times New Roman" w:hAnsi="Times New Roman" w:cs="Times New Roman"/>
          <w:sz w:val="28"/>
          <w:szCs w:val="28"/>
        </w:rPr>
        <w:t> </w:t>
      </w:r>
      <w:r w:rsidRPr="005A7253">
        <w:rPr>
          <w:rStyle w:val="hl"/>
          <w:rFonts w:ascii="Times New Roman" w:hAnsi="Times New Roman" w:cs="Times New Roman"/>
          <w:sz w:val="28"/>
          <w:szCs w:val="28"/>
        </w:rPr>
        <w:t>межтерриториального</w:t>
      </w:r>
      <w:r w:rsidRPr="005A7253">
        <w:rPr>
          <w:rStyle w:val="apple-converted-space"/>
          <w:rFonts w:ascii="Times New Roman" w:hAnsi="Times New Roman" w:cs="Times New Roman"/>
          <w:sz w:val="28"/>
          <w:szCs w:val="28"/>
        </w:rPr>
        <w:t> </w:t>
      </w:r>
      <w:r w:rsidRPr="005A7253">
        <w:rPr>
          <w:rFonts w:ascii="Times New Roman" w:hAnsi="Times New Roman" w:cs="Times New Roman"/>
          <w:sz w:val="28"/>
          <w:szCs w:val="28"/>
        </w:rPr>
        <w:t>разделения труда.</w:t>
      </w:r>
    </w:p>
    <w:p w14:paraId="6BF0DF3B" w14:textId="77777777" w:rsidR="0012237A" w:rsidRPr="005A7253" w:rsidRDefault="0012237A" w:rsidP="00134781">
      <w:pPr>
        <w:tabs>
          <w:tab w:val="left" w:pos="9639"/>
        </w:tabs>
        <w:spacing w:after="0"/>
        <w:ind w:right="460"/>
        <w:jc w:val="both"/>
        <w:rPr>
          <w:rFonts w:ascii="Times New Roman" w:eastAsia="Times New Roman" w:hAnsi="Times New Roman" w:cs="Times New Roman"/>
          <w:vanish/>
          <w:sz w:val="28"/>
          <w:szCs w:val="28"/>
          <w:lang w:eastAsia="ru-RU"/>
        </w:rPr>
      </w:pPr>
    </w:p>
    <w:p w14:paraId="12B0DE76" w14:textId="77777777" w:rsidR="0012237A" w:rsidRPr="005A7253" w:rsidRDefault="0012237A" w:rsidP="00134781">
      <w:pPr>
        <w:tabs>
          <w:tab w:val="left" w:pos="9639"/>
        </w:tabs>
        <w:spacing w:after="0"/>
        <w:ind w:right="460"/>
        <w:jc w:val="both"/>
        <w:rPr>
          <w:rFonts w:ascii="Times New Roman" w:hAnsi="Times New Roman" w:cs="Times New Roman"/>
          <w:b/>
          <w:sz w:val="28"/>
          <w:szCs w:val="28"/>
        </w:rPr>
      </w:pPr>
      <w:bookmarkStart w:id="1" w:name="article-page"/>
      <w:bookmarkEnd w:id="1"/>
      <w:r w:rsidRPr="005A7253">
        <w:rPr>
          <w:rFonts w:ascii="Times New Roman" w:hAnsi="Times New Roman" w:cs="Times New Roman"/>
          <w:b/>
          <w:sz w:val="28"/>
          <w:szCs w:val="28"/>
        </w:rPr>
        <w:t>Показатели транспортной инфраструктуры.</w:t>
      </w:r>
    </w:p>
    <w:p w14:paraId="26530A71" w14:textId="77777777" w:rsidR="0012237A" w:rsidRPr="005A7253" w:rsidRDefault="0012237A" w:rsidP="00134781">
      <w:pPr>
        <w:tabs>
          <w:tab w:val="left" w:pos="9639"/>
        </w:tabs>
        <w:spacing w:after="0"/>
        <w:ind w:right="460"/>
        <w:jc w:val="both"/>
        <w:rPr>
          <w:rFonts w:ascii="Times New Roman" w:hAnsi="Times New Roman" w:cs="Times New Roman"/>
          <w:sz w:val="28"/>
          <w:szCs w:val="28"/>
          <w:shd w:val="clear" w:color="auto" w:fill="FFFFFF"/>
        </w:rPr>
      </w:pPr>
      <w:r w:rsidRPr="005A7253">
        <w:rPr>
          <w:rFonts w:ascii="Times New Roman" w:hAnsi="Times New Roman" w:cs="Times New Roman"/>
          <w:sz w:val="28"/>
          <w:szCs w:val="28"/>
        </w:rPr>
        <w:t>Один из основных показателей транспортной инфраструктуры это плотность (густота) транспортной сети.</w:t>
      </w:r>
      <w:r w:rsidRPr="005A7253">
        <w:rPr>
          <w:rFonts w:ascii="Times New Roman" w:hAnsi="Times New Roman" w:cs="Times New Roman"/>
          <w:sz w:val="28"/>
          <w:szCs w:val="28"/>
        </w:rPr>
        <w:br/>
      </w:r>
      <w:r w:rsidRPr="005A7253">
        <w:rPr>
          <w:rStyle w:val="a6"/>
          <w:rFonts w:ascii="Times New Roman" w:hAnsi="Times New Roman" w:cs="Times New Roman"/>
          <w:sz w:val="28"/>
          <w:szCs w:val="28"/>
          <w:shd w:val="clear" w:color="auto" w:fill="FFFFFF"/>
        </w:rPr>
        <w:t>Плотность транспортной сети</w:t>
      </w:r>
      <w:r w:rsidRPr="005A7253">
        <w:rPr>
          <w:rStyle w:val="apple-converted-space"/>
          <w:rFonts w:ascii="Times New Roman" w:hAnsi="Times New Roman" w:cs="Times New Roman"/>
          <w:sz w:val="28"/>
          <w:szCs w:val="28"/>
          <w:shd w:val="clear" w:color="auto" w:fill="FFFFFF"/>
        </w:rPr>
        <w:t> </w:t>
      </w:r>
      <w:r w:rsidRPr="005A7253">
        <w:rPr>
          <w:rFonts w:ascii="Times New Roman" w:hAnsi="Times New Roman" w:cs="Times New Roman"/>
          <w:sz w:val="28"/>
          <w:szCs w:val="28"/>
          <w:shd w:val="clear" w:color="auto" w:fill="FFFFFF"/>
        </w:rPr>
        <w:t>– это основная характеристика, определяющая состояние транспортного пространства. Протяженность транспортных коммуникаций на данной территории, измеряется в км/км2. Плотность транспортной сети (</w:t>
      </w:r>
      <w:r w:rsidRPr="005A7253">
        <w:rPr>
          <w:rFonts w:ascii="Times New Roman" w:hAnsi="Times New Roman" w:cs="Times New Roman"/>
          <w:sz w:val="28"/>
          <w:szCs w:val="28"/>
          <w:shd w:val="clear" w:color="auto" w:fill="FFFFFF"/>
          <w:lang w:val="en-US"/>
        </w:rPr>
        <w:t>P</w:t>
      </w:r>
      <w:r w:rsidRPr="005A7253">
        <w:rPr>
          <w:rFonts w:ascii="Times New Roman" w:hAnsi="Times New Roman" w:cs="Times New Roman"/>
          <w:sz w:val="28"/>
          <w:szCs w:val="28"/>
          <w:shd w:val="clear" w:color="auto" w:fill="FFFFFF"/>
        </w:rPr>
        <w:t>) отражает транспортную  обеспеченность территории и определяется отношением протяженности сети (</w:t>
      </w:r>
      <w:r w:rsidRPr="005A7253">
        <w:rPr>
          <w:rFonts w:ascii="Times New Roman" w:hAnsi="Times New Roman" w:cs="Times New Roman"/>
          <w:sz w:val="28"/>
          <w:szCs w:val="28"/>
          <w:shd w:val="clear" w:color="auto" w:fill="FFFFFF"/>
          <w:lang w:val="en-US"/>
        </w:rPr>
        <w:t>L</w:t>
      </w:r>
      <w:r w:rsidRPr="005A7253">
        <w:rPr>
          <w:rFonts w:ascii="Times New Roman" w:hAnsi="Times New Roman" w:cs="Times New Roman"/>
          <w:sz w:val="28"/>
          <w:szCs w:val="28"/>
          <w:shd w:val="clear" w:color="auto" w:fill="FFFFFF"/>
        </w:rPr>
        <w:t>) к площади территории (</w:t>
      </w:r>
      <w:r w:rsidRPr="005A7253">
        <w:rPr>
          <w:rFonts w:ascii="Times New Roman" w:hAnsi="Times New Roman" w:cs="Times New Roman"/>
          <w:sz w:val="28"/>
          <w:szCs w:val="28"/>
          <w:shd w:val="clear" w:color="auto" w:fill="FFFFFF"/>
          <w:lang w:val="en-US"/>
        </w:rPr>
        <w:t>S</w:t>
      </w:r>
      <w:r w:rsidRPr="005A7253">
        <w:rPr>
          <w:rFonts w:ascii="Times New Roman" w:hAnsi="Times New Roman" w:cs="Times New Roman"/>
          <w:sz w:val="28"/>
          <w:szCs w:val="28"/>
          <w:shd w:val="clear" w:color="auto" w:fill="FFFFFF"/>
        </w:rPr>
        <w:t>).</w:t>
      </w:r>
    </w:p>
    <w:p w14:paraId="5AC46605" w14:textId="77777777" w:rsidR="0012237A" w:rsidRPr="005A7253" w:rsidRDefault="0012237A" w:rsidP="00134781">
      <w:pPr>
        <w:tabs>
          <w:tab w:val="left" w:pos="9639"/>
        </w:tabs>
        <w:spacing w:after="0"/>
        <w:ind w:right="460"/>
        <w:jc w:val="both"/>
        <w:rPr>
          <w:rFonts w:ascii="Times New Roman" w:hAnsi="Times New Roman" w:cs="Times New Roman"/>
          <w:sz w:val="28"/>
          <w:szCs w:val="28"/>
          <w:shd w:val="clear" w:color="auto" w:fill="FFFFFF"/>
        </w:rPr>
      </w:pPr>
      <w:r w:rsidRPr="005A7253">
        <w:rPr>
          <w:rFonts w:ascii="Times New Roman" w:hAnsi="Times New Roman" w:cs="Times New Roman"/>
          <w:sz w:val="28"/>
          <w:szCs w:val="28"/>
          <w:shd w:val="clear" w:color="auto" w:fill="FFFFFF"/>
        </w:rPr>
        <w:t xml:space="preserve">       </w:t>
      </w:r>
      <w:r w:rsidRPr="005A7253">
        <w:rPr>
          <w:rFonts w:ascii="Times New Roman" w:hAnsi="Times New Roman" w:cs="Times New Roman"/>
          <w:sz w:val="28"/>
          <w:szCs w:val="28"/>
          <w:shd w:val="clear" w:color="auto" w:fill="FFFFFF"/>
          <w:lang w:val="en-US"/>
        </w:rPr>
        <w:t>P</w:t>
      </w:r>
      <w:r w:rsidRPr="005A7253">
        <w:rPr>
          <w:rFonts w:ascii="Times New Roman" w:hAnsi="Times New Roman" w:cs="Times New Roman"/>
          <w:sz w:val="28"/>
          <w:szCs w:val="28"/>
          <w:shd w:val="clear" w:color="auto" w:fill="FFFFFF"/>
        </w:rPr>
        <w:t xml:space="preserve"> = </w:t>
      </w:r>
      <w:r w:rsidRPr="005A7253">
        <w:rPr>
          <w:rFonts w:ascii="Times New Roman" w:hAnsi="Times New Roman" w:cs="Times New Roman"/>
          <w:sz w:val="28"/>
          <w:szCs w:val="28"/>
          <w:shd w:val="clear" w:color="auto" w:fill="FFFFFF"/>
          <w:lang w:val="en-US"/>
        </w:rPr>
        <w:t>L</w:t>
      </w:r>
      <w:r w:rsidRPr="005A7253">
        <w:rPr>
          <w:rFonts w:ascii="Times New Roman" w:hAnsi="Times New Roman" w:cs="Times New Roman"/>
          <w:sz w:val="28"/>
          <w:szCs w:val="28"/>
          <w:shd w:val="clear" w:color="auto" w:fill="FFFFFF"/>
        </w:rPr>
        <w:t>/</w:t>
      </w:r>
      <w:r w:rsidRPr="005A7253">
        <w:rPr>
          <w:rFonts w:ascii="Times New Roman" w:hAnsi="Times New Roman" w:cs="Times New Roman"/>
          <w:sz w:val="28"/>
          <w:szCs w:val="28"/>
          <w:shd w:val="clear" w:color="auto" w:fill="FFFFFF"/>
          <w:lang w:val="en-US"/>
        </w:rPr>
        <w:t>S</w:t>
      </w:r>
      <w:r w:rsidRPr="005A7253">
        <w:rPr>
          <w:rFonts w:ascii="Times New Roman" w:hAnsi="Times New Roman" w:cs="Times New Roman"/>
          <w:sz w:val="28"/>
          <w:szCs w:val="28"/>
          <w:shd w:val="clear" w:color="auto" w:fill="FFFFFF"/>
        </w:rPr>
        <w:t xml:space="preserve"> </w:t>
      </w:r>
    </w:p>
    <w:p w14:paraId="3B8AA6E8" w14:textId="77777777" w:rsidR="0012237A" w:rsidRPr="005A7253" w:rsidRDefault="0012237A" w:rsidP="00134781">
      <w:pPr>
        <w:tabs>
          <w:tab w:val="left" w:pos="9639"/>
        </w:tabs>
        <w:spacing w:after="0"/>
        <w:ind w:right="460"/>
        <w:jc w:val="both"/>
        <w:rPr>
          <w:rFonts w:ascii="Times New Roman" w:hAnsi="Times New Roman" w:cs="Times New Roman"/>
          <w:sz w:val="28"/>
          <w:szCs w:val="28"/>
          <w:shd w:val="clear" w:color="auto" w:fill="FFFFFF"/>
        </w:rPr>
      </w:pPr>
      <w:r w:rsidRPr="005A7253">
        <w:rPr>
          <w:rFonts w:ascii="Times New Roman" w:hAnsi="Times New Roman" w:cs="Times New Roman"/>
          <w:sz w:val="28"/>
          <w:szCs w:val="28"/>
          <w:shd w:val="clear" w:color="auto" w:fill="FFFFFF"/>
        </w:rPr>
        <w:t>При определенной плотности транспортного пространства темп транспортного процесса зависит от пропускной способности транспортного пространства, то есть количества транспортных средств, которые перемещаются через определенную зону транспортного пространства в единицу времени, ед./ч.</w:t>
      </w:r>
    </w:p>
    <w:p w14:paraId="5131EAFF" w14:textId="77777777" w:rsidR="00EA277A" w:rsidRPr="005A7253" w:rsidRDefault="0012237A" w:rsidP="00134781">
      <w:pPr>
        <w:pStyle w:val="a5"/>
        <w:tabs>
          <w:tab w:val="left" w:pos="9639"/>
        </w:tabs>
        <w:spacing w:before="0" w:beforeAutospacing="0" w:after="0" w:afterAutospacing="0" w:line="276" w:lineRule="auto"/>
        <w:ind w:right="460"/>
        <w:jc w:val="both"/>
        <w:rPr>
          <w:sz w:val="28"/>
          <w:szCs w:val="28"/>
          <w:shd w:val="clear" w:color="auto" w:fill="FFFFFF"/>
        </w:rPr>
      </w:pPr>
      <w:r w:rsidRPr="005A7253">
        <w:rPr>
          <w:sz w:val="28"/>
          <w:szCs w:val="28"/>
          <w:shd w:val="clear" w:color="auto" w:fill="FFFFFF"/>
        </w:rPr>
        <w:t>Среди показателей  транспортной  инфраструктуры транспорта выделяются:</w:t>
      </w:r>
      <w:r w:rsidRPr="005A7253">
        <w:rPr>
          <w:sz w:val="28"/>
          <w:szCs w:val="28"/>
        </w:rPr>
        <w:br/>
      </w:r>
      <w:r w:rsidRPr="005A7253">
        <w:rPr>
          <w:b/>
          <w:sz w:val="28"/>
          <w:szCs w:val="28"/>
          <w:shd w:val="clear" w:color="auto" w:fill="FFFFFF"/>
        </w:rPr>
        <w:t xml:space="preserve">Размеры выполняемой работы: </w:t>
      </w:r>
      <w:r w:rsidRPr="005A7253">
        <w:rPr>
          <w:sz w:val="28"/>
          <w:szCs w:val="28"/>
          <w:shd w:val="clear" w:color="auto" w:fill="FFFFFF"/>
        </w:rPr>
        <w:t>объем и дальность перевозки, грузо- и пассажирооборот,</w:t>
      </w:r>
      <w:r w:rsidR="005A7253" w:rsidRPr="005A7253">
        <w:rPr>
          <w:sz w:val="28"/>
          <w:szCs w:val="28"/>
          <w:shd w:val="clear" w:color="auto" w:fill="FFFFFF"/>
        </w:rPr>
        <w:t xml:space="preserve">  </w:t>
      </w:r>
      <w:r w:rsidRPr="005A7253">
        <w:rPr>
          <w:sz w:val="28"/>
          <w:szCs w:val="28"/>
          <w:shd w:val="clear" w:color="auto" w:fill="FFFFFF"/>
        </w:rPr>
        <w:t>грузонапряженность,  плотность транспортной сети, транспортную подвижность населения, производительность труда, трудоемкость.</w:t>
      </w:r>
      <w:r w:rsidRPr="005A7253">
        <w:rPr>
          <w:sz w:val="28"/>
          <w:szCs w:val="28"/>
        </w:rPr>
        <w:br/>
      </w:r>
      <w:r w:rsidRPr="005A7253">
        <w:rPr>
          <w:b/>
          <w:sz w:val="28"/>
          <w:szCs w:val="28"/>
          <w:shd w:val="clear" w:color="auto" w:fill="FFFFFF"/>
        </w:rPr>
        <w:t>Технико-эксплуатационные характеристики</w:t>
      </w:r>
      <w:r w:rsidRPr="005A7253">
        <w:rPr>
          <w:sz w:val="28"/>
          <w:szCs w:val="28"/>
          <w:shd w:val="clear" w:color="auto" w:fill="FFFFFF"/>
        </w:rPr>
        <w:t>: пропускная способность, сроки и скорости доставки, производительность транспортных средств, уровень сохранности качества.</w:t>
      </w:r>
      <w:r w:rsidRPr="005A7253">
        <w:rPr>
          <w:sz w:val="28"/>
          <w:szCs w:val="28"/>
        </w:rPr>
        <w:br/>
      </w:r>
      <w:r w:rsidRPr="005A7253">
        <w:rPr>
          <w:sz w:val="28"/>
          <w:szCs w:val="28"/>
          <w:shd w:val="clear" w:color="auto" w:fill="FFFFFF"/>
        </w:rPr>
        <w:t>Экономические (стоимостные) характеристики: тарифы и цены на транспортные услуги, стоимость основных</w:t>
      </w:r>
      <w:r w:rsidR="00EA277A" w:rsidRPr="005A7253">
        <w:rPr>
          <w:sz w:val="28"/>
          <w:szCs w:val="28"/>
          <w:shd w:val="clear" w:color="auto" w:fill="FFFFFF"/>
        </w:rPr>
        <w:t xml:space="preserve">  </w:t>
      </w:r>
      <w:r w:rsidRPr="005A7253">
        <w:rPr>
          <w:sz w:val="28"/>
          <w:szCs w:val="28"/>
          <w:shd w:val="clear" w:color="auto" w:fill="FFFFFF"/>
        </w:rPr>
        <w:t xml:space="preserve">производственных фондов, </w:t>
      </w:r>
    </w:p>
    <w:p w14:paraId="031114E1" w14:textId="77777777" w:rsidR="0012237A" w:rsidRPr="005A7253" w:rsidRDefault="0012237A" w:rsidP="00134781">
      <w:pPr>
        <w:pStyle w:val="a5"/>
        <w:tabs>
          <w:tab w:val="left" w:pos="9639"/>
        </w:tabs>
        <w:spacing w:before="0" w:beforeAutospacing="0" w:after="0" w:afterAutospacing="0" w:line="276" w:lineRule="auto"/>
        <w:ind w:right="460"/>
        <w:jc w:val="both"/>
        <w:rPr>
          <w:sz w:val="28"/>
          <w:szCs w:val="28"/>
          <w:shd w:val="clear" w:color="auto" w:fill="FFFFFF"/>
        </w:rPr>
      </w:pPr>
      <w:r w:rsidRPr="005A7253">
        <w:rPr>
          <w:sz w:val="28"/>
          <w:szCs w:val="28"/>
          <w:shd w:val="clear" w:color="auto" w:fill="FFFFFF"/>
        </w:rPr>
        <w:t>удельные капитальные вложения,</w:t>
      </w:r>
      <w:r w:rsidR="00EA277A" w:rsidRPr="005A7253">
        <w:rPr>
          <w:sz w:val="28"/>
          <w:szCs w:val="28"/>
          <w:shd w:val="clear" w:color="auto" w:fill="FFFFFF"/>
        </w:rPr>
        <w:t xml:space="preserve">  </w:t>
      </w:r>
      <w:r w:rsidRPr="005A7253">
        <w:rPr>
          <w:sz w:val="28"/>
          <w:szCs w:val="28"/>
          <w:shd w:val="clear" w:color="auto" w:fill="FFFFFF"/>
        </w:rPr>
        <w:t xml:space="preserve">себестоимость перевозок. </w:t>
      </w:r>
    </w:p>
    <w:p w14:paraId="415A9FDB" w14:textId="77777777" w:rsidR="0012237A" w:rsidRPr="005A7253" w:rsidRDefault="0012237A" w:rsidP="00134781">
      <w:pPr>
        <w:pStyle w:val="a5"/>
        <w:tabs>
          <w:tab w:val="left" w:pos="9639"/>
        </w:tabs>
        <w:spacing w:before="0" w:beforeAutospacing="0" w:after="0" w:afterAutospacing="0" w:line="276" w:lineRule="auto"/>
        <w:ind w:right="460"/>
        <w:jc w:val="both"/>
        <w:rPr>
          <w:sz w:val="28"/>
          <w:szCs w:val="28"/>
        </w:rPr>
      </w:pPr>
      <w:r w:rsidRPr="005A7253">
        <w:rPr>
          <w:sz w:val="28"/>
          <w:szCs w:val="28"/>
        </w:rPr>
        <w:lastRenderedPageBreak/>
        <w:t>Рассмотрим некоторые показатели транспорта и транспортной инфраструктуры.</w:t>
      </w:r>
      <w:r w:rsidR="005A7253" w:rsidRPr="005A7253">
        <w:rPr>
          <w:sz w:val="28"/>
          <w:szCs w:val="28"/>
        </w:rPr>
        <w:t xml:space="preserve"> </w:t>
      </w:r>
      <w:r w:rsidRPr="005A7253">
        <w:rPr>
          <w:sz w:val="28"/>
          <w:szCs w:val="28"/>
        </w:rPr>
        <w:t>Показатели транспорта и транспортной инфраструктуры взаимосвязаны взаимозависимы.</w:t>
      </w:r>
    </w:p>
    <w:p w14:paraId="4CB35D2A" w14:textId="77777777" w:rsidR="0012237A" w:rsidRPr="005A7253" w:rsidRDefault="0012237A" w:rsidP="00134781">
      <w:pPr>
        <w:pStyle w:val="a5"/>
        <w:tabs>
          <w:tab w:val="left" w:pos="9639"/>
        </w:tabs>
        <w:spacing w:before="0" w:beforeAutospacing="0" w:after="0" w:afterAutospacing="0" w:line="276" w:lineRule="auto"/>
        <w:ind w:right="460"/>
        <w:jc w:val="both"/>
        <w:rPr>
          <w:sz w:val="28"/>
          <w:szCs w:val="28"/>
          <w:shd w:val="clear" w:color="auto" w:fill="FFFFFF"/>
        </w:rPr>
      </w:pPr>
      <w:r w:rsidRPr="005A7253">
        <w:rPr>
          <w:b/>
          <w:sz w:val="28"/>
          <w:szCs w:val="28"/>
        </w:rPr>
        <w:t>Показатели транспорта.</w:t>
      </w:r>
      <w:r w:rsidRPr="005A7253">
        <w:rPr>
          <w:i/>
          <w:iCs/>
          <w:sz w:val="28"/>
          <w:szCs w:val="28"/>
        </w:rPr>
        <w:br/>
      </w:r>
      <w:r w:rsidRPr="005A7253">
        <w:rPr>
          <w:b/>
          <w:iCs/>
          <w:sz w:val="28"/>
          <w:szCs w:val="28"/>
        </w:rPr>
        <w:t>Объем перевозок грузов</w:t>
      </w:r>
      <w:r w:rsidRPr="005A7253">
        <w:rPr>
          <w:b/>
          <w:i/>
          <w:iCs/>
          <w:sz w:val="28"/>
          <w:szCs w:val="28"/>
        </w:rPr>
        <w:t xml:space="preserve">  —</w:t>
      </w:r>
      <w:r w:rsidRPr="005A7253">
        <w:rPr>
          <w:rStyle w:val="apple-converted-space"/>
          <w:b/>
          <w:i/>
          <w:iCs/>
          <w:sz w:val="28"/>
          <w:szCs w:val="28"/>
        </w:rPr>
        <w:t> </w:t>
      </w:r>
      <w:r w:rsidRPr="005A7253">
        <w:rPr>
          <w:b/>
          <w:sz w:val="28"/>
          <w:szCs w:val="28"/>
          <w:shd w:val="clear" w:color="auto" w:fill="FFFFFF"/>
        </w:rPr>
        <w:t>это число тонн перевозимой продукции в единицу времени. Объем перевозок</w:t>
      </w:r>
      <w:r w:rsidRPr="005A7253">
        <w:rPr>
          <w:sz w:val="28"/>
          <w:szCs w:val="28"/>
          <w:shd w:val="clear" w:color="auto" w:fill="FFFFFF"/>
        </w:rPr>
        <w:t xml:space="preserve"> может быть местам для транспортного участка или пункта и транзитным. Единицей времени может быть любой период: сутки, неделя, декада, месяц и</w:t>
      </w:r>
      <w:r w:rsidR="00CB0215" w:rsidRPr="005A7253">
        <w:rPr>
          <w:sz w:val="28"/>
          <w:szCs w:val="28"/>
          <w:shd w:val="clear" w:color="auto" w:fill="FFFFFF"/>
        </w:rPr>
        <w:t xml:space="preserve">  год.</w:t>
      </w:r>
      <w:r w:rsidRPr="005A7253">
        <w:rPr>
          <w:sz w:val="28"/>
          <w:szCs w:val="28"/>
        </w:rPr>
        <w:br/>
      </w:r>
      <w:r w:rsidRPr="005A7253">
        <w:rPr>
          <w:b/>
          <w:iCs/>
          <w:sz w:val="28"/>
          <w:szCs w:val="28"/>
        </w:rPr>
        <w:t>Объем перевозки пассажиров</w:t>
      </w:r>
      <w:r w:rsidRPr="005A7253">
        <w:rPr>
          <w:i/>
          <w:iCs/>
          <w:sz w:val="28"/>
          <w:szCs w:val="28"/>
        </w:rPr>
        <w:t xml:space="preserve"> </w:t>
      </w:r>
      <w:r w:rsidR="00CB0215" w:rsidRPr="005A7253">
        <w:rPr>
          <w:i/>
          <w:iCs/>
          <w:sz w:val="28"/>
          <w:szCs w:val="28"/>
        </w:rPr>
        <w:t xml:space="preserve">- </w:t>
      </w:r>
      <w:r w:rsidRPr="005A7253">
        <w:rPr>
          <w:rStyle w:val="apple-converted-space"/>
          <w:i/>
          <w:iCs/>
          <w:sz w:val="28"/>
          <w:szCs w:val="28"/>
        </w:rPr>
        <w:t> </w:t>
      </w:r>
      <w:r w:rsidRPr="005A7253">
        <w:rPr>
          <w:sz w:val="28"/>
          <w:szCs w:val="28"/>
          <w:shd w:val="clear" w:color="auto" w:fill="FFFFFF"/>
        </w:rPr>
        <w:t>это число пассажиров  перевезенных в единицу времени.</w:t>
      </w:r>
      <w:r w:rsidRPr="005A7253">
        <w:rPr>
          <w:sz w:val="28"/>
          <w:szCs w:val="28"/>
        </w:rPr>
        <w:br/>
      </w:r>
      <w:r w:rsidRPr="005A7253">
        <w:rPr>
          <w:sz w:val="28"/>
          <w:szCs w:val="28"/>
          <w:shd w:val="clear" w:color="auto" w:fill="FFFFFF"/>
        </w:rPr>
        <w:t>Объем перевозок координируется с основными показателям всех отраслей экономики. Он позволяет судить о качестве транс</w:t>
      </w:r>
      <w:r w:rsidRPr="005A7253">
        <w:rPr>
          <w:sz w:val="28"/>
          <w:szCs w:val="28"/>
          <w:shd w:val="clear" w:color="auto" w:fill="FFFFFF"/>
        </w:rPr>
        <w:softHyphen/>
        <w:t>портного обслуживания отраслей экономики, сравнивая  объем производства товаров или численность жителей с учетом подвижности населения с объемами перевезенных грузов или пасса</w:t>
      </w:r>
      <w:r w:rsidRPr="005A7253">
        <w:rPr>
          <w:sz w:val="28"/>
          <w:szCs w:val="28"/>
          <w:shd w:val="clear" w:color="auto" w:fill="FFFFFF"/>
        </w:rPr>
        <w:softHyphen/>
        <w:t>жиров.</w:t>
      </w:r>
      <w:r w:rsidRPr="005A7253">
        <w:rPr>
          <w:sz w:val="28"/>
          <w:szCs w:val="28"/>
        </w:rPr>
        <w:br/>
      </w:r>
      <w:r w:rsidRPr="005A7253">
        <w:rPr>
          <w:b/>
          <w:iCs/>
          <w:sz w:val="28"/>
          <w:szCs w:val="28"/>
        </w:rPr>
        <w:t>Грузооборот</w:t>
      </w:r>
      <w:r w:rsidR="005832AE">
        <w:rPr>
          <w:b/>
          <w:iCs/>
          <w:sz w:val="28"/>
          <w:szCs w:val="28"/>
        </w:rPr>
        <w:t xml:space="preserve"> </w:t>
      </w:r>
      <w:r w:rsidR="005832AE" w:rsidRPr="005832AE">
        <w:rPr>
          <w:iCs/>
          <w:sz w:val="28"/>
          <w:szCs w:val="28"/>
        </w:rPr>
        <w:t>(тонна-км)</w:t>
      </w:r>
      <w:r w:rsidRPr="005A7253">
        <w:rPr>
          <w:b/>
          <w:i/>
          <w:iCs/>
          <w:sz w:val="28"/>
          <w:szCs w:val="28"/>
        </w:rPr>
        <w:t xml:space="preserve"> </w:t>
      </w:r>
      <w:r w:rsidR="00CB0215" w:rsidRPr="005A7253">
        <w:rPr>
          <w:i/>
          <w:iCs/>
          <w:sz w:val="28"/>
          <w:szCs w:val="28"/>
        </w:rPr>
        <w:t>-</w:t>
      </w:r>
      <w:r w:rsidRPr="005A7253">
        <w:rPr>
          <w:rStyle w:val="apple-converted-space"/>
          <w:i/>
          <w:iCs/>
          <w:sz w:val="28"/>
          <w:szCs w:val="28"/>
        </w:rPr>
        <w:t> </w:t>
      </w:r>
      <w:r w:rsidRPr="005A7253">
        <w:rPr>
          <w:sz w:val="28"/>
          <w:szCs w:val="28"/>
          <w:shd w:val="clear" w:color="auto" w:fill="FFFFFF"/>
        </w:rPr>
        <w:t>количество транспортной работы при пе</w:t>
      </w:r>
      <w:r w:rsidRPr="005A7253">
        <w:rPr>
          <w:sz w:val="28"/>
          <w:szCs w:val="28"/>
          <w:shd w:val="clear" w:color="auto" w:fill="FFFFFF"/>
        </w:rPr>
        <w:softHyphen/>
        <w:t>ревозке определенных объемов на определенные расстояния. Из</w:t>
      </w:r>
      <w:r w:rsidRPr="005A7253">
        <w:rPr>
          <w:sz w:val="28"/>
          <w:szCs w:val="28"/>
          <w:shd w:val="clear" w:color="auto" w:fill="FFFFFF"/>
        </w:rPr>
        <w:softHyphen/>
        <w:t>меряется в тонно-километрах.</w:t>
      </w:r>
      <w:r w:rsidRPr="005A7253">
        <w:rPr>
          <w:sz w:val="28"/>
          <w:szCs w:val="28"/>
        </w:rPr>
        <w:br/>
      </w:r>
      <w:r w:rsidRPr="005A7253">
        <w:rPr>
          <w:b/>
          <w:iCs/>
          <w:sz w:val="28"/>
          <w:szCs w:val="28"/>
        </w:rPr>
        <w:t>Пассажирооборот</w:t>
      </w:r>
      <w:r w:rsidRPr="005A7253">
        <w:rPr>
          <w:rStyle w:val="apple-converted-space"/>
          <w:i/>
          <w:iCs/>
          <w:sz w:val="28"/>
          <w:szCs w:val="28"/>
        </w:rPr>
        <w:t> </w:t>
      </w:r>
      <w:r w:rsidRPr="005A7253">
        <w:rPr>
          <w:sz w:val="28"/>
          <w:szCs w:val="28"/>
          <w:shd w:val="clear" w:color="auto" w:fill="FFFFFF"/>
        </w:rPr>
        <w:t>(</w:t>
      </w:r>
      <w:r w:rsidR="005832AE">
        <w:rPr>
          <w:sz w:val="28"/>
          <w:szCs w:val="28"/>
          <w:shd w:val="clear" w:color="auto" w:fill="FFFFFF"/>
        </w:rPr>
        <w:t>п</w:t>
      </w:r>
      <w:r w:rsidRPr="005A7253">
        <w:rPr>
          <w:sz w:val="28"/>
          <w:szCs w:val="28"/>
          <w:shd w:val="clear" w:color="auto" w:fill="FFFFFF"/>
        </w:rPr>
        <w:t>асс-км) — количество транспортной рабо</w:t>
      </w:r>
      <w:r w:rsidRPr="005A7253">
        <w:rPr>
          <w:sz w:val="28"/>
          <w:szCs w:val="28"/>
          <w:shd w:val="clear" w:color="auto" w:fill="FFFFFF"/>
        </w:rPr>
        <w:softHyphen/>
        <w:t>ты по обслуживанию пассажиров, т. е. транспортная работа по пе</w:t>
      </w:r>
      <w:r w:rsidRPr="005A7253">
        <w:rPr>
          <w:sz w:val="28"/>
          <w:szCs w:val="28"/>
          <w:shd w:val="clear" w:color="auto" w:fill="FFFFFF"/>
        </w:rPr>
        <w:softHyphen/>
        <w:t>ревозке пассажиров. Измеряется в пассажиро-километрах. Размеры пассажирооборота зависят от транспортной подвижности населе</w:t>
      </w:r>
      <w:r w:rsidRPr="005A7253">
        <w:rPr>
          <w:sz w:val="28"/>
          <w:szCs w:val="28"/>
          <w:shd w:val="clear" w:color="auto" w:fill="FFFFFF"/>
        </w:rPr>
        <w:softHyphen/>
        <w:t>ния, т. е. числа поездок в год, приходящихся на одного жителя, и средней дальности поездок, а также от уровня жизни населения.</w:t>
      </w:r>
      <w:r w:rsidRPr="005A7253">
        <w:rPr>
          <w:sz w:val="28"/>
          <w:szCs w:val="28"/>
        </w:rPr>
        <w:br/>
      </w:r>
      <w:r w:rsidRPr="005A7253">
        <w:rPr>
          <w:sz w:val="28"/>
          <w:szCs w:val="28"/>
          <w:shd w:val="clear" w:color="auto" w:fill="FFFFFF"/>
        </w:rPr>
        <w:t>Грузооборот  и пассажирооборот являются для экономики вторичны</w:t>
      </w:r>
      <w:r w:rsidRPr="005A7253">
        <w:rPr>
          <w:sz w:val="28"/>
          <w:szCs w:val="28"/>
          <w:shd w:val="clear" w:color="auto" w:fill="FFFFFF"/>
        </w:rPr>
        <w:softHyphen/>
        <w:t>ми показателями, но для транспорта они очень важны, так как на их основе проводится расчет необходимого количества транспорт</w:t>
      </w:r>
      <w:r w:rsidRPr="005A7253">
        <w:rPr>
          <w:sz w:val="28"/>
          <w:szCs w:val="28"/>
          <w:shd w:val="clear" w:color="auto" w:fill="FFFFFF"/>
        </w:rPr>
        <w:softHyphen/>
        <w:t>ных средств для перевозки данного объема грузов с учетом конк</w:t>
      </w:r>
      <w:r w:rsidRPr="005A7253">
        <w:rPr>
          <w:sz w:val="28"/>
          <w:szCs w:val="28"/>
          <w:shd w:val="clear" w:color="auto" w:fill="FFFFFF"/>
        </w:rPr>
        <w:softHyphen/>
        <w:t>ретных условий эксплуатации, количества топлива, запасных ча</w:t>
      </w:r>
      <w:r w:rsidRPr="005A7253">
        <w:rPr>
          <w:sz w:val="28"/>
          <w:szCs w:val="28"/>
          <w:shd w:val="clear" w:color="auto" w:fill="FFFFFF"/>
        </w:rPr>
        <w:softHyphen/>
        <w:t xml:space="preserve">стей и других затрат, необходимых предприятию для нормальной работы. </w:t>
      </w:r>
    </w:p>
    <w:p w14:paraId="180A057A" w14:textId="77777777" w:rsidR="0012237A" w:rsidRPr="005A7253" w:rsidRDefault="0012237A" w:rsidP="00134781">
      <w:pPr>
        <w:pStyle w:val="a5"/>
        <w:tabs>
          <w:tab w:val="left" w:pos="9639"/>
        </w:tabs>
        <w:spacing w:before="0" w:beforeAutospacing="0" w:after="0" w:afterAutospacing="0" w:line="276" w:lineRule="auto"/>
        <w:ind w:right="460"/>
        <w:jc w:val="both"/>
        <w:rPr>
          <w:sz w:val="28"/>
          <w:szCs w:val="28"/>
          <w:shd w:val="clear" w:color="auto" w:fill="FFFFFF"/>
        </w:rPr>
      </w:pPr>
      <w:r w:rsidRPr="005A7253">
        <w:rPr>
          <w:iCs/>
          <w:sz w:val="28"/>
          <w:szCs w:val="28"/>
        </w:rPr>
        <w:t>Средняя дальность перевозки</w:t>
      </w:r>
      <w:r w:rsidRPr="005A7253">
        <w:rPr>
          <w:i/>
          <w:iCs/>
          <w:sz w:val="28"/>
          <w:szCs w:val="28"/>
        </w:rPr>
        <w:t>,</w:t>
      </w:r>
      <w:r w:rsidRPr="005A7253">
        <w:rPr>
          <w:rStyle w:val="apple-converted-space"/>
          <w:i/>
          <w:iCs/>
          <w:sz w:val="28"/>
          <w:szCs w:val="28"/>
        </w:rPr>
        <w:t> </w:t>
      </w:r>
      <w:r w:rsidRPr="005A7253">
        <w:rPr>
          <w:sz w:val="28"/>
          <w:szCs w:val="28"/>
          <w:shd w:val="clear" w:color="auto" w:fill="FFFFFF"/>
        </w:rPr>
        <w:t>измеряемая в километрах, — это отношение суммарного грузооборота к общему объему пере</w:t>
      </w:r>
      <w:r w:rsidRPr="005A7253">
        <w:rPr>
          <w:sz w:val="28"/>
          <w:szCs w:val="28"/>
          <w:shd w:val="clear" w:color="auto" w:fill="FFFFFF"/>
        </w:rPr>
        <w:softHyphen/>
        <w:t>возки груза или суммарного пассажирооборота к объему перевоз</w:t>
      </w:r>
      <w:r w:rsidRPr="005A7253">
        <w:rPr>
          <w:sz w:val="28"/>
          <w:szCs w:val="28"/>
          <w:shd w:val="clear" w:color="auto" w:fill="FFFFFF"/>
        </w:rPr>
        <w:softHyphen/>
        <w:t>ки пассажиров:</w:t>
      </w:r>
      <w:r w:rsidRPr="005A7253">
        <w:rPr>
          <w:sz w:val="28"/>
          <w:szCs w:val="28"/>
        </w:rPr>
        <w:br/>
      </w:r>
      <w:r w:rsidRPr="005A7253">
        <w:rPr>
          <w:sz w:val="28"/>
          <w:szCs w:val="28"/>
          <w:shd w:val="clear" w:color="auto" w:fill="FFFFFF"/>
        </w:rPr>
        <w:t>Можно определить среднее расстояние как частное от деления суммы грузовой и пассажирской работы на общий объем перево</w:t>
      </w:r>
      <w:r w:rsidRPr="005A7253">
        <w:rPr>
          <w:sz w:val="28"/>
          <w:szCs w:val="28"/>
          <w:shd w:val="clear" w:color="auto" w:fill="FFFFFF"/>
        </w:rPr>
        <w:softHyphen/>
        <w:t>зок грузов и пассажиров. Этот показатель характеризует сферы де</w:t>
      </w:r>
      <w:r w:rsidRPr="005A7253">
        <w:rPr>
          <w:sz w:val="28"/>
          <w:szCs w:val="28"/>
          <w:shd w:val="clear" w:color="auto" w:fill="FFFFFF"/>
        </w:rPr>
        <w:softHyphen/>
        <w:t>ятельности данного вида транспорта.</w:t>
      </w:r>
    </w:p>
    <w:p w14:paraId="5380DE67" w14:textId="77777777" w:rsidR="0012237A" w:rsidRPr="005A7253" w:rsidRDefault="0012237A" w:rsidP="00134781">
      <w:pPr>
        <w:pStyle w:val="a5"/>
        <w:tabs>
          <w:tab w:val="left" w:pos="9639"/>
        </w:tabs>
        <w:spacing w:before="0" w:beforeAutospacing="0" w:after="0" w:afterAutospacing="0" w:line="276" w:lineRule="auto"/>
        <w:ind w:right="460"/>
        <w:jc w:val="both"/>
        <w:rPr>
          <w:sz w:val="28"/>
          <w:szCs w:val="28"/>
          <w:shd w:val="clear" w:color="auto" w:fill="FFFFFF"/>
        </w:rPr>
      </w:pPr>
      <w:r w:rsidRPr="005A7253">
        <w:rPr>
          <w:iCs/>
          <w:sz w:val="28"/>
          <w:szCs w:val="28"/>
        </w:rPr>
        <w:t>Сроки выполнения перевозки</w:t>
      </w:r>
      <w:r w:rsidRPr="005A7253">
        <w:rPr>
          <w:rStyle w:val="apple-converted-space"/>
          <w:i/>
          <w:iCs/>
          <w:sz w:val="28"/>
          <w:szCs w:val="28"/>
        </w:rPr>
        <w:t> </w:t>
      </w:r>
      <w:r w:rsidRPr="005A7253">
        <w:rPr>
          <w:sz w:val="28"/>
          <w:szCs w:val="28"/>
          <w:shd w:val="clear" w:color="auto" w:fill="FFFFFF"/>
        </w:rPr>
        <w:t xml:space="preserve">обычно измеряются в сутках. При рыночных отношениях и применении логистических принципов построения </w:t>
      </w:r>
      <w:r w:rsidRPr="005A7253">
        <w:rPr>
          <w:sz w:val="28"/>
          <w:szCs w:val="28"/>
          <w:shd w:val="clear" w:color="auto" w:fill="FFFFFF"/>
        </w:rPr>
        <w:lastRenderedPageBreak/>
        <w:t>транспортного процесса данный показатель имеет первостепенное значение.</w:t>
      </w:r>
      <w:r w:rsidRPr="005A7253">
        <w:rPr>
          <w:rStyle w:val="apple-converted-space"/>
          <w:sz w:val="28"/>
          <w:szCs w:val="28"/>
          <w:shd w:val="clear" w:color="auto" w:fill="FFFFFF"/>
        </w:rPr>
        <w:t> </w:t>
      </w:r>
      <w:r w:rsidRPr="005A7253">
        <w:rPr>
          <w:sz w:val="28"/>
          <w:szCs w:val="28"/>
        </w:rPr>
        <w:br/>
      </w:r>
      <w:r w:rsidRPr="005A7253">
        <w:rPr>
          <w:iCs/>
          <w:sz w:val="28"/>
          <w:szCs w:val="28"/>
        </w:rPr>
        <w:t>Себестоимость перевозок</w:t>
      </w:r>
      <w:r w:rsidRPr="005A7253">
        <w:rPr>
          <w:rStyle w:val="apple-converted-space"/>
          <w:i/>
          <w:iCs/>
          <w:sz w:val="28"/>
          <w:szCs w:val="28"/>
        </w:rPr>
        <w:t> </w:t>
      </w:r>
      <w:r w:rsidRPr="005A7253">
        <w:rPr>
          <w:sz w:val="28"/>
          <w:szCs w:val="28"/>
          <w:shd w:val="clear" w:color="auto" w:fill="FFFFFF"/>
        </w:rPr>
        <w:t>определяется затратами, необходимыми для производства единицы транспортной работы. Она измеряется в копейках или рублях на тонно-километр (пассажиро-километр</w:t>
      </w:r>
      <w:r w:rsidR="00CB0215" w:rsidRPr="005A7253">
        <w:rPr>
          <w:sz w:val="28"/>
          <w:szCs w:val="28"/>
          <w:shd w:val="clear" w:color="auto" w:fill="FFFFFF"/>
        </w:rPr>
        <w:t>).</w:t>
      </w:r>
      <w:r w:rsidRPr="005A7253">
        <w:rPr>
          <w:sz w:val="28"/>
          <w:szCs w:val="28"/>
        </w:rPr>
        <w:br/>
      </w:r>
      <w:r w:rsidRPr="005A7253">
        <w:rPr>
          <w:b/>
          <w:iCs/>
          <w:sz w:val="28"/>
          <w:szCs w:val="28"/>
        </w:rPr>
        <w:t>Производительность труда</w:t>
      </w:r>
      <w:r w:rsidR="00CB0215" w:rsidRPr="005A7253">
        <w:rPr>
          <w:b/>
          <w:iCs/>
          <w:sz w:val="28"/>
          <w:szCs w:val="28"/>
        </w:rPr>
        <w:t xml:space="preserve"> </w:t>
      </w:r>
      <w:r w:rsidR="00CB0215" w:rsidRPr="005A7253">
        <w:rPr>
          <w:iCs/>
          <w:sz w:val="28"/>
          <w:szCs w:val="28"/>
        </w:rPr>
        <w:t>-</w:t>
      </w:r>
      <w:r w:rsidRPr="005A7253">
        <w:rPr>
          <w:rStyle w:val="apple-converted-space"/>
          <w:i/>
          <w:iCs/>
          <w:sz w:val="28"/>
          <w:szCs w:val="28"/>
        </w:rPr>
        <w:t> </w:t>
      </w:r>
      <w:r w:rsidRPr="005A7253">
        <w:rPr>
          <w:sz w:val="28"/>
          <w:szCs w:val="28"/>
          <w:shd w:val="clear" w:color="auto" w:fill="FFFFFF"/>
        </w:rPr>
        <w:t>это отношение транспортной рабо</w:t>
      </w:r>
      <w:r w:rsidRPr="005A7253">
        <w:rPr>
          <w:sz w:val="28"/>
          <w:szCs w:val="28"/>
          <w:shd w:val="clear" w:color="auto" w:fill="FFFFFF"/>
        </w:rPr>
        <w:softHyphen/>
        <w:t>ты к числу занятых в ней работников. Измеряется производитель</w:t>
      </w:r>
      <w:r w:rsidRPr="005A7253">
        <w:rPr>
          <w:sz w:val="28"/>
          <w:szCs w:val="28"/>
          <w:shd w:val="clear" w:color="auto" w:fill="FFFFFF"/>
        </w:rPr>
        <w:softHyphen/>
        <w:t>ность труда в тонно-километрах (пассажиро-километрах) на одного человека, например производительность труда на трубопроводнол транспорте — 12 млн т-км/чел., на автомобильном транспорте -140—160 тыс. т-км/чел.,</w:t>
      </w:r>
    </w:p>
    <w:p w14:paraId="11E10165" w14:textId="77777777" w:rsidR="0012237A" w:rsidRPr="005A7253" w:rsidRDefault="0012237A" w:rsidP="00134781">
      <w:pPr>
        <w:pStyle w:val="a5"/>
        <w:tabs>
          <w:tab w:val="left" w:pos="9639"/>
        </w:tabs>
        <w:spacing w:before="0" w:beforeAutospacing="0" w:after="0" w:afterAutospacing="0" w:line="276" w:lineRule="auto"/>
        <w:ind w:right="460"/>
        <w:jc w:val="both"/>
        <w:rPr>
          <w:b/>
          <w:sz w:val="28"/>
          <w:szCs w:val="28"/>
        </w:rPr>
      </w:pPr>
      <w:r w:rsidRPr="005A7253">
        <w:rPr>
          <w:b/>
          <w:sz w:val="28"/>
          <w:szCs w:val="28"/>
        </w:rPr>
        <w:t>Показатели транспортной инфраструктуры.</w:t>
      </w:r>
    </w:p>
    <w:p w14:paraId="7FFF2959" w14:textId="77777777" w:rsidR="0012237A" w:rsidRPr="005A7253" w:rsidRDefault="0012237A" w:rsidP="00134781">
      <w:pPr>
        <w:pStyle w:val="HTML"/>
        <w:shd w:val="clear" w:color="auto" w:fill="FFFFFF"/>
        <w:tabs>
          <w:tab w:val="left" w:pos="9639"/>
        </w:tabs>
        <w:spacing w:line="276" w:lineRule="auto"/>
        <w:ind w:right="460"/>
        <w:jc w:val="both"/>
        <w:rPr>
          <w:rFonts w:ascii="Times New Roman" w:hAnsi="Times New Roman" w:cs="Times New Roman"/>
          <w:sz w:val="28"/>
          <w:szCs w:val="28"/>
        </w:rPr>
      </w:pPr>
      <w:r w:rsidRPr="005A7253">
        <w:rPr>
          <w:rFonts w:ascii="Times New Roman" w:hAnsi="Times New Roman" w:cs="Times New Roman"/>
          <w:b/>
          <w:iCs/>
          <w:sz w:val="28"/>
          <w:szCs w:val="28"/>
        </w:rPr>
        <w:t>Грузо-</w:t>
      </w:r>
      <w:r w:rsidRPr="005A7253">
        <w:rPr>
          <w:rStyle w:val="apple-converted-space"/>
          <w:rFonts w:ascii="Times New Roman" w:hAnsi="Times New Roman" w:cs="Times New Roman"/>
          <w:b/>
          <w:iCs/>
          <w:sz w:val="28"/>
          <w:szCs w:val="28"/>
        </w:rPr>
        <w:t> </w:t>
      </w:r>
      <w:r w:rsidRPr="005A7253">
        <w:rPr>
          <w:rFonts w:ascii="Times New Roman" w:hAnsi="Times New Roman" w:cs="Times New Roman"/>
          <w:b/>
          <w:sz w:val="28"/>
          <w:szCs w:val="28"/>
          <w:shd w:val="clear" w:color="auto" w:fill="FFFFFF"/>
        </w:rPr>
        <w:t>и</w:t>
      </w:r>
      <w:r w:rsidRPr="005A7253">
        <w:rPr>
          <w:rStyle w:val="apple-converted-space"/>
          <w:rFonts w:ascii="Times New Roman" w:hAnsi="Times New Roman" w:cs="Times New Roman"/>
          <w:b/>
          <w:sz w:val="28"/>
          <w:szCs w:val="28"/>
          <w:shd w:val="clear" w:color="auto" w:fill="FFFFFF"/>
        </w:rPr>
        <w:t> </w:t>
      </w:r>
      <w:r w:rsidRPr="005A7253">
        <w:rPr>
          <w:rFonts w:ascii="Times New Roman" w:hAnsi="Times New Roman" w:cs="Times New Roman"/>
          <w:b/>
          <w:iCs/>
          <w:sz w:val="28"/>
          <w:szCs w:val="28"/>
        </w:rPr>
        <w:t>пассажиронапряженность</w:t>
      </w:r>
      <w:r w:rsidRPr="005A7253">
        <w:rPr>
          <w:rStyle w:val="apple-converted-space"/>
          <w:rFonts w:ascii="Times New Roman" w:hAnsi="Times New Roman" w:cs="Times New Roman"/>
          <w:i/>
          <w:iCs/>
          <w:sz w:val="28"/>
          <w:szCs w:val="28"/>
        </w:rPr>
        <w:t> </w:t>
      </w:r>
      <w:r w:rsidRPr="005A7253">
        <w:rPr>
          <w:rFonts w:ascii="Times New Roman" w:hAnsi="Times New Roman" w:cs="Times New Roman"/>
          <w:sz w:val="28"/>
          <w:szCs w:val="28"/>
          <w:shd w:val="clear" w:color="auto" w:fill="FFFFFF"/>
        </w:rPr>
        <w:t>— характеристика степе</w:t>
      </w:r>
      <w:r w:rsidRPr="005A7253">
        <w:rPr>
          <w:rFonts w:ascii="Times New Roman" w:hAnsi="Times New Roman" w:cs="Times New Roman"/>
          <w:sz w:val="28"/>
          <w:szCs w:val="28"/>
          <w:shd w:val="clear" w:color="auto" w:fill="FFFFFF"/>
        </w:rPr>
        <w:softHyphen/>
        <w:t>ни загрузки работой определенного участка транспортной сети (т-км/км):</w:t>
      </w:r>
      <w:r w:rsidRPr="005A7253">
        <w:rPr>
          <w:rFonts w:ascii="Times New Roman" w:hAnsi="Times New Roman" w:cs="Times New Roman"/>
          <w:sz w:val="28"/>
          <w:szCs w:val="28"/>
        </w:rPr>
        <w:br/>
      </w:r>
      <w:r w:rsidRPr="005A7253">
        <w:rPr>
          <w:rFonts w:ascii="Times New Roman" w:hAnsi="Times New Roman" w:cs="Times New Roman"/>
          <w:sz w:val="28"/>
          <w:szCs w:val="28"/>
        </w:rPr>
        <w:br/>
      </w:r>
      <w:r w:rsidR="008F11D4" w:rsidRPr="005A7253">
        <w:rPr>
          <w:rFonts w:ascii="Times New Roman" w:hAnsi="Times New Roman" w:cs="Times New Roman"/>
          <w:noProof/>
          <w:sz w:val="28"/>
          <w:szCs w:val="28"/>
        </w:rPr>
        <w:drawing>
          <wp:inline distT="0" distB="0" distL="0" distR="0" wp14:anchorId="48B36EE9" wp14:editId="26B2B34B">
            <wp:extent cx="1285875" cy="940416"/>
            <wp:effectExtent l="0" t="0" r="0" b="0"/>
            <wp:docPr id="4" name="Рисунок 4" descr="ÐÑÑÐ·Ð¾Ð½Ð°Ð¿ÑÑÐ¶ÐµÐ½Ð½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Ð¾Ð½Ð°Ð¿ÑÑÐ¶ÐµÐ½Ð½Ð¾ÑÑÑ"/>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4307" cy="946583"/>
                    </a:xfrm>
                    <a:prstGeom prst="rect">
                      <a:avLst/>
                    </a:prstGeom>
                    <a:noFill/>
                    <a:ln>
                      <a:noFill/>
                    </a:ln>
                  </pic:spPr>
                </pic:pic>
              </a:graphicData>
            </a:graphic>
          </wp:inline>
        </w:drawing>
      </w:r>
      <w:r w:rsidR="008F11D4" w:rsidRPr="005A7253">
        <w:rPr>
          <w:rFonts w:ascii="Times New Roman" w:hAnsi="Times New Roman" w:cs="Times New Roman"/>
          <w:sz w:val="28"/>
          <w:szCs w:val="28"/>
        </w:rPr>
        <w:t xml:space="preserve">    </w:t>
      </w:r>
      <w:r w:rsidR="008F11D4" w:rsidRPr="005A7253">
        <w:rPr>
          <w:rFonts w:ascii="Times New Roman" w:hAnsi="Times New Roman" w:cs="Times New Roman"/>
          <w:sz w:val="28"/>
          <w:szCs w:val="28"/>
          <w:shd w:val="clear" w:color="auto" w:fill="FFFFFF"/>
        </w:rPr>
        <w:t>∑Рl = ∑Pl</w:t>
      </w:r>
      <w:r w:rsidR="008F11D4" w:rsidRPr="005A7253">
        <w:rPr>
          <w:rFonts w:ascii="Times New Roman" w:hAnsi="Times New Roman" w:cs="Times New Roman"/>
          <w:sz w:val="28"/>
          <w:szCs w:val="28"/>
          <w:shd w:val="clear" w:color="auto" w:fill="FFFFFF"/>
          <w:vertAlign w:val="subscript"/>
        </w:rPr>
        <w:t>т</w:t>
      </w:r>
      <w:r w:rsidR="008F11D4" w:rsidRPr="005A7253">
        <w:rPr>
          <w:rFonts w:ascii="Times New Roman" w:hAnsi="Times New Roman" w:cs="Times New Roman"/>
          <w:sz w:val="28"/>
          <w:szCs w:val="28"/>
          <w:shd w:val="clear" w:color="auto" w:fill="FFFFFF"/>
        </w:rPr>
        <w:t>,</w:t>
      </w:r>
      <w:r w:rsidR="008F11D4" w:rsidRPr="005A7253">
        <w:rPr>
          <w:rFonts w:ascii="Times New Roman" w:hAnsi="Times New Roman" w:cs="Times New Roman"/>
          <w:sz w:val="28"/>
          <w:szCs w:val="28"/>
        </w:rPr>
        <w:t xml:space="preserve">  - грузооборот </w:t>
      </w:r>
      <w:r w:rsidR="005A7253" w:rsidRPr="005A7253">
        <w:rPr>
          <w:rFonts w:ascii="Times New Roman" w:hAnsi="Times New Roman" w:cs="Times New Roman"/>
          <w:sz w:val="28"/>
          <w:szCs w:val="28"/>
          <w:shd w:val="clear" w:color="auto" w:fill="FFFFFF"/>
        </w:rPr>
        <w:t>определенного участка транспортной сети</w:t>
      </w:r>
      <w:r w:rsidR="005A7253" w:rsidRPr="005A7253">
        <w:rPr>
          <w:rFonts w:ascii="Times New Roman" w:hAnsi="Times New Roman" w:cs="Times New Roman"/>
          <w:sz w:val="28"/>
          <w:szCs w:val="28"/>
        </w:rPr>
        <w:t xml:space="preserve">,    </w:t>
      </w:r>
      <w:r w:rsidRPr="005A7253">
        <w:rPr>
          <w:rFonts w:ascii="Times New Roman" w:hAnsi="Times New Roman" w:cs="Times New Roman"/>
          <w:sz w:val="28"/>
          <w:szCs w:val="28"/>
          <w:shd w:val="clear" w:color="auto" w:fill="FFFFFF"/>
        </w:rPr>
        <w:t>где</w:t>
      </w:r>
      <w:r w:rsidRPr="005A7253">
        <w:rPr>
          <w:rStyle w:val="apple-converted-space"/>
          <w:rFonts w:ascii="Times New Roman" w:hAnsi="Times New Roman" w:cs="Times New Roman"/>
          <w:sz w:val="28"/>
          <w:szCs w:val="28"/>
          <w:shd w:val="clear" w:color="auto" w:fill="FFFFFF"/>
        </w:rPr>
        <w:t> </w:t>
      </w:r>
      <w:r w:rsidRPr="005A7253">
        <w:rPr>
          <w:rFonts w:ascii="Times New Roman" w:hAnsi="Times New Roman" w:cs="Times New Roman"/>
          <w:iCs/>
          <w:sz w:val="28"/>
          <w:szCs w:val="28"/>
        </w:rPr>
        <w:t>L</w:t>
      </w:r>
      <w:r w:rsidRPr="005A7253">
        <w:rPr>
          <w:rFonts w:ascii="Times New Roman" w:hAnsi="Times New Roman" w:cs="Times New Roman"/>
          <w:iCs/>
          <w:sz w:val="28"/>
          <w:szCs w:val="28"/>
          <w:vertAlign w:val="subscript"/>
        </w:rPr>
        <w:t>ЭКСПЛ</w:t>
      </w:r>
      <w:r w:rsidRPr="005A7253">
        <w:rPr>
          <w:rStyle w:val="apple-converted-space"/>
          <w:rFonts w:ascii="Times New Roman" w:hAnsi="Times New Roman" w:cs="Times New Roman"/>
          <w:i/>
          <w:iCs/>
          <w:sz w:val="28"/>
          <w:szCs w:val="28"/>
        </w:rPr>
        <w:t> </w:t>
      </w:r>
      <w:r w:rsidRPr="005A7253">
        <w:rPr>
          <w:rFonts w:ascii="Times New Roman" w:hAnsi="Times New Roman" w:cs="Times New Roman"/>
          <w:i/>
          <w:iCs/>
          <w:sz w:val="28"/>
          <w:szCs w:val="28"/>
        </w:rPr>
        <w:t>—</w:t>
      </w:r>
      <w:r w:rsidRPr="005A7253">
        <w:rPr>
          <w:rStyle w:val="apple-converted-space"/>
          <w:rFonts w:ascii="Times New Roman" w:hAnsi="Times New Roman" w:cs="Times New Roman"/>
          <w:i/>
          <w:iCs/>
          <w:sz w:val="28"/>
          <w:szCs w:val="28"/>
        </w:rPr>
        <w:t> </w:t>
      </w:r>
      <w:r w:rsidRPr="005A7253">
        <w:rPr>
          <w:rFonts w:ascii="Times New Roman" w:hAnsi="Times New Roman" w:cs="Times New Roman"/>
          <w:sz w:val="28"/>
          <w:szCs w:val="28"/>
          <w:shd w:val="clear" w:color="auto" w:fill="FFFFFF"/>
        </w:rPr>
        <w:t>длина</w:t>
      </w:r>
      <w:r w:rsidR="005A7253" w:rsidRPr="005A7253">
        <w:rPr>
          <w:rFonts w:ascii="Times New Roman" w:hAnsi="Times New Roman" w:cs="Times New Roman"/>
          <w:sz w:val="28"/>
          <w:szCs w:val="28"/>
          <w:shd w:val="clear" w:color="auto" w:fill="FFFFFF"/>
        </w:rPr>
        <w:t xml:space="preserve"> </w:t>
      </w:r>
      <w:r w:rsidRPr="005A7253">
        <w:rPr>
          <w:rFonts w:ascii="Times New Roman" w:hAnsi="Times New Roman" w:cs="Times New Roman"/>
          <w:sz w:val="28"/>
          <w:szCs w:val="28"/>
          <w:shd w:val="clear" w:color="auto" w:fill="FFFFFF"/>
        </w:rPr>
        <w:t xml:space="preserve"> </w:t>
      </w:r>
      <w:r w:rsidR="005A7253" w:rsidRPr="005A7253">
        <w:rPr>
          <w:rFonts w:ascii="Times New Roman" w:hAnsi="Times New Roman" w:cs="Times New Roman"/>
          <w:sz w:val="28"/>
          <w:szCs w:val="28"/>
          <w:shd w:val="clear" w:color="auto" w:fill="FFFFFF"/>
        </w:rPr>
        <w:t xml:space="preserve">определенного участка транспортной </w:t>
      </w:r>
      <w:r w:rsidRPr="005A7253">
        <w:rPr>
          <w:rFonts w:ascii="Times New Roman" w:hAnsi="Times New Roman" w:cs="Times New Roman"/>
          <w:sz w:val="28"/>
          <w:szCs w:val="28"/>
          <w:shd w:val="clear" w:color="auto" w:fill="FFFFFF"/>
        </w:rPr>
        <w:t>эксплуатационной сети, на которой осуществ</w:t>
      </w:r>
      <w:r w:rsidRPr="005A7253">
        <w:rPr>
          <w:rFonts w:ascii="Times New Roman" w:hAnsi="Times New Roman" w:cs="Times New Roman"/>
          <w:sz w:val="28"/>
          <w:szCs w:val="28"/>
          <w:shd w:val="clear" w:color="auto" w:fill="FFFFFF"/>
        </w:rPr>
        <w:softHyphen/>
        <w:t>ляются перевозки.</w:t>
      </w:r>
      <w:r w:rsidR="005A7253" w:rsidRPr="005A7253">
        <w:rPr>
          <w:rFonts w:ascii="Times New Roman" w:hAnsi="Times New Roman" w:cs="Times New Roman"/>
          <w:sz w:val="28"/>
          <w:szCs w:val="28"/>
          <w:shd w:val="clear" w:color="auto" w:fill="FFFFFF"/>
        </w:rPr>
        <w:t xml:space="preserve">   Г  - грузонапряженность.</w:t>
      </w:r>
      <w:r w:rsidRPr="005A7253">
        <w:rPr>
          <w:rFonts w:ascii="Times New Roman" w:hAnsi="Times New Roman" w:cs="Times New Roman"/>
          <w:sz w:val="28"/>
          <w:szCs w:val="28"/>
        </w:rPr>
        <w:br/>
      </w:r>
      <w:r w:rsidRPr="005A7253">
        <w:rPr>
          <w:rFonts w:ascii="Times New Roman" w:hAnsi="Times New Roman" w:cs="Times New Roman"/>
          <w:b/>
          <w:sz w:val="28"/>
          <w:szCs w:val="28"/>
        </w:rPr>
        <w:t>Грузонапряженность</w:t>
      </w:r>
      <w:r w:rsidRPr="005A7253">
        <w:rPr>
          <w:rFonts w:ascii="Times New Roman" w:hAnsi="Times New Roman" w:cs="Times New Roman"/>
          <w:sz w:val="28"/>
          <w:szCs w:val="28"/>
        </w:rPr>
        <w:t xml:space="preserve">   -  показатель</w:t>
      </w:r>
      <w:r w:rsidR="00CB0215" w:rsidRPr="005A7253">
        <w:rPr>
          <w:rFonts w:ascii="Times New Roman" w:hAnsi="Times New Roman" w:cs="Times New Roman"/>
          <w:sz w:val="28"/>
          <w:szCs w:val="28"/>
        </w:rPr>
        <w:t xml:space="preserve">  </w:t>
      </w:r>
      <w:r w:rsidRPr="005A7253">
        <w:rPr>
          <w:rFonts w:ascii="Times New Roman" w:hAnsi="Times New Roman" w:cs="Times New Roman"/>
          <w:sz w:val="28"/>
          <w:szCs w:val="28"/>
        </w:rPr>
        <w:t>интенсивности перевозок, измеряется в тонно-километрах (ткм) на 1 км в</w:t>
      </w:r>
      <w:r w:rsidR="00CB0215" w:rsidRPr="005A7253">
        <w:rPr>
          <w:rFonts w:ascii="Times New Roman" w:hAnsi="Times New Roman" w:cs="Times New Roman"/>
          <w:sz w:val="28"/>
          <w:szCs w:val="28"/>
        </w:rPr>
        <w:t xml:space="preserve">  </w:t>
      </w:r>
      <w:r w:rsidRPr="005A7253">
        <w:rPr>
          <w:rFonts w:ascii="Times New Roman" w:hAnsi="Times New Roman" w:cs="Times New Roman"/>
          <w:sz w:val="28"/>
          <w:szCs w:val="28"/>
        </w:rPr>
        <w:t>год  и  определяется  делением  выполненного  грузооборота  в  ткм  на</w:t>
      </w:r>
      <w:r w:rsidR="00CB0215" w:rsidRPr="005A7253">
        <w:rPr>
          <w:rFonts w:ascii="Times New Roman" w:hAnsi="Times New Roman" w:cs="Times New Roman"/>
          <w:sz w:val="28"/>
          <w:szCs w:val="28"/>
        </w:rPr>
        <w:t xml:space="preserve">  </w:t>
      </w:r>
      <w:r w:rsidRPr="005A7253">
        <w:rPr>
          <w:rFonts w:ascii="Times New Roman" w:hAnsi="Times New Roman" w:cs="Times New Roman"/>
          <w:sz w:val="28"/>
          <w:szCs w:val="28"/>
        </w:rPr>
        <w:t>эксплуатационную длину пути.</w:t>
      </w:r>
    </w:p>
    <w:p w14:paraId="7AE23B3B" w14:textId="77777777" w:rsidR="0012237A" w:rsidRPr="005A7253" w:rsidRDefault="0012237A" w:rsidP="00134781">
      <w:pPr>
        <w:pStyle w:val="a5"/>
        <w:tabs>
          <w:tab w:val="left" w:pos="9639"/>
        </w:tabs>
        <w:spacing w:before="0" w:beforeAutospacing="0" w:after="0" w:afterAutospacing="0" w:line="276" w:lineRule="auto"/>
        <w:ind w:right="-1"/>
        <w:jc w:val="both"/>
        <w:rPr>
          <w:sz w:val="28"/>
          <w:szCs w:val="28"/>
        </w:rPr>
      </w:pPr>
      <w:r w:rsidRPr="005A7253">
        <w:rPr>
          <w:sz w:val="28"/>
          <w:szCs w:val="28"/>
          <w:shd w:val="clear" w:color="auto" w:fill="FFFFFF"/>
        </w:rPr>
        <w:t>Грузо- и пассажиронапряженность —  важный показатель, дающий основу для определения возможностей повышения про</w:t>
      </w:r>
      <w:r w:rsidRPr="005A7253">
        <w:rPr>
          <w:sz w:val="28"/>
          <w:szCs w:val="28"/>
          <w:shd w:val="clear" w:color="auto" w:fill="FFFFFF"/>
        </w:rPr>
        <w:softHyphen/>
        <w:t>пускной и провозной способностей сети. Если значение этого по</w:t>
      </w:r>
      <w:r w:rsidRPr="005A7253">
        <w:rPr>
          <w:sz w:val="28"/>
          <w:szCs w:val="28"/>
          <w:shd w:val="clear" w:color="auto" w:fill="FFFFFF"/>
        </w:rPr>
        <w:softHyphen/>
        <w:t>казателя велико — идет интенсивная эксплуатация (использова</w:t>
      </w:r>
      <w:r w:rsidRPr="005A7253">
        <w:rPr>
          <w:sz w:val="28"/>
          <w:szCs w:val="28"/>
          <w:shd w:val="clear" w:color="auto" w:fill="FFFFFF"/>
        </w:rPr>
        <w:softHyphen/>
        <w:t>ние) участка сети. Чрезмерное увеличение значения данного по</w:t>
      </w:r>
      <w:r w:rsidRPr="005A7253">
        <w:rPr>
          <w:sz w:val="28"/>
          <w:szCs w:val="28"/>
          <w:shd w:val="clear" w:color="auto" w:fill="FFFFFF"/>
        </w:rPr>
        <w:softHyphen/>
        <w:t>казателя лишает сеть резерва по пропуску дополнительных транс</w:t>
      </w:r>
      <w:r w:rsidRPr="005A7253">
        <w:rPr>
          <w:sz w:val="28"/>
          <w:szCs w:val="28"/>
          <w:shd w:val="clear" w:color="auto" w:fill="FFFFFF"/>
        </w:rPr>
        <w:softHyphen/>
        <w:t>портных средств, а следовательно, усложняет работу транспорта на данном участке. В таких ситуациях возможна или необходима трансформация (изменение) сети путем строительства дополни</w:t>
      </w:r>
      <w:r w:rsidRPr="005A7253">
        <w:rPr>
          <w:sz w:val="28"/>
          <w:szCs w:val="28"/>
          <w:shd w:val="clear" w:color="auto" w:fill="FFFFFF"/>
        </w:rPr>
        <w:softHyphen/>
        <w:t xml:space="preserve">тельных участков в том же направлении, расширения дорог и тому подобных мероприятий. Слишком малое значение данного показателя говорит о неэффективности использования участка сети может служить основанием для закрытия данного направления. Железнодорожный транспорт России работает с большой груз и пассажиронапряженностью, исчисляемой 15,5 млн приведенных т-км/км (для сравнения: на автомобильном транспорте этот показатель составляет 0,8 млн приведенных т-км/км), что лишает  некоторые железные дороги возможности </w:t>
      </w:r>
      <w:r w:rsidRPr="005A7253">
        <w:rPr>
          <w:sz w:val="28"/>
          <w:szCs w:val="28"/>
          <w:shd w:val="clear" w:color="auto" w:fill="FFFFFF"/>
        </w:rPr>
        <w:lastRenderedPageBreak/>
        <w:t>пропуска поездов с повышенной скоростью из-за отсутствия резерва.</w:t>
      </w:r>
      <w:r w:rsidRPr="005A7253">
        <w:rPr>
          <w:sz w:val="28"/>
          <w:szCs w:val="28"/>
        </w:rPr>
        <w:br/>
      </w:r>
      <w:r w:rsidRPr="005A7253">
        <w:rPr>
          <w:sz w:val="28"/>
          <w:szCs w:val="28"/>
          <w:shd w:val="clear" w:color="auto" w:fill="FFFFFF"/>
        </w:rPr>
        <w:t>Сложение грузовой и пассажирской работы в их абсолютных величинах несколько неправомерно, поэтому применяют понятие приведенной продукции с использованием коэффициента приведения грузовой работы к пассажирской.</w:t>
      </w:r>
      <w:r w:rsidRPr="005A7253">
        <w:rPr>
          <w:rStyle w:val="apple-converted-space"/>
          <w:sz w:val="28"/>
          <w:szCs w:val="28"/>
          <w:shd w:val="clear" w:color="auto" w:fill="FFFFFF"/>
        </w:rPr>
        <w:t> </w:t>
      </w:r>
      <w:r w:rsidRPr="005A7253">
        <w:rPr>
          <w:sz w:val="28"/>
          <w:szCs w:val="28"/>
        </w:rPr>
        <w:br/>
      </w:r>
      <w:r w:rsidRPr="005A7253">
        <w:rPr>
          <w:b/>
          <w:iCs/>
          <w:sz w:val="28"/>
          <w:szCs w:val="28"/>
        </w:rPr>
        <w:t>Удельные капиталовложения</w:t>
      </w:r>
      <w:r w:rsidRPr="005A7253">
        <w:rPr>
          <w:rStyle w:val="apple-converted-space"/>
          <w:b/>
          <w:i/>
          <w:iCs/>
          <w:sz w:val="28"/>
          <w:szCs w:val="28"/>
        </w:rPr>
        <w:t> </w:t>
      </w:r>
      <w:r w:rsidRPr="005A7253">
        <w:rPr>
          <w:sz w:val="28"/>
          <w:szCs w:val="28"/>
          <w:shd w:val="clear" w:color="auto" w:fill="FFFFFF"/>
        </w:rPr>
        <w:t>— это совокупность единовремен</w:t>
      </w:r>
      <w:r w:rsidRPr="005A7253">
        <w:rPr>
          <w:sz w:val="28"/>
          <w:szCs w:val="28"/>
          <w:shd w:val="clear" w:color="auto" w:fill="FFFFFF"/>
        </w:rPr>
        <w:softHyphen/>
        <w:t>ных затрат, направленных на создание новых или реконструкцш либо модернизацию действующих основных фондов (постоянные устройства и подвижной состав для работы транспорта), прихо</w:t>
      </w:r>
      <w:r w:rsidRPr="005A7253">
        <w:rPr>
          <w:sz w:val="28"/>
          <w:szCs w:val="28"/>
          <w:shd w:val="clear" w:color="auto" w:fill="FFFFFF"/>
        </w:rPr>
        <w:softHyphen/>
        <w:t>дящихся на 1 т или 1 т-км. Стоимость, например, двухпутной железной дороги на 30 —40 % выше, чем однопутной, и сопоста</w:t>
      </w:r>
      <w:r w:rsidRPr="005A7253">
        <w:rPr>
          <w:sz w:val="28"/>
          <w:szCs w:val="28"/>
          <w:shd w:val="clear" w:color="auto" w:fill="FFFFFF"/>
        </w:rPr>
        <w:softHyphen/>
        <w:t>вима по стоимости с автомобильной дорогой 1-й и 2-</w:t>
      </w:r>
      <w:r w:rsidR="005A7253" w:rsidRPr="005A7253">
        <w:rPr>
          <w:sz w:val="28"/>
          <w:szCs w:val="28"/>
          <w:shd w:val="clear" w:color="auto" w:fill="FFFFFF"/>
        </w:rPr>
        <w:t xml:space="preserve">й  </w:t>
      </w:r>
      <w:r w:rsidRPr="005A7253">
        <w:rPr>
          <w:sz w:val="28"/>
          <w:szCs w:val="28"/>
          <w:shd w:val="clear" w:color="auto" w:fill="FFFFFF"/>
        </w:rPr>
        <w:t>категорий.</w:t>
      </w:r>
      <w:r w:rsidR="005A7253" w:rsidRPr="005A7253">
        <w:rPr>
          <w:sz w:val="28"/>
          <w:szCs w:val="28"/>
          <w:shd w:val="clear" w:color="auto" w:fill="FFFFFF"/>
        </w:rPr>
        <w:t xml:space="preserve"> </w:t>
      </w:r>
      <w:r w:rsidRPr="005A7253">
        <w:rPr>
          <w:sz w:val="28"/>
          <w:szCs w:val="28"/>
          <w:shd w:val="clear" w:color="auto" w:fill="FFFFFF"/>
        </w:rPr>
        <w:t xml:space="preserve"> Затраты на постоянные сооружения и подвижной состав (в</w:t>
      </w:r>
      <w:r w:rsidRPr="005A7253">
        <w:rPr>
          <w:rStyle w:val="apple-converted-space"/>
          <w:sz w:val="28"/>
          <w:szCs w:val="28"/>
          <w:shd w:val="clear" w:color="auto" w:fill="FFFFFF"/>
        </w:rPr>
        <w:t> </w:t>
      </w:r>
      <w:r w:rsidRPr="005A7253">
        <w:rPr>
          <w:i/>
          <w:iCs/>
          <w:sz w:val="28"/>
          <w:szCs w:val="28"/>
        </w:rPr>
        <w:t>%)'</w:t>
      </w:r>
      <w:r w:rsidRPr="005A7253">
        <w:rPr>
          <w:rStyle w:val="apple-converted-space"/>
          <w:i/>
          <w:iCs/>
          <w:sz w:val="28"/>
          <w:szCs w:val="28"/>
        </w:rPr>
        <w:t> </w:t>
      </w:r>
      <w:r w:rsidRPr="005A7253">
        <w:rPr>
          <w:sz w:val="28"/>
          <w:szCs w:val="28"/>
          <w:shd w:val="clear" w:color="auto" w:fill="FFFFFF"/>
        </w:rPr>
        <w:t>соотносятся на железнодорожном транспорте как 60:40; на авто</w:t>
      </w:r>
      <w:r w:rsidRPr="005A7253">
        <w:rPr>
          <w:sz w:val="28"/>
          <w:szCs w:val="28"/>
          <w:shd w:val="clear" w:color="auto" w:fill="FFFFFF"/>
        </w:rPr>
        <w:softHyphen/>
        <w:t>мобильном транспорте — 30:70; на воздушном транспорте — 20:80; на трубопроводном транспорте — 90:10. Дорогим считается подвижной состав воздушного и морского транспорта.</w:t>
      </w:r>
      <w:r w:rsidRPr="005A7253">
        <w:rPr>
          <w:sz w:val="28"/>
          <w:szCs w:val="28"/>
        </w:rPr>
        <w:br/>
      </w:r>
      <w:r w:rsidRPr="005A7253">
        <w:rPr>
          <w:b/>
          <w:iCs/>
          <w:sz w:val="28"/>
          <w:szCs w:val="28"/>
        </w:rPr>
        <w:t>Плотность транспортной сети</w:t>
      </w:r>
      <w:r w:rsidRPr="005A7253">
        <w:rPr>
          <w:rStyle w:val="apple-converted-space"/>
          <w:i/>
          <w:iCs/>
          <w:sz w:val="28"/>
          <w:szCs w:val="28"/>
        </w:rPr>
        <w:t> </w:t>
      </w:r>
      <w:r w:rsidRPr="005A7253">
        <w:rPr>
          <w:sz w:val="28"/>
          <w:szCs w:val="28"/>
          <w:shd w:val="clear" w:color="auto" w:fill="FFFFFF"/>
        </w:rPr>
        <w:t>определяется частным от деле</w:t>
      </w:r>
      <w:r w:rsidRPr="005A7253">
        <w:rPr>
          <w:sz w:val="28"/>
          <w:szCs w:val="28"/>
          <w:shd w:val="clear" w:color="auto" w:fill="FFFFFF"/>
        </w:rPr>
        <w:softHyphen/>
        <w:t>ния суммы длин эксплуатируемых участков дорог данного вида транспорта на общую площадь территории, на которой они рас</w:t>
      </w:r>
      <w:r w:rsidRPr="005A7253">
        <w:rPr>
          <w:sz w:val="28"/>
          <w:szCs w:val="28"/>
          <w:shd w:val="clear" w:color="auto" w:fill="FFFFFF"/>
        </w:rPr>
        <w:softHyphen/>
        <w:t>положены. Практически все виды транспорта имеют более густую сеть в европейской части страны. В городах обычно наибольшая плотность дорог приходится на центральные части. В настоящее время плотность сетей во многих  городах России (и не только в России)  не соответствует мощности пото</w:t>
      </w:r>
      <w:r w:rsidRPr="005A7253">
        <w:rPr>
          <w:sz w:val="28"/>
          <w:szCs w:val="28"/>
          <w:shd w:val="clear" w:color="auto" w:fill="FFFFFF"/>
        </w:rPr>
        <w:softHyphen/>
        <w:t>ка транспортных средств, что отрицательно сказывается на каче</w:t>
      </w:r>
      <w:r w:rsidRPr="005A7253">
        <w:rPr>
          <w:sz w:val="28"/>
          <w:szCs w:val="28"/>
          <w:shd w:val="clear" w:color="auto" w:fill="FFFFFF"/>
        </w:rPr>
        <w:softHyphen/>
        <w:t>стве обслуживания и жизни  населения.</w:t>
      </w:r>
      <w:r w:rsidRPr="005A7253">
        <w:rPr>
          <w:sz w:val="28"/>
          <w:szCs w:val="28"/>
        </w:rPr>
        <w:br/>
        <w:t>Важное значение имеют показатели транспортной обеспеченности и доступности. Эти показатели отражают уровень транспортного обслуживания хозяйства, населения</w:t>
      </w:r>
      <w:r w:rsidR="00EA277A" w:rsidRPr="005A7253">
        <w:rPr>
          <w:sz w:val="28"/>
          <w:szCs w:val="28"/>
        </w:rPr>
        <w:t xml:space="preserve">  </w:t>
      </w:r>
      <w:r w:rsidRPr="005A7253">
        <w:rPr>
          <w:sz w:val="28"/>
          <w:szCs w:val="28"/>
        </w:rPr>
        <w:t>и зависят от ряда  факторов:</w:t>
      </w:r>
    </w:p>
    <w:p w14:paraId="54074908"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протяженность сети;</w:t>
      </w:r>
    </w:p>
    <w:p w14:paraId="3689A8D3"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пропускная и провозная способность;</w:t>
      </w:r>
    </w:p>
    <w:p w14:paraId="5A1E763A"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конфигурации путей сообщения;</w:t>
      </w:r>
    </w:p>
    <w:p w14:paraId="5DAA6529"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параллельность маршрутов перевозки;</w:t>
      </w:r>
    </w:p>
    <w:p w14:paraId="6CF7CAC8"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климатических и погодных условий;</w:t>
      </w:r>
    </w:p>
    <w:p w14:paraId="792B4247"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p>
    <w:p w14:paraId="0B9AA617"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1736"/>
        <w:jc w:val="both"/>
        <w:rPr>
          <w:rFonts w:ascii="Times New Roman" w:eastAsia="Times New Roman" w:hAnsi="Times New Roman" w:cs="Times New Roman"/>
          <w:b/>
          <w:sz w:val="28"/>
          <w:szCs w:val="28"/>
          <w:lang w:eastAsia="ru-RU"/>
        </w:rPr>
      </w:pPr>
      <w:r w:rsidRPr="005A7253">
        <w:rPr>
          <w:rFonts w:ascii="Times New Roman" w:hAnsi="Times New Roman" w:cs="Times New Roman"/>
          <w:sz w:val="28"/>
          <w:szCs w:val="28"/>
        </w:rPr>
        <w:t xml:space="preserve"> </w:t>
      </w:r>
      <w:r w:rsidRPr="005A7253">
        <w:rPr>
          <w:rFonts w:ascii="Times New Roman" w:eastAsia="Times New Roman" w:hAnsi="Times New Roman" w:cs="Times New Roman"/>
          <w:b/>
          <w:sz w:val="28"/>
          <w:szCs w:val="28"/>
          <w:lang w:eastAsia="ru-RU"/>
        </w:rPr>
        <w:t>1) Плотность ( Густота) сети на 1000 км</w:t>
      </w:r>
      <w:r w:rsidRPr="005A7253">
        <w:rPr>
          <w:rFonts w:ascii="Times New Roman" w:eastAsia="Times New Roman" w:hAnsi="Times New Roman" w:cs="Times New Roman"/>
          <w:b/>
          <w:sz w:val="28"/>
          <w:szCs w:val="28"/>
          <w:vertAlign w:val="superscript"/>
          <w:lang w:eastAsia="ru-RU"/>
        </w:rPr>
        <w:t>2</w:t>
      </w:r>
    </w:p>
    <w:p w14:paraId="46E2836B" w14:textId="77777777" w:rsidR="004A0A78" w:rsidRPr="005A7253" w:rsidRDefault="0012237A" w:rsidP="00134781">
      <w:pPr>
        <w:tabs>
          <w:tab w:val="left" w:pos="9639"/>
        </w:tabs>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Pr="005A7253">
        <w:rPr>
          <w:rFonts w:ascii="Times New Roman" w:eastAsia="Times New Roman" w:hAnsi="Times New Roman" w:cs="Times New Roman"/>
          <w:noProof/>
          <w:sz w:val="28"/>
          <w:szCs w:val="28"/>
          <w:vertAlign w:val="subscript"/>
          <w:lang w:eastAsia="ru-RU"/>
        </w:rPr>
        <w:drawing>
          <wp:inline distT="0" distB="0" distL="0" distR="0" wp14:anchorId="30950523" wp14:editId="5FF2CEBA">
            <wp:extent cx="1524000" cy="619125"/>
            <wp:effectExtent l="0" t="0" r="0" b="9525"/>
            <wp:docPr id="40" name="Рисунок 40" descr="http://works.tarefer.ru/84/100005/pic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ks.tarefer.ru/84/100005/pics/image00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0" cy="619125"/>
                    </a:xfrm>
                    <a:prstGeom prst="rect">
                      <a:avLst/>
                    </a:prstGeom>
                    <a:noFill/>
                    <a:ln>
                      <a:noFill/>
                    </a:ln>
                  </pic:spPr>
                </pic:pic>
              </a:graphicData>
            </a:graphic>
          </wp:inline>
        </w:drawing>
      </w:r>
    </w:p>
    <w:p w14:paraId="7AD86926" w14:textId="77777777" w:rsidR="0012237A" w:rsidRPr="005A7253" w:rsidRDefault="0012237A" w:rsidP="00134781">
      <w:pPr>
        <w:tabs>
          <w:tab w:val="left" w:pos="9639"/>
        </w:tabs>
        <w:ind w:left="-567"/>
        <w:jc w:val="both"/>
        <w:rPr>
          <w:rFonts w:ascii="Times New Roman" w:eastAsia="Times New Roman" w:hAnsi="Times New Roman" w:cs="Times New Roman"/>
          <w:sz w:val="28"/>
          <w:szCs w:val="28"/>
          <w:lang w:eastAsia="ru-RU"/>
        </w:rPr>
      </w:pPr>
      <w:r w:rsidRPr="005A7253">
        <w:rPr>
          <w:rFonts w:ascii="Times New Roman" w:hAnsi="Times New Roman" w:cs="Times New Roman"/>
          <w:sz w:val="28"/>
          <w:szCs w:val="28"/>
        </w:rPr>
        <w:t xml:space="preserve">           </w:t>
      </w:r>
      <w:r w:rsidRPr="005A7253">
        <w:rPr>
          <w:rFonts w:ascii="Times New Roman" w:eastAsia="Times New Roman" w:hAnsi="Times New Roman" w:cs="Times New Roman"/>
          <w:sz w:val="28"/>
          <w:szCs w:val="28"/>
          <w:lang w:eastAsia="ru-RU"/>
        </w:rPr>
        <w:t>L</w:t>
      </w:r>
      <w:r w:rsidRPr="005A7253">
        <w:rPr>
          <w:rFonts w:ascii="Times New Roman" w:eastAsia="Times New Roman" w:hAnsi="Times New Roman" w:cs="Times New Roman"/>
          <w:sz w:val="28"/>
          <w:szCs w:val="28"/>
          <w:vertAlign w:val="subscript"/>
          <w:lang w:eastAsia="ru-RU"/>
        </w:rPr>
        <w:t>э</w:t>
      </w:r>
      <w:r w:rsidRPr="005A7253">
        <w:rPr>
          <w:rFonts w:ascii="Times New Roman" w:eastAsia="Times New Roman" w:hAnsi="Times New Roman" w:cs="Times New Roman"/>
          <w:sz w:val="28"/>
          <w:szCs w:val="28"/>
          <w:lang w:eastAsia="ru-RU"/>
        </w:rPr>
        <w:t xml:space="preserve"> – протяженность эксплуатационной линии; S – площадь территории.</w:t>
      </w:r>
    </w:p>
    <w:p w14:paraId="5B46C95E"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b/>
          <w:sz w:val="28"/>
          <w:szCs w:val="28"/>
          <w:lang w:eastAsia="ru-RU"/>
        </w:rPr>
      </w:pPr>
      <w:r w:rsidRPr="005A7253">
        <w:rPr>
          <w:rFonts w:ascii="Times New Roman" w:eastAsia="Times New Roman" w:hAnsi="Times New Roman" w:cs="Times New Roman"/>
          <w:b/>
          <w:sz w:val="28"/>
          <w:szCs w:val="28"/>
          <w:lang w:eastAsia="ru-RU"/>
        </w:rPr>
        <w:t>2) Транспортная обеспеченность населения на 10000 человек</w:t>
      </w:r>
    </w:p>
    <w:p w14:paraId="45A81103" w14:textId="77777777" w:rsidR="0012237A" w:rsidRPr="005A7253" w:rsidRDefault="0012237A" w:rsidP="00134781">
      <w:pPr>
        <w:tabs>
          <w:tab w:val="left" w:pos="9639"/>
        </w:tabs>
        <w:ind w:left="-567"/>
        <w:jc w:val="both"/>
        <w:rPr>
          <w:rFonts w:ascii="Times New Roman" w:eastAsia="Times New Roman" w:hAnsi="Times New Roman" w:cs="Times New Roman"/>
          <w:noProof/>
          <w:sz w:val="28"/>
          <w:szCs w:val="28"/>
          <w:vertAlign w:val="subscript"/>
          <w:lang w:eastAsia="ru-RU"/>
        </w:rPr>
      </w:pPr>
      <w:r w:rsidRPr="005A7253">
        <w:rPr>
          <w:rFonts w:ascii="Times New Roman" w:hAnsi="Times New Roman" w:cs="Times New Roman"/>
          <w:sz w:val="28"/>
          <w:szCs w:val="28"/>
        </w:rPr>
        <w:lastRenderedPageBreak/>
        <w:t xml:space="preserve">          </w:t>
      </w:r>
      <w:r w:rsidRPr="005A7253">
        <w:rPr>
          <w:rFonts w:ascii="Times New Roman" w:eastAsia="Times New Roman" w:hAnsi="Times New Roman" w:cs="Times New Roman"/>
          <w:noProof/>
          <w:sz w:val="28"/>
          <w:szCs w:val="28"/>
          <w:vertAlign w:val="subscript"/>
          <w:lang w:eastAsia="ru-RU"/>
        </w:rPr>
        <w:t xml:space="preserve">                     </w:t>
      </w:r>
      <w:r w:rsidRPr="005A7253">
        <w:rPr>
          <w:rFonts w:ascii="Times New Roman" w:eastAsia="Times New Roman" w:hAnsi="Times New Roman" w:cs="Times New Roman"/>
          <w:noProof/>
          <w:sz w:val="28"/>
          <w:szCs w:val="28"/>
          <w:vertAlign w:val="subscript"/>
          <w:lang w:eastAsia="ru-RU"/>
        </w:rPr>
        <w:drawing>
          <wp:inline distT="0" distB="0" distL="0" distR="0" wp14:anchorId="00F1AC90" wp14:editId="5275AE82">
            <wp:extent cx="1485900" cy="561975"/>
            <wp:effectExtent l="0" t="0" r="0" b="9525"/>
            <wp:docPr id="39" name="Рисунок 39" descr="http://works.tarefer.ru/84/100005/pic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ks.tarefer.ru/84/100005/pics/image002.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5900" cy="561975"/>
                    </a:xfrm>
                    <a:prstGeom prst="rect">
                      <a:avLst/>
                    </a:prstGeom>
                    <a:noFill/>
                    <a:ln>
                      <a:noFill/>
                    </a:ln>
                  </pic:spPr>
                </pic:pic>
              </a:graphicData>
            </a:graphic>
          </wp:inline>
        </w:drawing>
      </w:r>
    </w:p>
    <w:p w14:paraId="5BA16F36"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r w:rsidRPr="005A7253">
        <w:rPr>
          <w:rFonts w:ascii="Times New Roman" w:eastAsia="Times New Roman" w:hAnsi="Times New Roman" w:cs="Times New Roman"/>
          <w:noProof/>
          <w:sz w:val="28"/>
          <w:szCs w:val="28"/>
          <w:vertAlign w:val="subscript"/>
          <w:lang w:eastAsia="ru-RU"/>
        </w:rPr>
        <w:t xml:space="preserve">              </w:t>
      </w:r>
      <w:r w:rsidRPr="005A7253">
        <w:rPr>
          <w:rFonts w:ascii="Times New Roman" w:eastAsia="Times New Roman" w:hAnsi="Times New Roman" w:cs="Times New Roman"/>
          <w:sz w:val="28"/>
          <w:szCs w:val="28"/>
          <w:lang w:eastAsia="ru-RU"/>
        </w:rPr>
        <w:t>Н – число населения.</w:t>
      </w:r>
    </w:p>
    <w:p w14:paraId="5B3463A0" w14:textId="77777777" w:rsidR="0012237A" w:rsidRPr="005A7253" w:rsidRDefault="0012237A" w:rsidP="00134781">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ind w:right="460"/>
        <w:jc w:val="both"/>
        <w:rPr>
          <w:rFonts w:ascii="Times New Roman" w:eastAsia="Times New Roman" w:hAnsi="Times New Roman" w:cs="Times New Roman"/>
          <w:sz w:val="28"/>
          <w:szCs w:val="28"/>
          <w:lang w:eastAsia="ru-RU"/>
        </w:rPr>
      </w:pPr>
    </w:p>
    <w:p w14:paraId="03DED861" w14:textId="77777777" w:rsidR="00EA277A" w:rsidRPr="005A7253" w:rsidRDefault="0012237A" w:rsidP="00134781">
      <w:pPr>
        <w:pStyle w:val="a5"/>
        <w:shd w:val="clear" w:color="auto" w:fill="FFFFFF"/>
        <w:tabs>
          <w:tab w:val="left" w:pos="9639"/>
        </w:tabs>
        <w:spacing w:before="0" w:beforeAutospacing="0" w:after="0" w:afterAutospacing="0" w:line="276" w:lineRule="auto"/>
        <w:ind w:right="-1135"/>
        <w:jc w:val="both"/>
        <w:rPr>
          <w:sz w:val="28"/>
          <w:szCs w:val="28"/>
        </w:rPr>
      </w:pPr>
      <w:r w:rsidRPr="005A7253">
        <w:rPr>
          <w:sz w:val="28"/>
          <w:szCs w:val="28"/>
        </w:rPr>
        <w:t xml:space="preserve">Транспорт занимает первое место по вкладу   загрязнения атмосферы - на него </w:t>
      </w:r>
    </w:p>
    <w:p w14:paraId="171FC041" w14:textId="77777777" w:rsidR="0012237A" w:rsidRPr="005A7253" w:rsidRDefault="0012237A" w:rsidP="00134781">
      <w:pPr>
        <w:pStyle w:val="a5"/>
        <w:shd w:val="clear" w:color="auto" w:fill="FFFFFF"/>
        <w:tabs>
          <w:tab w:val="left" w:pos="9639"/>
        </w:tabs>
        <w:spacing w:before="0" w:beforeAutospacing="0" w:after="0" w:afterAutospacing="0" w:line="276" w:lineRule="auto"/>
        <w:ind w:right="-1"/>
        <w:jc w:val="both"/>
        <w:rPr>
          <w:sz w:val="28"/>
          <w:szCs w:val="28"/>
        </w:rPr>
      </w:pPr>
      <w:r w:rsidRPr="005A7253">
        <w:rPr>
          <w:sz w:val="28"/>
          <w:szCs w:val="28"/>
        </w:rPr>
        <w:t xml:space="preserve">приходится </w:t>
      </w:r>
      <w:r w:rsidR="00D53BFB" w:rsidRPr="005A7253">
        <w:rPr>
          <w:sz w:val="28"/>
          <w:szCs w:val="28"/>
        </w:rPr>
        <w:t xml:space="preserve"> </w:t>
      </w:r>
      <w:r w:rsidRPr="005A7253">
        <w:rPr>
          <w:sz w:val="28"/>
          <w:szCs w:val="28"/>
        </w:rPr>
        <w:t>17% глобального выброса парниковых газов.</w:t>
      </w:r>
    </w:p>
    <w:p w14:paraId="05E5B294" w14:textId="77777777" w:rsidR="00F451C4" w:rsidRDefault="00F451C4" w:rsidP="00134781">
      <w:pPr>
        <w:tabs>
          <w:tab w:val="left" w:pos="9639"/>
        </w:tabs>
        <w:spacing w:after="0"/>
        <w:ind w:right="455"/>
        <w:jc w:val="both"/>
        <w:rPr>
          <w:rFonts w:ascii="Times New Roman" w:hAnsi="Times New Roman" w:cs="Times New Roman"/>
          <w:b/>
          <w:sz w:val="28"/>
          <w:szCs w:val="28"/>
        </w:rPr>
      </w:pPr>
    </w:p>
    <w:p w14:paraId="724EF5E6" w14:textId="4C8E3074" w:rsidR="00D53BFB" w:rsidRPr="005A7253" w:rsidRDefault="00D53BFB" w:rsidP="00134781">
      <w:pPr>
        <w:tabs>
          <w:tab w:val="left" w:pos="9639"/>
        </w:tabs>
        <w:spacing w:after="0"/>
        <w:ind w:right="455"/>
        <w:jc w:val="both"/>
        <w:rPr>
          <w:rFonts w:ascii="Times New Roman" w:hAnsi="Times New Roman" w:cs="Times New Roman"/>
          <w:b/>
          <w:sz w:val="28"/>
          <w:szCs w:val="28"/>
        </w:rPr>
      </w:pPr>
      <w:r w:rsidRPr="005A7253">
        <w:rPr>
          <w:rFonts w:ascii="Times New Roman" w:hAnsi="Times New Roman" w:cs="Times New Roman"/>
          <w:b/>
          <w:sz w:val="28"/>
          <w:szCs w:val="28"/>
        </w:rPr>
        <w:t xml:space="preserve">Лекция </w:t>
      </w:r>
      <w:r w:rsidR="00FA32F0">
        <w:rPr>
          <w:rFonts w:ascii="Times New Roman" w:hAnsi="Times New Roman" w:cs="Times New Roman"/>
          <w:b/>
          <w:sz w:val="28"/>
          <w:szCs w:val="28"/>
        </w:rPr>
        <w:t>3</w:t>
      </w:r>
      <w:r w:rsidRPr="005A7253">
        <w:rPr>
          <w:rFonts w:ascii="Times New Roman" w:hAnsi="Times New Roman" w:cs="Times New Roman"/>
          <w:b/>
          <w:sz w:val="28"/>
          <w:szCs w:val="28"/>
        </w:rPr>
        <w:t xml:space="preserve">.   </w:t>
      </w:r>
      <w:r w:rsidR="00FA32F0">
        <w:rPr>
          <w:rFonts w:ascii="Times New Roman" w:hAnsi="Times New Roman" w:cs="Times New Roman"/>
          <w:b/>
          <w:sz w:val="28"/>
          <w:szCs w:val="28"/>
        </w:rPr>
        <w:t xml:space="preserve">Необходимость государственного  регулирования транспортной инфраструктуры.  </w:t>
      </w:r>
      <w:r w:rsidRPr="005A7253">
        <w:rPr>
          <w:rFonts w:ascii="Times New Roman" w:hAnsi="Times New Roman" w:cs="Times New Roman"/>
          <w:b/>
          <w:sz w:val="28"/>
          <w:szCs w:val="28"/>
        </w:rPr>
        <w:t>Органы регулирования инфраструктурой транспорта.</w:t>
      </w:r>
    </w:p>
    <w:p w14:paraId="5A3C7F93" w14:textId="77777777" w:rsidR="00D53BFB" w:rsidRPr="005A7253" w:rsidRDefault="00D53BFB" w:rsidP="00134781">
      <w:pPr>
        <w:tabs>
          <w:tab w:val="left" w:pos="9639"/>
        </w:tabs>
        <w:spacing w:after="0"/>
        <w:ind w:right="455"/>
        <w:jc w:val="both"/>
        <w:rPr>
          <w:rFonts w:ascii="Times New Roman" w:hAnsi="Times New Roman" w:cs="Times New Roman"/>
          <w:b/>
          <w:sz w:val="28"/>
          <w:szCs w:val="28"/>
        </w:rPr>
      </w:pPr>
    </w:p>
    <w:p w14:paraId="2E065265" w14:textId="609ACC08" w:rsidR="008141D7" w:rsidRDefault="008141D7" w:rsidP="00E32099">
      <w:pPr>
        <w:tabs>
          <w:tab w:val="left" w:pos="9639"/>
        </w:tabs>
        <w:spacing w:after="0" w:line="360" w:lineRule="auto"/>
        <w:ind w:right="455"/>
        <w:jc w:val="both"/>
        <w:rPr>
          <w:rFonts w:ascii="Times New Roman" w:eastAsia="Times New Roman" w:hAnsi="Times New Roman" w:cs="Times New Roman"/>
          <w:bCs/>
          <w:color w:val="000000"/>
          <w:sz w:val="28"/>
          <w:szCs w:val="28"/>
          <w:lang w:eastAsia="ru-RU"/>
        </w:rPr>
      </w:pPr>
      <w:r>
        <w:rPr>
          <w:rFonts w:ascii="Times New Roman" w:hAnsi="Times New Roman" w:cs="Times New Roman"/>
          <w:color w:val="000000"/>
          <w:sz w:val="28"/>
          <w:szCs w:val="28"/>
        </w:rPr>
        <w:t xml:space="preserve">    Г</w:t>
      </w:r>
      <w:r w:rsidRPr="00A651F9">
        <w:rPr>
          <w:rFonts w:ascii="Times New Roman" w:hAnsi="Times New Roman" w:cs="Times New Roman"/>
          <w:color w:val="000000"/>
          <w:sz w:val="28"/>
          <w:szCs w:val="28"/>
        </w:rPr>
        <w:t>осударственное регулирование - одна из функций государственного управления, направленная на создание благоприятных экономических, правовых и организационных условий деятельности коммерческих и некоммерческих организаций, предпринимательства без вмешательства государственных органов в их производственную и хозяйственно-финансовую деятельность</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Основными ц</w:t>
      </w:r>
      <w:r w:rsidRPr="00FC093B">
        <w:rPr>
          <w:rFonts w:ascii="Times New Roman" w:eastAsia="Times New Roman" w:hAnsi="Times New Roman" w:cs="Times New Roman"/>
          <w:color w:val="000000"/>
          <w:sz w:val="28"/>
          <w:szCs w:val="28"/>
          <w:lang w:eastAsia="ru-RU"/>
        </w:rPr>
        <w:t xml:space="preserve">елями государственного регулирования являются </w:t>
      </w:r>
      <w:r>
        <w:rPr>
          <w:rFonts w:ascii="Times New Roman" w:eastAsia="Times New Roman" w:hAnsi="Times New Roman" w:cs="Times New Roman"/>
          <w:color w:val="000000"/>
          <w:sz w:val="28"/>
          <w:szCs w:val="28"/>
          <w:lang w:eastAsia="ru-RU"/>
        </w:rPr>
        <w:t xml:space="preserve">создание  </w:t>
      </w:r>
      <w:r w:rsidRPr="00FC093B">
        <w:rPr>
          <w:rFonts w:ascii="Times New Roman" w:eastAsia="Times New Roman" w:hAnsi="Times New Roman" w:cs="Times New Roman"/>
          <w:color w:val="000000"/>
          <w:sz w:val="28"/>
          <w:szCs w:val="28"/>
          <w:lang w:eastAsia="ru-RU"/>
        </w:rPr>
        <w:t xml:space="preserve">благоприятных условий для </w:t>
      </w:r>
      <w:r>
        <w:rPr>
          <w:rFonts w:ascii="Times New Roman" w:eastAsia="Times New Roman" w:hAnsi="Times New Roman" w:cs="Times New Roman"/>
          <w:color w:val="000000"/>
          <w:sz w:val="28"/>
          <w:szCs w:val="28"/>
          <w:lang w:eastAsia="ru-RU"/>
        </w:rPr>
        <w:t>социально-</w:t>
      </w:r>
      <w:r w:rsidRPr="00FC093B">
        <w:rPr>
          <w:rFonts w:ascii="Times New Roman" w:eastAsia="Times New Roman" w:hAnsi="Times New Roman" w:cs="Times New Roman"/>
          <w:color w:val="000000"/>
          <w:sz w:val="28"/>
          <w:szCs w:val="28"/>
          <w:lang w:eastAsia="ru-RU"/>
        </w:rPr>
        <w:t xml:space="preserve">экономического  </w:t>
      </w:r>
      <w:r>
        <w:rPr>
          <w:rFonts w:ascii="Times New Roman" w:eastAsia="Times New Roman" w:hAnsi="Times New Roman" w:cs="Times New Roman"/>
          <w:color w:val="000000"/>
          <w:sz w:val="28"/>
          <w:szCs w:val="28"/>
          <w:lang w:eastAsia="ru-RU"/>
        </w:rPr>
        <w:t>развития  страны.</w:t>
      </w:r>
      <w:r w:rsidR="00E32099">
        <w:rPr>
          <w:rFonts w:ascii="Times New Roman" w:eastAsia="Times New Roman" w:hAnsi="Times New Roman" w:cs="Times New Roman"/>
          <w:color w:val="000000"/>
          <w:sz w:val="28"/>
          <w:szCs w:val="28"/>
          <w:lang w:eastAsia="ru-RU"/>
        </w:rPr>
        <w:t xml:space="preserve">  </w:t>
      </w:r>
      <w:r w:rsidRPr="00FC093B">
        <w:rPr>
          <w:rFonts w:ascii="Times New Roman" w:eastAsia="Times New Roman" w:hAnsi="Times New Roman" w:cs="Times New Roman"/>
          <w:bCs/>
          <w:color w:val="000000"/>
          <w:sz w:val="28"/>
          <w:szCs w:val="28"/>
          <w:lang w:eastAsia="ru-RU"/>
        </w:rPr>
        <w:t>Для достижения этих целей необходимо решать ряд задач</w:t>
      </w:r>
      <w:r>
        <w:rPr>
          <w:rFonts w:ascii="Times New Roman" w:eastAsia="Times New Roman" w:hAnsi="Times New Roman" w:cs="Times New Roman"/>
          <w:bCs/>
          <w:color w:val="000000"/>
          <w:sz w:val="28"/>
          <w:szCs w:val="28"/>
          <w:lang w:eastAsia="ru-RU"/>
        </w:rPr>
        <w:t xml:space="preserve">: </w:t>
      </w:r>
    </w:p>
    <w:p w14:paraId="4393B393" w14:textId="08645C46" w:rsidR="008141D7" w:rsidRDefault="008141D7" w:rsidP="00E32099">
      <w:pPr>
        <w:spacing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установление прав собственности на экономические ресурсы</w:t>
      </w:r>
      <w:r w:rsidR="00E32099">
        <w:rPr>
          <w:rFonts w:ascii="Times New Roman" w:eastAsia="Times New Roman" w:hAnsi="Times New Roman" w:cs="Times New Roman"/>
          <w:bCs/>
          <w:color w:val="000000"/>
          <w:sz w:val="28"/>
          <w:szCs w:val="28"/>
          <w:lang w:eastAsia="ru-RU"/>
        </w:rPr>
        <w:t xml:space="preserve"> и  защищать эти  права</w:t>
      </w:r>
      <w:r>
        <w:rPr>
          <w:rFonts w:ascii="Times New Roman" w:eastAsia="Times New Roman" w:hAnsi="Times New Roman" w:cs="Times New Roman"/>
          <w:bCs/>
          <w:color w:val="000000"/>
          <w:sz w:val="28"/>
          <w:szCs w:val="28"/>
          <w:lang w:eastAsia="ru-RU"/>
        </w:rPr>
        <w:t>;</w:t>
      </w:r>
    </w:p>
    <w:p w14:paraId="145CE1CD" w14:textId="77777777" w:rsidR="008141D7" w:rsidRDefault="008141D7" w:rsidP="008141D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проведение антимонопольной политики, в том числе формирование </w:t>
      </w:r>
    </w:p>
    <w:p w14:paraId="4A4F2F51" w14:textId="77777777" w:rsidR="008141D7" w:rsidRDefault="008141D7" w:rsidP="008141D7">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конкурентной среды,  где это целесообразно; </w:t>
      </w:r>
    </w:p>
    <w:p w14:paraId="5AD718F5" w14:textId="154ABA2C" w:rsidR="008141D7" w:rsidRDefault="008141D7" w:rsidP="00E32099">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создание инфраструктуры экономики (транспортной</w:t>
      </w:r>
      <w:r w:rsidR="00E32099">
        <w:rPr>
          <w:rFonts w:ascii="Times New Roman" w:eastAsia="Times New Roman" w:hAnsi="Times New Roman" w:cs="Times New Roman"/>
          <w:bCs/>
          <w:color w:val="000000"/>
          <w:sz w:val="28"/>
          <w:szCs w:val="28"/>
          <w:lang w:eastAsia="ru-RU"/>
        </w:rPr>
        <w:t xml:space="preserve">  инфраструктуры  в  первую  очередь</w:t>
      </w:r>
      <w:r>
        <w:rPr>
          <w:rFonts w:ascii="Times New Roman" w:eastAsia="Times New Roman" w:hAnsi="Times New Roman" w:cs="Times New Roman"/>
          <w:bCs/>
          <w:color w:val="000000"/>
          <w:sz w:val="28"/>
          <w:szCs w:val="28"/>
          <w:lang w:eastAsia="ru-RU"/>
        </w:rPr>
        <w:t>);</w:t>
      </w:r>
    </w:p>
    <w:p w14:paraId="08E54360" w14:textId="77777777" w:rsidR="008141D7" w:rsidRDefault="008141D7" w:rsidP="00E32099">
      <w:pPr>
        <w:spacing w:after="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поддержка производителей товаров и услуг;</w:t>
      </w:r>
    </w:p>
    <w:p w14:paraId="5E568194" w14:textId="266824EA" w:rsidR="008141D7" w:rsidRDefault="008141D7" w:rsidP="00E32099">
      <w:pPr>
        <w:shd w:val="clear" w:color="auto" w:fill="FFFFFF"/>
        <w:spacing w:after="0" w:line="36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Решение этих задач государство осуществляется через государственные функции.</w:t>
      </w:r>
      <w:r w:rsidRPr="00454F38">
        <w:rPr>
          <w:rFonts w:ascii="Times New Roman" w:eastAsia="Times New Roman" w:hAnsi="Times New Roman" w:cs="Times New Roman"/>
          <w:color w:val="000000"/>
          <w:lang w:eastAsia="ru-RU"/>
        </w:rPr>
        <w:t xml:space="preserve"> </w:t>
      </w:r>
      <w:r w:rsidRPr="00454F38">
        <w:rPr>
          <w:rFonts w:ascii="Times New Roman" w:eastAsia="Times New Roman" w:hAnsi="Times New Roman" w:cs="Times New Roman"/>
          <w:color w:val="000000"/>
          <w:sz w:val="28"/>
          <w:szCs w:val="28"/>
          <w:lang w:eastAsia="ru-RU"/>
        </w:rPr>
        <w:t xml:space="preserve">Основной функцией государства в современной экономике является создание </w:t>
      </w:r>
      <w:r w:rsidR="00E32099">
        <w:rPr>
          <w:rFonts w:ascii="Times New Roman" w:eastAsia="Times New Roman" w:hAnsi="Times New Roman" w:cs="Times New Roman"/>
          <w:color w:val="000000"/>
          <w:sz w:val="28"/>
          <w:szCs w:val="28"/>
          <w:lang w:eastAsia="ru-RU"/>
        </w:rPr>
        <w:t xml:space="preserve">нормативной </w:t>
      </w:r>
      <w:r w:rsidRPr="00454F38">
        <w:rPr>
          <w:rFonts w:ascii="Times New Roman" w:eastAsia="Times New Roman" w:hAnsi="Times New Roman" w:cs="Times New Roman"/>
          <w:color w:val="000000"/>
          <w:sz w:val="28"/>
          <w:szCs w:val="28"/>
          <w:lang w:eastAsia="ru-RU"/>
        </w:rPr>
        <w:t xml:space="preserve">правовой базы экономической деятельности. Эта функция государства предполагает разработку, принятие и контроль за </w:t>
      </w:r>
      <w:r w:rsidRPr="00454F38">
        <w:rPr>
          <w:rFonts w:ascii="Times New Roman" w:eastAsia="Times New Roman" w:hAnsi="Times New Roman" w:cs="Times New Roman"/>
          <w:color w:val="000000"/>
          <w:sz w:val="28"/>
          <w:szCs w:val="28"/>
          <w:lang w:eastAsia="ru-RU"/>
        </w:rPr>
        <w:lastRenderedPageBreak/>
        <w:t>выполнением законов и правовых норм, обеспечивающих функционирование экономики в целом, регулирующих экономическую деятельность отдельных ее субъектов. Для России очень важен контроль за исполнением законодательных норм.</w:t>
      </w:r>
      <w:r w:rsidR="00E32099">
        <w:rPr>
          <w:rFonts w:ascii="Times New Roman" w:eastAsia="Times New Roman" w:hAnsi="Times New Roman" w:cs="Times New Roman"/>
          <w:color w:val="000000"/>
          <w:sz w:val="28"/>
          <w:szCs w:val="28"/>
          <w:lang w:eastAsia="ru-RU"/>
        </w:rPr>
        <w:t xml:space="preserve">  Другим  важным  направлением  является  экономическое  регулирование</w:t>
      </w:r>
    </w:p>
    <w:p w14:paraId="045CDBC9" w14:textId="20583DF6" w:rsidR="00E32099" w:rsidRDefault="00E32099" w:rsidP="00E3209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деятельности субъектов   экономических  взаимоотношений,  в  первую  очередь  естественных  монополий  путем  установления  предельных  уровней  сборов и  тарифов. </w:t>
      </w:r>
    </w:p>
    <w:p w14:paraId="5DF71087" w14:textId="681C249B" w:rsidR="00D53BFB" w:rsidRPr="005A7253" w:rsidRDefault="00E32099" w:rsidP="00E32099">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Функциями  государственного  регулирования  обладают  государственные  органы.  </w:t>
      </w:r>
      <w:r w:rsidR="00E62C03">
        <w:rPr>
          <w:rFonts w:ascii="Times New Roman" w:hAnsi="Times New Roman" w:cs="Times New Roman"/>
          <w:sz w:val="28"/>
          <w:szCs w:val="28"/>
        </w:rPr>
        <w:t>Ос</w:t>
      </w:r>
      <w:r w:rsidR="00D53BFB" w:rsidRPr="005A7253">
        <w:rPr>
          <w:rFonts w:ascii="Times New Roman" w:hAnsi="Times New Roman" w:cs="Times New Roman"/>
          <w:sz w:val="28"/>
          <w:szCs w:val="28"/>
        </w:rPr>
        <w:t>новные государственные органы регулирования деятельности инфраструктуры транспорта являются</w:t>
      </w:r>
      <w:r w:rsidR="000B6E09">
        <w:rPr>
          <w:rFonts w:ascii="Times New Roman" w:hAnsi="Times New Roman" w:cs="Times New Roman"/>
          <w:sz w:val="28"/>
          <w:szCs w:val="28"/>
        </w:rPr>
        <w:t xml:space="preserve">  (смотри  Рис. 2)</w:t>
      </w:r>
      <w:r w:rsidR="00D53BFB" w:rsidRPr="005A7253">
        <w:rPr>
          <w:rFonts w:ascii="Times New Roman" w:hAnsi="Times New Roman" w:cs="Times New Roman"/>
          <w:sz w:val="28"/>
          <w:szCs w:val="28"/>
        </w:rPr>
        <w:t>:</w:t>
      </w:r>
    </w:p>
    <w:p w14:paraId="6A41FAFC" w14:textId="77777777" w:rsidR="00B07AF7" w:rsidRPr="005A7253" w:rsidRDefault="00B07AF7" w:rsidP="00E32099">
      <w:pPr>
        <w:tabs>
          <w:tab w:val="left" w:pos="9639"/>
        </w:tabs>
        <w:spacing w:after="0" w:line="360" w:lineRule="auto"/>
        <w:ind w:right="455"/>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00D53BFB" w:rsidRPr="005A7253">
        <w:rPr>
          <w:rFonts w:ascii="Times New Roman" w:hAnsi="Times New Roman" w:cs="Times New Roman"/>
          <w:sz w:val="28"/>
          <w:szCs w:val="28"/>
        </w:rPr>
        <w:t xml:space="preserve">Министерство транспорта РФ,   </w:t>
      </w:r>
    </w:p>
    <w:p w14:paraId="00467DA0" w14:textId="77777777" w:rsidR="00B07AF7" w:rsidRPr="005A7253" w:rsidRDefault="00B07AF7" w:rsidP="00E32099">
      <w:pPr>
        <w:tabs>
          <w:tab w:val="left" w:pos="9639"/>
        </w:tabs>
        <w:spacing w:after="0" w:line="360" w:lineRule="auto"/>
        <w:ind w:right="455"/>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00D53BFB" w:rsidRPr="005A7253">
        <w:rPr>
          <w:rFonts w:ascii="Times New Roman" w:hAnsi="Times New Roman" w:cs="Times New Roman"/>
          <w:sz w:val="28"/>
          <w:szCs w:val="28"/>
        </w:rPr>
        <w:t xml:space="preserve">Федеральные агентства (по видам транспорта), </w:t>
      </w:r>
    </w:p>
    <w:p w14:paraId="2B4E2211" w14:textId="77777777" w:rsidR="00D53BFB" w:rsidRDefault="00B07AF7" w:rsidP="00E32099">
      <w:pPr>
        <w:tabs>
          <w:tab w:val="left" w:pos="9639"/>
        </w:tabs>
        <w:spacing w:after="0" w:line="360" w:lineRule="auto"/>
        <w:ind w:right="455"/>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00D53BFB" w:rsidRPr="005A7253">
        <w:rPr>
          <w:rFonts w:ascii="Times New Roman" w:hAnsi="Times New Roman" w:cs="Times New Roman"/>
          <w:sz w:val="28"/>
          <w:szCs w:val="28"/>
        </w:rPr>
        <w:t xml:space="preserve">Федеральная служба по надзору в сфере транспорта. </w:t>
      </w:r>
    </w:p>
    <w:p w14:paraId="6F7DAFD4" w14:textId="77777777" w:rsidR="001E2EAE" w:rsidRDefault="001E2EAE" w:rsidP="00134781">
      <w:pPr>
        <w:tabs>
          <w:tab w:val="left" w:pos="9639"/>
        </w:tabs>
        <w:spacing w:after="0"/>
        <w:ind w:right="455"/>
        <w:jc w:val="both"/>
        <w:rPr>
          <w:rFonts w:ascii="Times New Roman" w:hAnsi="Times New Roman" w:cs="Times New Roman"/>
          <w:sz w:val="28"/>
          <w:szCs w:val="28"/>
        </w:rPr>
      </w:pPr>
    </w:p>
    <w:p w14:paraId="43CF5572" w14:textId="77777777" w:rsidR="001E2EAE" w:rsidRDefault="001E2EAE" w:rsidP="00134781">
      <w:pPr>
        <w:tabs>
          <w:tab w:val="left" w:pos="9639"/>
        </w:tabs>
        <w:spacing w:after="0"/>
        <w:ind w:right="455"/>
        <w:jc w:val="both"/>
        <w:rPr>
          <w:rFonts w:ascii="Times New Roman" w:hAnsi="Times New Roman" w:cs="Times New Roman"/>
          <w:sz w:val="28"/>
          <w:szCs w:val="28"/>
        </w:rPr>
      </w:pPr>
    </w:p>
    <w:p w14:paraId="040DD2F4" w14:textId="77777777" w:rsidR="001E2EAE" w:rsidRDefault="001E2EAE" w:rsidP="00134781">
      <w:pPr>
        <w:tabs>
          <w:tab w:val="left" w:pos="9639"/>
        </w:tabs>
        <w:spacing w:after="0"/>
        <w:ind w:right="45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7B492CA" wp14:editId="356FFAFE">
                <wp:simplePos x="0" y="0"/>
                <wp:positionH relativeFrom="column">
                  <wp:posOffset>1261111</wp:posOffset>
                </wp:positionH>
                <wp:positionV relativeFrom="paragraph">
                  <wp:posOffset>80010</wp:posOffset>
                </wp:positionV>
                <wp:extent cx="2705100" cy="42862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27051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72F1E0"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Правительство  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492CA" id="Прямоугольник 8" o:spid="_x0000_s1026" style="position:absolute;left:0;text-align:left;margin-left:99.3pt;margin-top:6.3pt;width:213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" fillcolor="white [3201]" strokecolor="#70ad47 [3209]" strokeweight="1pt">
                <v:textbox>
                  <w:txbxContent>
                    <w:p w14:paraId="1372F1E0"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Правительство  РФ</w:t>
                      </w:r>
                    </w:p>
                  </w:txbxContent>
                </v:textbox>
              </v:rect>
            </w:pict>
          </mc:Fallback>
        </mc:AlternateContent>
      </w:r>
    </w:p>
    <w:p w14:paraId="21629AA2" w14:textId="77777777" w:rsidR="001E2EAE" w:rsidRDefault="001E2EAE" w:rsidP="00134781">
      <w:pPr>
        <w:tabs>
          <w:tab w:val="left" w:pos="9639"/>
        </w:tabs>
        <w:spacing w:after="0"/>
        <w:ind w:right="455"/>
        <w:jc w:val="both"/>
        <w:rPr>
          <w:rFonts w:ascii="Times New Roman" w:hAnsi="Times New Roman" w:cs="Times New Roman"/>
          <w:sz w:val="28"/>
          <w:szCs w:val="28"/>
        </w:rPr>
      </w:pPr>
    </w:p>
    <w:p w14:paraId="5ED2F0F9" w14:textId="77777777" w:rsidR="001E2EAE" w:rsidRDefault="001E2EAE" w:rsidP="00134781">
      <w:pPr>
        <w:tabs>
          <w:tab w:val="left" w:pos="9639"/>
        </w:tabs>
        <w:spacing w:after="0"/>
        <w:ind w:right="455"/>
        <w:jc w:val="both"/>
        <w:rPr>
          <w:rFonts w:ascii="Times New Roman" w:hAnsi="Times New Roman" w:cs="Times New Roman"/>
          <w:sz w:val="28"/>
          <w:szCs w:val="28"/>
        </w:rPr>
      </w:pPr>
    </w:p>
    <w:p w14:paraId="2DA3C40D" w14:textId="77777777" w:rsidR="001E2EAE" w:rsidRDefault="000B6E09" w:rsidP="00134781">
      <w:pPr>
        <w:tabs>
          <w:tab w:val="left" w:pos="9639"/>
        </w:tabs>
        <w:spacing w:after="0"/>
        <w:ind w:right="45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3FCB12D" wp14:editId="4E7A4BAD">
                <wp:simplePos x="0" y="0"/>
                <wp:positionH relativeFrom="column">
                  <wp:posOffset>1356360</wp:posOffset>
                </wp:positionH>
                <wp:positionV relativeFrom="paragraph">
                  <wp:posOffset>10794</wp:posOffset>
                </wp:positionV>
                <wp:extent cx="2647950" cy="5619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2647950" cy="561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96A5FD"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Министерство  транспорта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B12D" id="Прямоугольник 12" o:spid="_x0000_s1027" style="position:absolute;left:0;text-align:left;margin-left:106.8pt;margin-top:.85pt;width:208.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" fillcolor="white [3201]" strokecolor="#70ad47 [3209]" strokeweight="1pt">
                <v:textbox>
                  <w:txbxContent>
                    <w:p w14:paraId="4996A5FD"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Министерство  транспорта</w:t>
                      </w:r>
                    </w:p>
                  </w:txbxContent>
                </v:textbox>
              </v:rect>
            </w:pict>
          </mc:Fallback>
        </mc:AlternateContent>
      </w:r>
    </w:p>
    <w:p w14:paraId="7EA4E5CF" w14:textId="77777777" w:rsidR="001E2EAE" w:rsidRDefault="001E2EAE" w:rsidP="00134781">
      <w:pPr>
        <w:tabs>
          <w:tab w:val="left" w:pos="9639"/>
        </w:tabs>
        <w:spacing w:after="0"/>
        <w:ind w:right="455"/>
        <w:jc w:val="both"/>
        <w:rPr>
          <w:rFonts w:ascii="Times New Roman" w:hAnsi="Times New Roman" w:cs="Times New Roman"/>
          <w:sz w:val="28"/>
          <w:szCs w:val="28"/>
        </w:rPr>
      </w:pPr>
    </w:p>
    <w:p w14:paraId="17113428" w14:textId="77777777" w:rsidR="001E2EAE" w:rsidRDefault="001E2EAE" w:rsidP="00134781">
      <w:pPr>
        <w:tabs>
          <w:tab w:val="left" w:pos="9639"/>
        </w:tabs>
        <w:spacing w:after="0"/>
        <w:ind w:right="45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4A0449C" wp14:editId="0374D291">
                <wp:simplePos x="0" y="0"/>
                <wp:positionH relativeFrom="column">
                  <wp:posOffset>2470785</wp:posOffset>
                </wp:positionH>
                <wp:positionV relativeFrom="paragraph">
                  <wp:posOffset>87630</wp:posOffset>
                </wp:positionV>
                <wp:extent cx="38100" cy="2505075"/>
                <wp:effectExtent l="0" t="0" r="19050" b="28575"/>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38100" cy="2505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44A6B" id="Прямая соединительная линия 20"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94.55pt,6.9pt" to="197.55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" strokecolor="#5b9bd5 [3204]" strokeweight=".5pt">
                <v:stroke joinstyle="miter"/>
              </v:line>
            </w:pict>
          </mc:Fallback>
        </mc:AlternateContent>
      </w:r>
    </w:p>
    <w:p w14:paraId="0A0AA30C" w14:textId="77777777" w:rsidR="001E2EAE" w:rsidRDefault="001E2EAE" w:rsidP="00134781">
      <w:pPr>
        <w:tabs>
          <w:tab w:val="left" w:pos="9639"/>
        </w:tabs>
        <w:spacing w:after="0"/>
        <w:ind w:right="45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3BEB980" wp14:editId="36DF3F83">
                <wp:simplePos x="0" y="0"/>
                <wp:positionH relativeFrom="column">
                  <wp:posOffset>584835</wp:posOffset>
                </wp:positionH>
                <wp:positionV relativeFrom="paragraph">
                  <wp:posOffset>224790</wp:posOffset>
                </wp:positionV>
                <wp:extent cx="1219200" cy="40005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121920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4C0AF1"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Росжелдор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EB980" id="Прямоугольник 17" o:spid="_x0000_s1028" style="position:absolute;left:0;text-align:left;margin-left:46.05pt;margin-top:17.7pt;width:96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" fillcolor="white [3201]" strokecolor="#70ad47 [3209]" strokeweight="1pt">
                <v:textbox>
                  <w:txbxContent>
                    <w:p w14:paraId="1E4C0AF1"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Росжелдор</w:t>
                      </w:r>
                    </w:p>
                  </w:txbxContent>
                </v:textbox>
              </v:rect>
            </w:pict>
          </mc:Fallback>
        </mc:AlternateContent>
      </w:r>
    </w:p>
    <w:p w14:paraId="551DC5E5" w14:textId="77777777" w:rsidR="001E2EAE" w:rsidRDefault="001E2EAE" w:rsidP="00134781">
      <w:pPr>
        <w:tabs>
          <w:tab w:val="left" w:pos="9639"/>
        </w:tabs>
        <w:spacing w:after="0"/>
        <w:ind w:right="455"/>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D946087" wp14:editId="3047F003">
                <wp:simplePos x="0" y="0"/>
                <wp:positionH relativeFrom="column">
                  <wp:posOffset>1775459</wp:posOffset>
                </wp:positionH>
                <wp:positionV relativeFrom="paragraph">
                  <wp:posOffset>227966</wp:posOffset>
                </wp:positionV>
                <wp:extent cx="114300" cy="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DE835" id="Прямая соединительная линия 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17.95pt" to="148.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" strokecolor="#5b9bd5 [3204]"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2CF7C2E" wp14:editId="7CDBC96C">
                <wp:simplePos x="0" y="0"/>
                <wp:positionH relativeFrom="column">
                  <wp:posOffset>1870710</wp:posOffset>
                </wp:positionH>
                <wp:positionV relativeFrom="paragraph">
                  <wp:posOffset>227965</wp:posOffset>
                </wp:positionV>
                <wp:extent cx="1695450" cy="0"/>
                <wp:effectExtent l="0" t="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695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D405B" id="Прямая соединительная линия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7.3pt,17.95pt" to="280.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" strokecolor="#5b9bd5 [3204]"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6CB36D6" wp14:editId="0D037A4D">
                <wp:simplePos x="0" y="0"/>
                <wp:positionH relativeFrom="column">
                  <wp:posOffset>3585210</wp:posOffset>
                </wp:positionH>
                <wp:positionV relativeFrom="paragraph">
                  <wp:posOffset>66041</wp:posOffset>
                </wp:positionV>
                <wp:extent cx="1524000" cy="30480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15240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F32B05"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Росавтодор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36D6" id="Прямоугольник 13" o:spid="_x0000_s1029" style="position:absolute;left:0;text-align:left;margin-left:282.3pt;margin-top:5.2pt;width:12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" fillcolor="white [3201]" strokecolor="#70ad47 [3209]" strokeweight="1pt">
                <v:textbox>
                  <w:txbxContent>
                    <w:p w14:paraId="22F32B05"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Росавтодор</w:t>
                      </w:r>
                    </w:p>
                  </w:txbxContent>
                </v:textbox>
              </v:rect>
            </w:pict>
          </mc:Fallback>
        </mc:AlternateContent>
      </w:r>
    </w:p>
    <w:p w14:paraId="723DC76B" w14:textId="77777777" w:rsidR="001E2EAE" w:rsidRDefault="001E2EAE" w:rsidP="00134781">
      <w:pPr>
        <w:tabs>
          <w:tab w:val="left" w:pos="9639"/>
        </w:tabs>
        <w:spacing w:after="0"/>
        <w:ind w:right="455"/>
        <w:jc w:val="both"/>
        <w:rPr>
          <w:rFonts w:ascii="Times New Roman" w:hAnsi="Times New Roman" w:cs="Times New Roman"/>
          <w:sz w:val="28"/>
          <w:szCs w:val="28"/>
        </w:rPr>
      </w:pPr>
    </w:p>
    <w:p w14:paraId="47183CEC" w14:textId="77777777" w:rsidR="001E2EAE" w:rsidRPr="005A7253" w:rsidRDefault="001E2EAE" w:rsidP="00134781">
      <w:pPr>
        <w:tabs>
          <w:tab w:val="left" w:pos="9639"/>
        </w:tabs>
        <w:spacing w:after="0"/>
        <w:ind w:right="455"/>
        <w:jc w:val="both"/>
        <w:rPr>
          <w:rFonts w:ascii="Times New Roman" w:hAnsi="Times New Roman" w:cs="Times New Roman"/>
          <w:sz w:val="28"/>
          <w:szCs w:val="28"/>
        </w:rPr>
      </w:pPr>
    </w:p>
    <w:p w14:paraId="07E5F6B1"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noProof/>
          <w:kern w:val="36"/>
          <w:sz w:val="28"/>
          <w:szCs w:val="28"/>
          <w:lang w:eastAsia="ru-RU"/>
        </w:rPr>
        <mc:AlternateContent>
          <mc:Choice Requires="wps">
            <w:drawing>
              <wp:anchor distT="0" distB="0" distL="114300" distR="114300" simplePos="0" relativeHeight="251662336" behindDoc="0" locked="0" layoutInCell="1" allowOverlap="1" wp14:anchorId="5977852F" wp14:editId="593D322A">
                <wp:simplePos x="0" y="0"/>
                <wp:positionH relativeFrom="column">
                  <wp:posOffset>3604260</wp:posOffset>
                </wp:positionH>
                <wp:positionV relativeFrom="paragraph">
                  <wp:posOffset>55880</wp:posOffset>
                </wp:positionV>
                <wp:extent cx="1485900" cy="4000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148590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72EDFA"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Росморречфлот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7852F" id="Прямоугольник 14" o:spid="_x0000_s1030" style="position:absolute;left:0;text-align:left;margin-left:283.8pt;margin-top:4.4pt;width:117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" fillcolor="white [3201]" strokecolor="#70ad47 [3209]" strokeweight="1pt">
                <v:textbox>
                  <w:txbxContent>
                    <w:p w14:paraId="7E72EDFA"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Росморречфлот</w:t>
                      </w:r>
                    </w:p>
                  </w:txbxContent>
                </v:textbox>
              </v:rect>
            </w:pict>
          </mc:Fallback>
        </mc:AlternateContent>
      </w:r>
    </w:p>
    <w:p w14:paraId="1C358652"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noProof/>
          <w:kern w:val="36"/>
          <w:sz w:val="28"/>
          <w:szCs w:val="28"/>
          <w:lang w:eastAsia="ru-RU"/>
        </w:rPr>
        <mc:AlternateContent>
          <mc:Choice Requires="wps">
            <w:drawing>
              <wp:anchor distT="0" distB="0" distL="114300" distR="114300" simplePos="0" relativeHeight="251668480" behindDoc="0" locked="0" layoutInCell="1" allowOverlap="1" wp14:anchorId="1BBA6A26" wp14:editId="5986F511">
                <wp:simplePos x="0" y="0"/>
                <wp:positionH relativeFrom="column">
                  <wp:posOffset>2480310</wp:posOffset>
                </wp:positionH>
                <wp:positionV relativeFrom="paragraph">
                  <wp:posOffset>20954</wp:posOffset>
                </wp:positionV>
                <wp:extent cx="1133475" cy="19050"/>
                <wp:effectExtent l="0" t="0" r="28575"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11334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D08FD" id="Прямая соединительная линия 2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1.65pt" to="284.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" strokecolor="#5b9bd5 [3204]" strokeweight=".5pt">
                <v:stroke joinstyle="miter"/>
              </v:line>
            </w:pict>
          </mc:Fallback>
        </mc:AlternateContent>
      </w:r>
    </w:p>
    <w:p w14:paraId="4C6EBD19"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p>
    <w:p w14:paraId="4F594298"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noProof/>
          <w:kern w:val="36"/>
          <w:sz w:val="28"/>
          <w:szCs w:val="28"/>
          <w:lang w:eastAsia="ru-RU"/>
        </w:rPr>
        <mc:AlternateContent>
          <mc:Choice Requires="wps">
            <w:drawing>
              <wp:anchor distT="0" distB="0" distL="114300" distR="114300" simplePos="0" relativeHeight="251663360" behindDoc="0" locked="0" layoutInCell="1" allowOverlap="1" wp14:anchorId="29746F09" wp14:editId="72D46849">
                <wp:simplePos x="0" y="0"/>
                <wp:positionH relativeFrom="column">
                  <wp:posOffset>3689985</wp:posOffset>
                </wp:positionH>
                <wp:positionV relativeFrom="paragraph">
                  <wp:posOffset>140970</wp:posOffset>
                </wp:positionV>
                <wp:extent cx="1362075" cy="36195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136207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1F3275"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Росавиация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46F09" id="Прямоугольник 15" o:spid="_x0000_s1031" style="position:absolute;left:0;text-align:left;margin-left:290.55pt;margin-top:11.1pt;width:107.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" fillcolor="white [3201]" strokecolor="#70ad47 [3209]" strokeweight="1pt">
                <v:textbox>
                  <w:txbxContent>
                    <w:p w14:paraId="701F3275"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Росавиация</w:t>
                      </w:r>
                    </w:p>
                  </w:txbxContent>
                </v:textbox>
              </v:rect>
            </w:pict>
          </mc:Fallback>
        </mc:AlternateContent>
      </w:r>
    </w:p>
    <w:p w14:paraId="2E5CAB3E"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noProof/>
          <w:kern w:val="36"/>
          <w:sz w:val="28"/>
          <w:szCs w:val="28"/>
          <w:lang w:eastAsia="ru-RU"/>
        </w:rPr>
        <mc:AlternateContent>
          <mc:Choice Requires="wps">
            <w:drawing>
              <wp:anchor distT="0" distB="0" distL="114300" distR="114300" simplePos="0" relativeHeight="251669504" behindDoc="0" locked="0" layoutInCell="1" allowOverlap="1" wp14:anchorId="59B1A550" wp14:editId="0F1FE461">
                <wp:simplePos x="0" y="0"/>
                <wp:positionH relativeFrom="column">
                  <wp:posOffset>2442210</wp:posOffset>
                </wp:positionH>
                <wp:positionV relativeFrom="paragraph">
                  <wp:posOffset>48895</wp:posOffset>
                </wp:positionV>
                <wp:extent cx="1247775" cy="9525"/>
                <wp:effectExtent l="0" t="0" r="28575" b="2857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1247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2EA88" id="Прямая соединительная линия 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pt,3.85pt" to="290.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" strokecolor="#5b9bd5 [3204]" strokeweight=".5pt">
                <v:stroke joinstyle="miter"/>
              </v:line>
            </w:pict>
          </mc:Fallback>
        </mc:AlternateContent>
      </w:r>
    </w:p>
    <w:p w14:paraId="34224430"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p>
    <w:p w14:paraId="219EB709"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noProof/>
          <w:kern w:val="36"/>
          <w:sz w:val="28"/>
          <w:szCs w:val="28"/>
          <w:lang w:eastAsia="ru-RU"/>
        </w:rPr>
        <mc:AlternateContent>
          <mc:Choice Requires="wps">
            <w:drawing>
              <wp:anchor distT="0" distB="0" distL="114300" distR="114300" simplePos="0" relativeHeight="251665408" behindDoc="0" locked="0" layoutInCell="1" allowOverlap="1" wp14:anchorId="55890972" wp14:editId="053C3AB3">
                <wp:simplePos x="0" y="0"/>
                <wp:positionH relativeFrom="column">
                  <wp:posOffset>1670685</wp:posOffset>
                </wp:positionH>
                <wp:positionV relativeFrom="paragraph">
                  <wp:posOffset>16510</wp:posOffset>
                </wp:positionV>
                <wp:extent cx="1876425" cy="42862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18764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092744"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Ространснадзор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90972" id="Прямоугольник 19" o:spid="_x0000_s1032" style="position:absolute;left:0;text-align:left;margin-left:131.55pt;margin-top:1.3pt;width:147.7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" fillcolor="white [3201]" strokecolor="#70ad47 [3209]" strokeweight="1pt">
                <v:textbox>
                  <w:txbxContent>
                    <w:p w14:paraId="58092744" w14:textId="77777777" w:rsidR="00DC6436" w:rsidRPr="001E2EAE" w:rsidRDefault="00DC6436" w:rsidP="001E2EAE">
                      <w:pPr>
                        <w:jc w:val="center"/>
                        <w:rPr>
                          <w:rFonts w:ascii="Times New Roman" w:hAnsi="Times New Roman" w:cs="Times New Roman"/>
                          <w:sz w:val="28"/>
                          <w:szCs w:val="28"/>
                        </w:rPr>
                      </w:pPr>
                      <w:r w:rsidRPr="001E2EAE">
                        <w:rPr>
                          <w:rFonts w:ascii="Times New Roman" w:hAnsi="Times New Roman" w:cs="Times New Roman"/>
                          <w:sz w:val="28"/>
                          <w:szCs w:val="28"/>
                        </w:rPr>
                        <w:t>Ространснадзор</w:t>
                      </w:r>
                    </w:p>
                  </w:txbxContent>
                </v:textbox>
              </v:rect>
            </w:pict>
          </mc:Fallback>
        </mc:AlternateContent>
      </w:r>
    </w:p>
    <w:p w14:paraId="60E0A6B0" w14:textId="77777777" w:rsidR="001E2EAE" w:rsidRDefault="001E2EAE"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p>
    <w:p w14:paraId="1470F9AF" w14:textId="77777777" w:rsidR="001E2EAE" w:rsidRDefault="000B6E09"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Рисунок 2.    Структура  государственных  органов  регулирования  воздушного  транспорта.</w:t>
      </w:r>
    </w:p>
    <w:p w14:paraId="4D277E13" w14:textId="77777777" w:rsidR="00D53BFB" w:rsidRPr="005A7253" w:rsidRDefault="000B6E09" w:rsidP="00134781">
      <w:pPr>
        <w:tabs>
          <w:tab w:val="left" w:pos="9639"/>
        </w:tabs>
        <w:spacing w:after="0"/>
        <w:ind w:right="455"/>
        <w:jc w:val="both"/>
        <w:textAlignment w:val="baseline"/>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lastRenderedPageBreak/>
        <w:t xml:space="preserve">      </w:t>
      </w:r>
      <w:r w:rsidR="00B07AF7" w:rsidRPr="005A7253">
        <w:rPr>
          <w:rFonts w:ascii="Times New Roman" w:eastAsia="Times New Roman" w:hAnsi="Times New Roman" w:cs="Times New Roman"/>
          <w:kern w:val="36"/>
          <w:sz w:val="28"/>
          <w:szCs w:val="28"/>
          <w:lang w:eastAsia="ru-RU"/>
        </w:rPr>
        <w:t>Основн</w:t>
      </w:r>
      <w:r>
        <w:rPr>
          <w:rFonts w:ascii="Times New Roman" w:eastAsia="Times New Roman" w:hAnsi="Times New Roman" w:cs="Times New Roman"/>
          <w:kern w:val="36"/>
          <w:sz w:val="28"/>
          <w:szCs w:val="28"/>
          <w:lang w:eastAsia="ru-RU"/>
        </w:rPr>
        <w:t xml:space="preserve">ые структурные  подразделения </w:t>
      </w:r>
      <w:r w:rsidR="00B07AF7" w:rsidRPr="005A7253">
        <w:rPr>
          <w:rFonts w:ascii="Times New Roman" w:eastAsia="Times New Roman" w:hAnsi="Times New Roman" w:cs="Times New Roman"/>
          <w:kern w:val="36"/>
          <w:sz w:val="28"/>
          <w:szCs w:val="28"/>
          <w:lang w:eastAsia="ru-RU"/>
        </w:rPr>
        <w:t>в  структуре Министерства  транспорта  занимают  департаменты</w:t>
      </w:r>
      <w:r>
        <w:rPr>
          <w:rFonts w:ascii="Times New Roman" w:eastAsia="Times New Roman" w:hAnsi="Times New Roman" w:cs="Times New Roman"/>
          <w:kern w:val="36"/>
          <w:sz w:val="28"/>
          <w:szCs w:val="28"/>
          <w:lang w:eastAsia="ru-RU"/>
        </w:rPr>
        <w:t>,  выполняющие  различные  функции.</w:t>
      </w:r>
      <w:r w:rsidR="00B07AF7" w:rsidRPr="005A7253">
        <w:rPr>
          <w:rFonts w:ascii="Times New Roman" w:eastAsia="Times New Roman" w:hAnsi="Times New Roman" w:cs="Times New Roman"/>
          <w:kern w:val="36"/>
          <w:sz w:val="28"/>
          <w:szCs w:val="28"/>
          <w:lang w:eastAsia="ru-RU"/>
        </w:rPr>
        <w:t xml:space="preserve"> </w:t>
      </w:r>
      <w:r w:rsidR="001E2EAE">
        <w:rPr>
          <w:rFonts w:ascii="Times New Roman" w:eastAsia="Times New Roman" w:hAnsi="Times New Roman" w:cs="Times New Roman"/>
          <w:kern w:val="36"/>
          <w:sz w:val="28"/>
          <w:szCs w:val="28"/>
          <w:lang w:eastAsia="ru-RU"/>
        </w:rPr>
        <w:t xml:space="preserve"> В</w:t>
      </w:r>
      <w:r w:rsidR="00B07AF7" w:rsidRPr="005A7253">
        <w:rPr>
          <w:rFonts w:ascii="Times New Roman" w:eastAsia="Times New Roman" w:hAnsi="Times New Roman" w:cs="Times New Roman"/>
          <w:kern w:val="36"/>
          <w:sz w:val="28"/>
          <w:szCs w:val="28"/>
          <w:lang w:eastAsia="ru-RU"/>
        </w:rPr>
        <w:t xml:space="preserve">ажные  </w:t>
      </w:r>
      <w:r>
        <w:rPr>
          <w:rFonts w:ascii="Times New Roman" w:eastAsia="Times New Roman" w:hAnsi="Times New Roman" w:cs="Times New Roman"/>
          <w:kern w:val="36"/>
          <w:sz w:val="28"/>
          <w:szCs w:val="28"/>
          <w:lang w:eastAsia="ru-RU"/>
        </w:rPr>
        <w:t xml:space="preserve">задачи  решают </w:t>
      </w:r>
      <w:r w:rsidR="00B07AF7" w:rsidRPr="005A7253">
        <w:rPr>
          <w:rFonts w:ascii="Times New Roman" w:eastAsia="Times New Roman" w:hAnsi="Times New Roman" w:cs="Times New Roman"/>
          <w:kern w:val="36"/>
          <w:sz w:val="28"/>
          <w:szCs w:val="28"/>
          <w:lang w:eastAsia="ru-RU"/>
        </w:rPr>
        <w:t>департаменты  государственной  политики в  области  определенного  вида  транспорта</w:t>
      </w:r>
      <w:r>
        <w:rPr>
          <w:rFonts w:ascii="Times New Roman" w:eastAsia="Times New Roman" w:hAnsi="Times New Roman" w:cs="Times New Roman"/>
          <w:kern w:val="36"/>
          <w:sz w:val="28"/>
          <w:szCs w:val="28"/>
          <w:lang w:eastAsia="ru-RU"/>
        </w:rPr>
        <w:t xml:space="preserve"> (железнодорожного, водного,  дорожного  хозяйства,  воздушного)</w:t>
      </w:r>
      <w:r w:rsidR="00B07AF7" w:rsidRPr="005A7253">
        <w:rPr>
          <w:rFonts w:ascii="Times New Roman" w:eastAsia="Times New Roman" w:hAnsi="Times New Roman" w:cs="Times New Roman"/>
          <w:kern w:val="36"/>
          <w:sz w:val="28"/>
          <w:szCs w:val="28"/>
          <w:lang w:eastAsia="ru-RU"/>
        </w:rPr>
        <w:t>.</w:t>
      </w:r>
    </w:p>
    <w:p w14:paraId="7F1C6E06" w14:textId="77777777" w:rsidR="00D53BFB" w:rsidRPr="005A7253" w:rsidRDefault="00D53BFB" w:rsidP="00134781">
      <w:pPr>
        <w:tabs>
          <w:tab w:val="left" w:pos="9639"/>
        </w:tabs>
        <w:autoSpaceDE w:val="0"/>
        <w:autoSpaceDN w:val="0"/>
        <w:adjustRightInd w:val="0"/>
        <w:spacing w:after="0"/>
        <w:ind w:right="455"/>
        <w:jc w:val="both"/>
        <w:rPr>
          <w:rFonts w:ascii="Times New Roman" w:hAnsi="Times New Roman" w:cs="Times New Roman"/>
          <w:sz w:val="28"/>
          <w:szCs w:val="28"/>
        </w:rPr>
      </w:pPr>
      <w:r w:rsidRPr="005A7253">
        <w:rPr>
          <w:rFonts w:ascii="Times New Roman" w:hAnsi="Times New Roman" w:cs="Times New Roman"/>
          <w:sz w:val="28"/>
          <w:szCs w:val="28"/>
        </w:rPr>
        <w:t>Основными задачами Департамента являются:</w:t>
      </w:r>
    </w:p>
    <w:p w14:paraId="00B5D531" w14:textId="77777777" w:rsidR="00D53BFB" w:rsidRPr="005A7253" w:rsidRDefault="007101F5" w:rsidP="00134781">
      <w:pPr>
        <w:pStyle w:val="a7"/>
        <w:tabs>
          <w:tab w:val="left" w:pos="9639"/>
        </w:tabs>
        <w:autoSpaceDE w:val="0"/>
        <w:autoSpaceDN w:val="0"/>
        <w:adjustRightInd w:val="0"/>
        <w:spacing w:after="0"/>
        <w:ind w:left="0" w:right="455"/>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00D53BFB" w:rsidRPr="005A7253">
        <w:rPr>
          <w:rFonts w:ascii="Times New Roman" w:hAnsi="Times New Roman" w:cs="Times New Roman"/>
          <w:sz w:val="28"/>
          <w:szCs w:val="28"/>
        </w:rPr>
        <w:t>выработка и осуществление государственной политики в области</w:t>
      </w:r>
      <w:r w:rsidRPr="005A7253">
        <w:rPr>
          <w:rFonts w:ascii="Times New Roman" w:hAnsi="Times New Roman" w:cs="Times New Roman"/>
          <w:sz w:val="28"/>
          <w:szCs w:val="28"/>
        </w:rPr>
        <w:t xml:space="preserve">  определенного  вида  транспорта</w:t>
      </w:r>
      <w:r w:rsidR="00D53BFB" w:rsidRPr="005A7253">
        <w:rPr>
          <w:rFonts w:ascii="Times New Roman" w:hAnsi="Times New Roman" w:cs="Times New Roman"/>
          <w:sz w:val="28"/>
          <w:szCs w:val="28"/>
        </w:rPr>
        <w:t>;</w:t>
      </w:r>
    </w:p>
    <w:p w14:paraId="5AC079C3" w14:textId="77777777" w:rsidR="00D53BFB" w:rsidRPr="005A7253" w:rsidRDefault="007101F5" w:rsidP="00134781">
      <w:pPr>
        <w:pStyle w:val="a7"/>
        <w:tabs>
          <w:tab w:val="left" w:pos="9639"/>
        </w:tabs>
        <w:autoSpaceDE w:val="0"/>
        <w:autoSpaceDN w:val="0"/>
        <w:adjustRightInd w:val="0"/>
        <w:spacing w:after="0"/>
        <w:ind w:left="0" w:right="455"/>
        <w:jc w:val="both"/>
        <w:rPr>
          <w:rFonts w:ascii="Times New Roman" w:hAnsi="Times New Roman" w:cs="Times New Roman"/>
          <w:sz w:val="28"/>
          <w:szCs w:val="28"/>
        </w:rPr>
      </w:pPr>
      <w:r w:rsidRPr="005A7253">
        <w:rPr>
          <w:rFonts w:ascii="Times New Roman" w:hAnsi="Times New Roman" w:cs="Times New Roman"/>
          <w:sz w:val="28"/>
          <w:szCs w:val="28"/>
        </w:rPr>
        <w:t>-</w:t>
      </w:r>
      <w:r w:rsidR="005832AE">
        <w:rPr>
          <w:rFonts w:ascii="Times New Roman" w:hAnsi="Times New Roman" w:cs="Times New Roman"/>
          <w:sz w:val="28"/>
          <w:szCs w:val="28"/>
        </w:rPr>
        <w:t xml:space="preserve"> </w:t>
      </w:r>
      <w:r w:rsidRPr="005A7253">
        <w:rPr>
          <w:rFonts w:ascii="Times New Roman" w:hAnsi="Times New Roman" w:cs="Times New Roman"/>
          <w:sz w:val="28"/>
          <w:szCs w:val="28"/>
        </w:rPr>
        <w:t xml:space="preserve"> </w:t>
      </w:r>
      <w:r w:rsidR="00D53BFB" w:rsidRPr="005A7253">
        <w:rPr>
          <w:rFonts w:ascii="Times New Roman" w:hAnsi="Times New Roman" w:cs="Times New Roman"/>
          <w:sz w:val="28"/>
          <w:szCs w:val="28"/>
        </w:rPr>
        <w:t>разработка проектов нормативных правовых актов в области</w:t>
      </w:r>
      <w:r w:rsidRPr="005A7253">
        <w:rPr>
          <w:rFonts w:ascii="Times New Roman" w:hAnsi="Times New Roman" w:cs="Times New Roman"/>
          <w:sz w:val="28"/>
          <w:szCs w:val="28"/>
        </w:rPr>
        <w:t xml:space="preserve">  определенного  вида  транспорта  </w:t>
      </w:r>
      <w:r w:rsidR="00D53BFB" w:rsidRPr="005A7253">
        <w:rPr>
          <w:rFonts w:ascii="Times New Roman" w:hAnsi="Times New Roman" w:cs="Times New Roman"/>
          <w:sz w:val="28"/>
          <w:szCs w:val="28"/>
        </w:rPr>
        <w:t>и анализ их применения;</w:t>
      </w:r>
    </w:p>
    <w:p w14:paraId="250C1A30" w14:textId="77777777" w:rsidR="00D53BFB" w:rsidRPr="005A7253" w:rsidRDefault="007101F5" w:rsidP="00134781">
      <w:pPr>
        <w:pStyle w:val="a7"/>
        <w:tabs>
          <w:tab w:val="left" w:pos="9639"/>
        </w:tabs>
        <w:autoSpaceDE w:val="0"/>
        <w:autoSpaceDN w:val="0"/>
        <w:adjustRightInd w:val="0"/>
        <w:spacing w:after="0"/>
        <w:ind w:left="0" w:right="455"/>
        <w:jc w:val="both"/>
        <w:rPr>
          <w:rFonts w:ascii="Times New Roman" w:hAnsi="Times New Roman" w:cs="Times New Roman"/>
          <w:sz w:val="28"/>
          <w:szCs w:val="28"/>
        </w:rPr>
      </w:pPr>
      <w:r w:rsidRPr="005A7253">
        <w:rPr>
          <w:rFonts w:ascii="Times New Roman" w:hAnsi="Times New Roman" w:cs="Times New Roman"/>
          <w:sz w:val="28"/>
          <w:szCs w:val="28"/>
        </w:rPr>
        <w:t>-</w:t>
      </w:r>
      <w:r w:rsidR="00D53BFB" w:rsidRPr="005A7253">
        <w:rPr>
          <w:rFonts w:ascii="Times New Roman" w:hAnsi="Times New Roman" w:cs="Times New Roman"/>
          <w:sz w:val="28"/>
          <w:szCs w:val="28"/>
        </w:rPr>
        <w:t xml:space="preserve"> координация деятельности Федеральной службы по надзору в сфере транспорта (в части </w:t>
      </w:r>
      <w:r w:rsidRPr="005A7253">
        <w:rPr>
          <w:rFonts w:ascii="Times New Roman" w:hAnsi="Times New Roman" w:cs="Times New Roman"/>
          <w:sz w:val="28"/>
          <w:szCs w:val="28"/>
        </w:rPr>
        <w:t>определенного  вида  транспорта</w:t>
      </w:r>
      <w:r w:rsidR="00D53BFB" w:rsidRPr="005A7253">
        <w:rPr>
          <w:rFonts w:ascii="Times New Roman" w:hAnsi="Times New Roman" w:cs="Times New Roman"/>
          <w:sz w:val="28"/>
          <w:szCs w:val="28"/>
        </w:rPr>
        <w:t>), Федерального агентства воздушного транспорта.</w:t>
      </w:r>
      <w:r w:rsidRPr="005A7253">
        <w:rPr>
          <w:rFonts w:ascii="Times New Roman" w:hAnsi="Times New Roman" w:cs="Times New Roman"/>
          <w:sz w:val="28"/>
          <w:szCs w:val="28"/>
        </w:rPr>
        <w:t xml:space="preserve"> </w:t>
      </w:r>
    </w:p>
    <w:p w14:paraId="5C557B67" w14:textId="77777777" w:rsidR="00D53BFB" w:rsidRPr="005A7253" w:rsidRDefault="007101F5" w:rsidP="00134781">
      <w:pPr>
        <w:pStyle w:val="a7"/>
        <w:tabs>
          <w:tab w:val="num" w:pos="0"/>
          <w:tab w:val="left" w:pos="9639"/>
        </w:tabs>
        <w:autoSpaceDE w:val="0"/>
        <w:autoSpaceDN w:val="0"/>
        <w:adjustRightInd w:val="0"/>
        <w:spacing w:after="0"/>
        <w:ind w:left="0" w:right="455"/>
        <w:jc w:val="both"/>
        <w:rPr>
          <w:rFonts w:ascii="Times New Roman" w:hAnsi="Times New Roman" w:cs="Times New Roman"/>
          <w:sz w:val="28"/>
          <w:szCs w:val="28"/>
        </w:rPr>
      </w:pPr>
      <w:r w:rsidRPr="005A7253">
        <w:rPr>
          <w:rFonts w:ascii="Times New Roman" w:hAnsi="Times New Roman" w:cs="Times New Roman"/>
          <w:sz w:val="28"/>
          <w:szCs w:val="28"/>
        </w:rPr>
        <w:t>Департамент  государственной  политики о</w:t>
      </w:r>
      <w:r w:rsidR="00D53BFB" w:rsidRPr="005A7253">
        <w:rPr>
          <w:rFonts w:ascii="Times New Roman" w:hAnsi="Times New Roman" w:cs="Times New Roman"/>
          <w:sz w:val="28"/>
          <w:szCs w:val="28"/>
        </w:rPr>
        <w:t>существляет следующие функции:</w:t>
      </w:r>
    </w:p>
    <w:p w14:paraId="566C01B2" w14:textId="77777777" w:rsidR="00D53BFB" w:rsidRPr="005A7253" w:rsidRDefault="007101F5" w:rsidP="00134781">
      <w:pPr>
        <w:pStyle w:val="a7"/>
        <w:tabs>
          <w:tab w:val="left" w:pos="9639"/>
        </w:tabs>
        <w:autoSpaceDE w:val="0"/>
        <w:autoSpaceDN w:val="0"/>
        <w:adjustRightInd w:val="0"/>
        <w:spacing w:after="0"/>
        <w:ind w:left="0" w:right="455"/>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005832AE">
        <w:rPr>
          <w:rFonts w:ascii="Times New Roman" w:hAnsi="Times New Roman" w:cs="Times New Roman"/>
          <w:sz w:val="28"/>
          <w:szCs w:val="28"/>
        </w:rPr>
        <w:t>р</w:t>
      </w:r>
      <w:r w:rsidR="00D53BFB" w:rsidRPr="005A7253">
        <w:rPr>
          <w:rFonts w:ascii="Times New Roman" w:hAnsi="Times New Roman" w:cs="Times New Roman"/>
          <w:sz w:val="28"/>
          <w:szCs w:val="28"/>
        </w:rPr>
        <w:t>азрабатывает предложения к транспортной стратегии и стратегии развития транспорта, а также предложения по их корректировке в области</w:t>
      </w:r>
      <w:r w:rsidRPr="005A7253">
        <w:rPr>
          <w:rFonts w:ascii="Times New Roman" w:hAnsi="Times New Roman" w:cs="Times New Roman"/>
          <w:sz w:val="28"/>
          <w:szCs w:val="28"/>
        </w:rPr>
        <w:t xml:space="preserve">  определенного  вида  транспорта</w:t>
      </w:r>
      <w:r w:rsidR="00D53BFB" w:rsidRPr="005A7253">
        <w:rPr>
          <w:rFonts w:ascii="Times New Roman" w:hAnsi="Times New Roman" w:cs="Times New Roman"/>
          <w:sz w:val="28"/>
          <w:szCs w:val="28"/>
        </w:rPr>
        <w:t>, готовит информацию о результатах их реализации;</w:t>
      </w:r>
      <w:r w:rsidRPr="005A7253">
        <w:rPr>
          <w:rFonts w:ascii="Times New Roman" w:hAnsi="Times New Roman" w:cs="Times New Roman"/>
          <w:sz w:val="28"/>
          <w:szCs w:val="28"/>
        </w:rPr>
        <w:t xml:space="preserve"> </w:t>
      </w:r>
    </w:p>
    <w:p w14:paraId="0889FD5B" w14:textId="77777777" w:rsidR="007101F5" w:rsidRPr="005A7253" w:rsidRDefault="007101F5" w:rsidP="00134781">
      <w:pPr>
        <w:pStyle w:val="a7"/>
        <w:tabs>
          <w:tab w:val="left" w:pos="9639"/>
        </w:tabs>
        <w:autoSpaceDE w:val="0"/>
        <w:autoSpaceDN w:val="0"/>
        <w:adjustRightInd w:val="0"/>
        <w:spacing w:after="0"/>
        <w:ind w:left="0" w:right="455"/>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00D53BFB" w:rsidRPr="005A7253">
        <w:rPr>
          <w:rFonts w:ascii="Times New Roman" w:hAnsi="Times New Roman" w:cs="Times New Roman"/>
          <w:sz w:val="28"/>
          <w:szCs w:val="28"/>
        </w:rPr>
        <w:t>готовит предложения по концепциям и программам социально-экономического развития на среднесрочный и долгосрочный периоды в области</w:t>
      </w:r>
      <w:r w:rsidRPr="005A7253">
        <w:rPr>
          <w:rFonts w:ascii="Times New Roman" w:hAnsi="Times New Roman" w:cs="Times New Roman"/>
          <w:sz w:val="28"/>
          <w:szCs w:val="28"/>
        </w:rPr>
        <w:t xml:space="preserve"> определенного  вида  транспорта</w:t>
      </w:r>
      <w:r w:rsidR="00D53BFB" w:rsidRPr="005A7253">
        <w:rPr>
          <w:rFonts w:ascii="Times New Roman" w:hAnsi="Times New Roman" w:cs="Times New Roman"/>
          <w:sz w:val="28"/>
          <w:szCs w:val="28"/>
        </w:rPr>
        <w:t>, готовит информац</w:t>
      </w:r>
      <w:r w:rsidRPr="005A7253">
        <w:rPr>
          <w:rFonts w:ascii="Times New Roman" w:hAnsi="Times New Roman" w:cs="Times New Roman"/>
          <w:sz w:val="28"/>
          <w:szCs w:val="28"/>
        </w:rPr>
        <w:t>ию о результатах их реализации;</w:t>
      </w:r>
    </w:p>
    <w:p w14:paraId="30C950EB" w14:textId="77777777" w:rsidR="00D53BFB" w:rsidRPr="005A7253" w:rsidRDefault="007101F5" w:rsidP="00134781">
      <w:pPr>
        <w:pStyle w:val="a7"/>
        <w:tabs>
          <w:tab w:val="left" w:pos="9639"/>
        </w:tabs>
        <w:autoSpaceDE w:val="0"/>
        <w:autoSpaceDN w:val="0"/>
        <w:adjustRightInd w:val="0"/>
        <w:spacing w:after="0"/>
        <w:ind w:left="0" w:right="455"/>
        <w:jc w:val="both"/>
        <w:rPr>
          <w:rFonts w:ascii="Times New Roman" w:hAnsi="Times New Roman" w:cs="Times New Roman"/>
          <w:sz w:val="28"/>
          <w:szCs w:val="28"/>
        </w:rPr>
      </w:pPr>
      <w:r w:rsidRPr="005A7253">
        <w:rPr>
          <w:rFonts w:ascii="Times New Roman" w:hAnsi="Times New Roman" w:cs="Times New Roman"/>
          <w:sz w:val="28"/>
          <w:szCs w:val="28"/>
        </w:rPr>
        <w:t xml:space="preserve">- </w:t>
      </w:r>
      <w:r w:rsidR="005832AE">
        <w:rPr>
          <w:rFonts w:ascii="Times New Roman" w:hAnsi="Times New Roman" w:cs="Times New Roman"/>
          <w:sz w:val="28"/>
          <w:szCs w:val="28"/>
        </w:rPr>
        <w:t>г</w:t>
      </w:r>
      <w:r w:rsidR="00D53BFB" w:rsidRPr="005A7253">
        <w:rPr>
          <w:rFonts w:ascii="Times New Roman" w:hAnsi="Times New Roman" w:cs="Times New Roman"/>
          <w:sz w:val="28"/>
          <w:szCs w:val="28"/>
        </w:rPr>
        <w:t>отовит предложения по нормативно-техническому регулированию в области</w:t>
      </w:r>
      <w:r w:rsidRPr="005A7253">
        <w:rPr>
          <w:rFonts w:ascii="Times New Roman" w:hAnsi="Times New Roman" w:cs="Times New Roman"/>
          <w:sz w:val="28"/>
          <w:szCs w:val="28"/>
        </w:rPr>
        <w:t xml:space="preserve">  определенного  вида  транспорта.</w:t>
      </w:r>
    </w:p>
    <w:p w14:paraId="36321E70" w14:textId="77777777" w:rsidR="00D53BFB" w:rsidRPr="005A7253" w:rsidRDefault="004F3FBA"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В  структуре  Министерства  транспорта  Российской  Федерации  находятся:</w:t>
      </w:r>
    </w:p>
    <w:p w14:paraId="3BC68B13" w14:textId="77777777" w:rsidR="00D53BFB" w:rsidRPr="005A7253" w:rsidRDefault="00DC6436"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hyperlink r:id="rId88" w:history="1">
        <w:r w:rsidR="00D53BFB" w:rsidRPr="005A7253">
          <w:rPr>
            <w:rFonts w:ascii="Times New Roman" w:eastAsia="Times New Roman" w:hAnsi="Times New Roman" w:cs="Times New Roman"/>
            <w:sz w:val="28"/>
            <w:szCs w:val="28"/>
            <w:bdr w:val="none" w:sz="0" w:space="0" w:color="auto" w:frame="1"/>
            <w:lang w:eastAsia="ru-RU"/>
          </w:rPr>
          <w:t>Департамент государственной политики в области железнодорожного транспорта</w:t>
        </w:r>
      </w:hyperlink>
      <w:r w:rsidR="000428E2">
        <w:rPr>
          <w:rFonts w:ascii="Times New Roman" w:eastAsia="Times New Roman" w:hAnsi="Times New Roman" w:cs="Times New Roman"/>
          <w:sz w:val="28"/>
          <w:szCs w:val="28"/>
          <w:bdr w:val="none" w:sz="0" w:space="0" w:color="auto" w:frame="1"/>
          <w:lang w:eastAsia="ru-RU"/>
        </w:rPr>
        <w:t>;</w:t>
      </w:r>
    </w:p>
    <w:p w14:paraId="4AD23051" w14:textId="77777777" w:rsidR="00D53BFB" w:rsidRPr="005A7253" w:rsidRDefault="00DC6436"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hyperlink r:id="rId89" w:history="1">
        <w:r w:rsidR="00D53BFB" w:rsidRPr="005A7253">
          <w:rPr>
            <w:rFonts w:ascii="Times New Roman" w:eastAsia="Times New Roman" w:hAnsi="Times New Roman" w:cs="Times New Roman"/>
            <w:sz w:val="28"/>
            <w:szCs w:val="28"/>
            <w:bdr w:val="none" w:sz="0" w:space="0" w:color="auto" w:frame="1"/>
            <w:lang w:eastAsia="ru-RU"/>
          </w:rPr>
          <w:t>Департамент государственной политики в области морского и речного транспорта</w:t>
        </w:r>
      </w:hyperlink>
      <w:r w:rsidR="000428E2">
        <w:rPr>
          <w:rFonts w:ascii="Times New Roman" w:eastAsia="Times New Roman" w:hAnsi="Times New Roman" w:cs="Times New Roman"/>
          <w:sz w:val="28"/>
          <w:szCs w:val="28"/>
          <w:bdr w:val="none" w:sz="0" w:space="0" w:color="auto" w:frame="1"/>
          <w:lang w:eastAsia="ru-RU"/>
        </w:rPr>
        <w:t>;</w:t>
      </w:r>
    </w:p>
    <w:p w14:paraId="7C947A26" w14:textId="77777777" w:rsidR="004F3FBA" w:rsidRPr="005A7253" w:rsidRDefault="0057741E"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Департамент государственной политики в области дорожного  хозяйства</w:t>
      </w:r>
      <w:r w:rsidR="000428E2">
        <w:rPr>
          <w:rFonts w:ascii="Times New Roman" w:eastAsia="Times New Roman" w:hAnsi="Times New Roman" w:cs="Times New Roman"/>
          <w:sz w:val="28"/>
          <w:szCs w:val="28"/>
          <w:lang w:eastAsia="ru-RU"/>
        </w:rPr>
        <w:t>;</w:t>
      </w:r>
    </w:p>
    <w:p w14:paraId="671F0521" w14:textId="77777777" w:rsidR="0057741E" w:rsidRPr="005A7253" w:rsidRDefault="0057741E"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Департамент государственной политики  в  области  морского  и  речного  </w:t>
      </w:r>
    </w:p>
    <w:p w14:paraId="2C14B09C" w14:textId="77777777" w:rsidR="00140DA8" w:rsidRPr="005A7253" w:rsidRDefault="000428E2"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Т</w:t>
      </w:r>
      <w:r w:rsidR="00140DA8" w:rsidRPr="005A7253">
        <w:rPr>
          <w:rFonts w:ascii="Times New Roman" w:eastAsia="Times New Roman" w:hAnsi="Times New Roman" w:cs="Times New Roman"/>
          <w:sz w:val="28"/>
          <w:szCs w:val="28"/>
          <w:lang w:eastAsia="ru-RU"/>
        </w:rPr>
        <w:t>ранспорта</w:t>
      </w:r>
      <w:r>
        <w:rPr>
          <w:rFonts w:ascii="Times New Roman" w:eastAsia="Times New Roman" w:hAnsi="Times New Roman" w:cs="Times New Roman"/>
          <w:sz w:val="28"/>
          <w:szCs w:val="28"/>
          <w:lang w:eastAsia="ru-RU"/>
        </w:rPr>
        <w:t>;</w:t>
      </w:r>
    </w:p>
    <w:p w14:paraId="30C8208C" w14:textId="77777777" w:rsidR="00140DA8" w:rsidRPr="005A7253" w:rsidRDefault="00DC6436"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hyperlink r:id="rId90" w:history="1">
        <w:r w:rsidR="00140DA8" w:rsidRPr="005A7253">
          <w:rPr>
            <w:rFonts w:ascii="Times New Roman" w:eastAsia="Times New Roman" w:hAnsi="Times New Roman" w:cs="Times New Roman"/>
            <w:sz w:val="28"/>
            <w:szCs w:val="28"/>
            <w:bdr w:val="none" w:sz="0" w:space="0" w:color="auto" w:frame="1"/>
            <w:lang w:eastAsia="ru-RU"/>
          </w:rPr>
          <w:t xml:space="preserve">Департамент государственной политики в области </w:t>
        </w:r>
      </w:hyperlink>
      <w:r w:rsidR="00140DA8" w:rsidRPr="005A7253">
        <w:rPr>
          <w:rFonts w:ascii="Times New Roman" w:eastAsia="Times New Roman" w:hAnsi="Times New Roman" w:cs="Times New Roman"/>
          <w:sz w:val="28"/>
          <w:szCs w:val="28"/>
          <w:bdr w:val="none" w:sz="0" w:space="0" w:color="auto" w:frame="1"/>
          <w:lang w:eastAsia="ru-RU"/>
        </w:rPr>
        <w:t>гражданской  авиации</w:t>
      </w:r>
      <w:r w:rsidR="000428E2">
        <w:rPr>
          <w:rFonts w:ascii="Times New Roman" w:eastAsia="Times New Roman" w:hAnsi="Times New Roman" w:cs="Times New Roman"/>
          <w:sz w:val="28"/>
          <w:szCs w:val="28"/>
          <w:bdr w:val="none" w:sz="0" w:space="0" w:color="auto" w:frame="1"/>
          <w:lang w:eastAsia="ru-RU"/>
        </w:rPr>
        <w:t>.</w:t>
      </w:r>
    </w:p>
    <w:p w14:paraId="08956677" w14:textId="77777777" w:rsidR="00140DA8" w:rsidRPr="005A7253" w:rsidRDefault="00140DA8"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sidRPr="005A7253">
        <w:rPr>
          <w:rFonts w:ascii="Times New Roman" w:eastAsia="Times New Roman" w:hAnsi="Times New Roman" w:cs="Times New Roman"/>
          <w:sz w:val="28"/>
          <w:szCs w:val="28"/>
          <w:lang w:eastAsia="ru-RU"/>
        </w:rPr>
        <w:t xml:space="preserve">Вышеуказанные  департаменты  занимаются   вопросами  развития  транспортной  инфраструктуры  по  видам  транспорта.  </w:t>
      </w:r>
    </w:p>
    <w:p w14:paraId="6688A145" w14:textId="77777777" w:rsidR="00140DA8" w:rsidRDefault="006D1477"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Министерства  транспорта в  Российской  Федерации вопросами  регулирования  деятельности  транспорта  и  соответственно транспортной  инфраструктуры  занимаются  Федеральные  агентства  по  видам  транспорта:</w:t>
      </w:r>
    </w:p>
    <w:p w14:paraId="229FBD31" w14:textId="77777777" w:rsidR="00D53BFB" w:rsidRPr="005A7253" w:rsidRDefault="00DC6436"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hyperlink r:id="rId91" w:history="1">
        <w:r w:rsidR="00D53BFB" w:rsidRPr="005A7253">
          <w:rPr>
            <w:rFonts w:ascii="Times New Roman" w:eastAsia="Times New Roman" w:hAnsi="Times New Roman" w:cs="Times New Roman"/>
            <w:sz w:val="28"/>
            <w:szCs w:val="28"/>
            <w:bdr w:val="none" w:sz="0" w:space="0" w:color="auto" w:frame="1"/>
            <w:lang w:eastAsia="ru-RU"/>
          </w:rPr>
          <w:t>Федеральное агентство воздушного транспорта</w:t>
        </w:r>
      </w:hyperlink>
      <w:r w:rsidR="006D1477">
        <w:rPr>
          <w:rFonts w:ascii="Times New Roman" w:eastAsia="Times New Roman" w:hAnsi="Times New Roman" w:cs="Times New Roman"/>
          <w:sz w:val="28"/>
          <w:szCs w:val="28"/>
          <w:bdr w:val="none" w:sz="0" w:space="0" w:color="auto" w:frame="1"/>
          <w:lang w:eastAsia="ru-RU"/>
        </w:rPr>
        <w:t>;</w:t>
      </w:r>
    </w:p>
    <w:p w14:paraId="6529D492" w14:textId="77777777" w:rsidR="00D53BFB" w:rsidRPr="005A7253" w:rsidRDefault="00DC6436"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hyperlink r:id="rId92" w:history="1">
        <w:r w:rsidR="00D53BFB" w:rsidRPr="005A7253">
          <w:rPr>
            <w:rFonts w:ascii="Times New Roman" w:eastAsia="Times New Roman" w:hAnsi="Times New Roman" w:cs="Times New Roman"/>
            <w:sz w:val="28"/>
            <w:szCs w:val="28"/>
            <w:bdr w:val="none" w:sz="0" w:space="0" w:color="auto" w:frame="1"/>
            <w:lang w:eastAsia="ru-RU"/>
          </w:rPr>
          <w:t>Федеральное дорожное агентство</w:t>
        </w:r>
      </w:hyperlink>
      <w:r w:rsidR="006D1477">
        <w:rPr>
          <w:rFonts w:ascii="Times New Roman" w:eastAsia="Times New Roman" w:hAnsi="Times New Roman" w:cs="Times New Roman"/>
          <w:sz w:val="28"/>
          <w:szCs w:val="28"/>
          <w:bdr w:val="none" w:sz="0" w:space="0" w:color="auto" w:frame="1"/>
          <w:lang w:eastAsia="ru-RU"/>
        </w:rPr>
        <w:t>;</w:t>
      </w:r>
    </w:p>
    <w:p w14:paraId="10CCC1BB" w14:textId="77777777" w:rsidR="00D53BFB" w:rsidRDefault="00DC6436" w:rsidP="00134781">
      <w:pPr>
        <w:tabs>
          <w:tab w:val="left" w:pos="8789"/>
          <w:tab w:val="left" w:pos="9639"/>
        </w:tabs>
        <w:spacing w:after="0"/>
        <w:ind w:right="-1"/>
        <w:jc w:val="both"/>
        <w:textAlignment w:val="baseline"/>
        <w:rPr>
          <w:rFonts w:ascii="Times New Roman" w:eastAsia="Times New Roman" w:hAnsi="Times New Roman" w:cs="Times New Roman"/>
          <w:sz w:val="28"/>
          <w:szCs w:val="28"/>
          <w:bdr w:val="none" w:sz="0" w:space="0" w:color="auto" w:frame="1"/>
          <w:lang w:eastAsia="ru-RU"/>
        </w:rPr>
      </w:pPr>
      <w:hyperlink r:id="rId93" w:history="1">
        <w:r w:rsidR="00D53BFB" w:rsidRPr="005A7253">
          <w:rPr>
            <w:rFonts w:ascii="Times New Roman" w:eastAsia="Times New Roman" w:hAnsi="Times New Roman" w:cs="Times New Roman"/>
            <w:sz w:val="28"/>
            <w:szCs w:val="28"/>
            <w:bdr w:val="none" w:sz="0" w:space="0" w:color="auto" w:frame="1"/>
            <w:lang w:eastAsia="ru-RU"/>
          </w:rPr>
          <w:t>Федеральное агентство железнодорожного транспорта</w:t>
        </w:r>
      </w:hyperlink>
      <w:r w:rsidR="006D1477">
        <w:rPr>
          <w:rFonts w:ascii="Times New Roman" w:eastAsia="Times New Roman" w:hAnsi="Times New Roman" w:cs="Times New Roman"/>
          <w:sz w:val="28"/>
          <w:szCs w:val="28"/>
          <w:bdr w:val="none" w:sz="0" w:space="0" w:color="auto" w:frame="1"/>
          <w:lang w:eastAsia="ru-RU"/>
        </w:rPr>
        <w:t>;</w:t>
      </w:r>
    </w:p>
    <w:p w14:paraId="1A30CA80" w14:textId="77777777" w:rsidR="006D1477" w:rsidRDefault="006D1477"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sidRPr="006D1477">
        <w:rPr>
          <w:rFonts w:ascii="Times New Roman" w:eastAsia="Times New Roman" w:hAnsi="Times New Roman" w:cs="Times New Roman"/>
          <w:sz w:val="28"/>
          <w:szCs w:val="28"/>
          <w:lang w:eastAsia="ru-RU"/>
        </w:rPr>
        <w:t>Федеральное агентство</w:t>
      </w:r>
      <w:r>
        <w:rPr>
          <w:rFonts w:ascii="Times New Roman" w:eastAsia="Times New Roman" w:hAnsi="Times New Roman" w:cs="Times New Roman"/>
          <w:sz w:val="28"/>
          <w:szCs w:val="28"/>
          <w:lang w:eastAsia="ru-RU"/>
        </w:rPr>
        <w:t xml:space="preserve">  дорожного  хозяйства;</w:t>
      </w:r>
    </w:p>
    <w:p w14:paraId="5CD54061" w14:textId="77777777" w:rsidR="006D1477" w:rsidRPr="005A7253" w:rsidRDefault="006D1477" w:rsidP="00134781">
      <w:pPr>
        <w:tabs>
          <w:tab w:val="left" w:pos="8789"/>
          <w:tab w:val="left" w:pos="9639"/>
        </w:tabs>
        <w:spacing w:after="0"/>
        <w:ind w:right="-1"/>
        <w:jc w:val="both"/>
        <w:textAlignment w:val="baseline"/>
        <w:rPr>
          <w:rFonts w:ascii="Times New Roman" w:eastAsia="Times New Roman" w:hAnsi="Times New Roman" w:cs="Times New Roman"/>
          <w:sz w:val="28"/>
          <w:szCs w:val="28"/>
          <w:lang w:eastAsia="ru-RU"/>
        </w:rPr>
      </w:pPr>
      <w:r w:rsidRPr="006D1477">
        <w:rPr>
          <w:rFonts w:ascii="Times New Roman" w:eastAsia="Times New Roman" w:hAnsi="Times New Roman" w:cs="Times New Roman"/>
          <w:sz w:val="28"/>
          <w:szCs w:val="28"/>
          <w:lang w:eastAsia="ru-RU"/>
        </w:rPr>
        <w:t>Федеральное агентство</w:t>
      </w:r>
      <w:r>
        <w:rPr>
          <w:rFonts w:ascii="Times New Roman" w:eastAsia="Times New Roman" w:hAnsi="Times New Roman" w:cs="Times New Roman"/>
          <w:sz w:val="28"/>
          <w:szCs w:val="28"/>
          <w:lang w:eastAsia="ru-RU"/>
        </w:rPr>
        <w:t xml:space="preserve">  морского  и  речного  транспорта.</w:t>
      </w:r>
    </w:p>
    <w:p w14:paraId="7C13A5B2" w14:textId="77777777" w:rsidR="00D53BFB" w:rsidRDefault="00916CBD" w:rsidP="00134781">
      <w:pPr>
        <w:tabs>
          <w:tab w:val="left" w:pos="8789"/>
          <w:tab w:val="left" w:pos="9639"/>
        </w:tabs>
        <w:spacing w:after="0"/>
        <w:ind w:right="-1"/>
        <w:jc w:val="both"/>
        <w:textAlignment w:val="baseline"/>
        <w:rPr>
          <w:rFonts w:ascii="Times New Roman" w:hAnsi="Times New Roman" w:cs="Times New Roman"/>
          <w:color w:val="222222"/>
          <w:sz w:val="28"/>
          <w:szCs w:val="28"/>
          <w:shd w:val="clear" w:color="auto" w:fill="FFFFFF"/>
        </w:rPr>
      </w:pPr>
      <w:r w:rsidRPr="00916CBD">
        <w:rPr>
          <w:rFonts w:ascii="Times New Roman" w:hAnsi="Times New Roman" w:cs="Times New Roman"/>
          <w:color w:val="222222"/>
          <w:sz w:val="28"/>
          <w:szCs w:val="28"/>
          <w:shd w:val="clear" w:color="auto" w:fill="FFFFFF"/>
        </w:rPr>
        <w:t>Федеральн</w:t>
      </w:r>
      <w:r>
        <w:rPr>
          <w:rFonts w:ascii="Times New Roman" w:hAnsi="Times New Roman" w:cs="Times New Roman"/>
          <w:color w:val="222222"/>
          <w:sz w:val="28"/>
          <w:szCs w:val="28"/>
          <w:shd w:val="clear" w:color="auto" w:fill="FFFFFF"/>
        </w:rPr>
        <w:t xml:space="preserve">ые </w:t>
      </w:r>
      <w:r w:rsidRPr="00916CBD">
        <w:rPr>
          <w:rFonts w:ascii="Times New Roman" w:hAnsi="Times New Roman" w:cs="Times New Roman"/>
          <w:color w:val="222222"/>
          <w:sz w:val="28"/>
          <w:szCs w:val="28"/>
          <w:shd w:val="clear" w:color="auto" w:fill="FFFFFF"/>
        </w:rPr>
        <w:t> </w:t>
      </w:r>
      <w:r w:rsidRPr="00916CBD">
        <w:rPr>
          <w:rFonts w:ascii="Times New Roman" w:hAnsi="Times New Roman" w:cs="Times New Roman"/>
          <w:bCs/>
          <w:color w:val="222222"/>
          <w:sz w:val="28"/>
          <w:szCs w:val="28"/>
          <w:shd w:val="clear" w:color="auto" w:fill="FFFFFF"/>
        </w:rPr>
        <w:t>агентств</w:t>
      </w:r>
      <w:r>
        <w:rPr>
          <w:rFonts w:ascii="Times New Roman" w:hAnsi="Times New Roman" w:cs="Times New Roman"/>
          <w:bCs/>
          <w:color w:val="222222"/>
          <w:sz w:val="28"/>
          <w:szCs w:val="28"/>
          <w:shd w:val="clear" w:color="auto" w:fill="FFFFFF"/>
        </w:rPr>
        <w:t xml:space="preserve">а  по  видам  транспорта </w:t>
      </w:r>
      <w:r w:rsidRPr="00916CBD">
        <w:rPr>
          <w:rFonts w:ascii="Times New Roman" w:hAnsi="Times New Roman" w:cs="Times New Roman"/>
          <w:color w:val="222222"/>
          <w:sz w:val="28"/>
          <w:szCs w:val="28"/>
          <w:shd w:val="clear" w:color="auto" w:fill="FFFFFF"/>
        </w:rPr>
        <w:t>  явля</w:t>
      </w:r>
      <w:r>
        <w:rPr>
          <w:rFonts w:ascii="Times New Roman" w:hAnsi="Times New Roman" w:cs="Times New Roman"/>
          <w:color w:val="222222"/>
          <w:sz w:val="28"/>
          <w:szCs w:val="28"/>
          <w:shd w:val="clear" w:color="auto" w:fill="FFFFFF"/>
        </w:rPr>
        <w:t>ю</w:t>
      </w:r>
      <w:r w:rsidRPr="00916CBD">
        <w:rPr>
          <w:rFonts w:ascii="Times New Roman" w:hAnsi="Times New Roman" w:cs="Times New Roman"/>
          <w:color w:val="222222"/>
          <w:sz w:val="28"/>
          <w:szCs w:val="28"/>
          <w:shd w:val="clear" w:color="auto" w:fill="FFFFFF"/>
        </w:rPr>
        <w:t>тся </w:t>
      </w:r>
      <w:r w:rsidRPr="00916CBD">
        <w:rPr>
          <w:rFonts w:ascii="Times New Roman" w:hAnsi="Times New Roman" w:cs="Times New Roman"/>
          <w:bCs/>
          <w:color w:val="222222"/>
          <w:sz w:val="28"/>
          <w:szCs w:val="28"/>
          <w:shd w:val="clear" w:color="auto" w:fill="FFFFFF"/>
        </w:rPr>
        <w:t>федеральным</w:t>
      </w:r>
      <w:r>
        <w:rPr>
          <w:rFonts w:ascii="Times New Roman" w:hAnsi="Times New Roman" w:cs="Times New Roman"/>
          <w:bCs/>
          <w:color w:val="222222"/>
          <w:sz w:val="28"/>
          <w:szCs w:val="28"/>
          <w:shd w:val="clear" w:color="auto" w:fill="FFFFFF"/>
        </w:rPr>
        <w:t xml:space="preserve">и </w:t>
      </w:r>
      <w:r w:rsidRPr="00916CBD">
        <w:rPr>
          <w:rFonts w:ascii="Times New Roman" w:hAnsi="Times New Roman" w:cs="Times New Roman"/>
          <w:color w:val="222222"/>
          <w:sz w:val="28"/>
          <w:szCs w:val="28"/>
          <w:shd w:val="clear" w:color="auto" w:fill="FFFFFF"/>
        </w:rPr>
        <w:t>орган</w:t>
      </w:r>
      <w:r>
        <w:rPr>
          <w:rFonts w:ascii="Times New Roman" w:hAnsi="Times New Roman" w:cs="Times New Roman"/>
          <w:color w:val="222222"/>
          <w:sz w:val="28"/>
          <w:szCs w:val="28"/>
          <w:shd w:val="clear" w:color="auto" w:fill="FFFFFF"/>
        </w:rPr>
        <w:t>а</w:t>
      </w:r>
      <w:r w:rsidRPr="00916CBD">
        <w:rPr>
          <w:rFonts w:ascii="Times New Roman" w:hAnsi="Times New Roman" w:cs="Times New Roman"/>
          <w:color w:val="222222"/>
          <w:sz w:val="28"/>
          <w:szCs w:val="28"/>
          <w:shd w:val="clear" w:color="auto" w:fill="FFFFFF"/>
        </w:rPr>
        <w:t>м</w:t>
      </w:r>
      <w:r>
        <w:rPr>
          <w:rFonts w:ascii="Times New Roman" w:hAnsi="Times New Roman" w:cs="Times New Roman"/>
          <w:color w:val="222222"/>
          <w:sz w:val="28"/>
          <w:szCs w:val="28"/>
          <w:shd w:val="clear" w:color="auto" w:fill="FFFFFF"/>
        </w:rPr>
        <w:t>и</w:t>
      </w:r>
      <w:r w:rsidRPr="00916CBD">
        <w:rPr>
          <w:rFonts w:ascii="Times New Roman" w:hAnsi="Times New Roman" w:cs="Times New Roman"/>
          <w:color w:val="222222"/>
          <w:sz w:val="28"/>
          <w:szCs w:val="28"/>
          <w:shd w:val="clear" w:color="auto" w:fill="FFFFFF"/>
        </w:rPr>
        <w:t xml:space="preserve"> исполнительной власти, осуществляющим</w:t>
      </w:r>
      <w:r>
        <w:rPr>
          <w:rFonts w:ascii="Times New Roman" w:hAnsi="Times New Roman" w:cs="Times New Roman"/>
          <w:color w:val="222222"/>
          <w:sz w:val="28"/>
          <w:szCs w:val="28"/>
          <w:shd w:val="clear" w:color="auto" w:fill="FFFFFF"/>
        </w:rPr>
        <w:t xml:space="preserve">и </w:t>
      </w:r>
      <w:r w:rsidRPr="00916CBD">
        <w:rPr>
          <w:rFonts w:ascii="Times New Roman" w:hAnsi="Times New Roman" w:cs="Times New Roman"/>
          <w:color w:val="222222"/>
          <w:sz w:val="28"/>
          <w:szCs w:val="28"/>
          <w:shd w:val="clear" w:color="auto" w:fill="FFFFFF"/>
        </w:rPr>
        <w:t> </w:t>
      </w:r>
      <w:r w:rsidRPr="00916CBD">
        <w:rPr>
          <w:rFonts w:ascii="Times New Roman" w:hAnsi="Times New Roman" w:cs="Times New Roman"/>
          <w:bCs/>
          <w:color w:val="222222"/>
          <w:sz w:val="28"/>
          <w:szCs w:val="28"/>
          <w:shd w:val="clear" w:color="auto" w:fill="FFFFFF"/>
        </w:rPr>
        <w:t>функции</w:t>
      </w:r>
      <w:r w:rsidRPr="00916CBD">
        <w:rPr>
          <w:rFonts w:ascii="Times New Roman" w:hAnsi="Times New Roman" w:cs="Times New Roman"/>
          <w:color w:val="222222"/>
          <w:sz w:val="28"/>
          <w:szCs w:val="28"/>
          <w:shd w:val="clear" w:color="auto" w:fill="FFFFFF"/>
        </w:rPr>
        <w:t> по оказанию государственных услуг, управлению государственным имущество</w:t>
      </w:r>
      <w:r>
        <w:rPr>
          <w:rFonts w:ascii="Times New Roman" w:hAnsi="Times New Roman" w:cs="Times New Roman"/>
          <w:color w:val="222222"/>
          <w:sz w:val="28"/>
          <w:szCs w:val="28"/>
          <w:shd w:val="clear" w:color="auto" w:fill="FFFFFF"/>
        </w:rPr>
        <w:t>.</w:t>
      </w:r>
      <w:r w:rsidRPr="00916CBD">
        <w:rPr>
          <w:rFonts w:ascii="Times New Roman" w:hAnsi="Times New Roman" w:cs="Times New Roman"/>
          <w:sz w:val="28"/>
          <w:szCs w:val="28"/>
        </w:rPr>
        <w:t xml:space="preserve"> </w:t>
      </w:r>
      <w:r w:rsidRPr="00916CBD">
        <w:rPr>
          <w:rFonts w:ascii="Times New Roman" w:hAnsi="Times New Roman" w:cs="Times New Roman"/>
          <w:color w:val="222222"/>
          <w:sz w:val="28"/>
          <w:szCs w:val="28"/>
          <w:shd w:val="clear" w:color="auto" w:fill="FFFFFF"/>
        </w:rPr>
        <w:t>Федеральн</w:t>
      </w:r>
      <w:r>
        <w:rPr>
          <w:rFonts w:ascii="Times New Roman" w:hAnsi="Times New Roman" w:cs="Times New Roman"/>
          <w:color w:val="222222"/>
          <w:sz w:val="28"/>
          <w:szCs w:val="28"/>
          <w:shd w:val="clear" w:color="auto" w:fill="FFFFFF"/>
        </w:rPr>
        <w:t xml:space="preserve">ые </w:t>
      </w:r>
      <w:r w:rsidRPr="00916CBD">
        <w:rPr>
          <w:rFonts w:ascii="Times New Roman" w:hAnsi="Times New Roman" w:cs="Times New Roman"/>
          <w:color w:val="222222"/>
          <w:sz w:val="28"/>
          <w:szCs w:val="28"/>
          <w:shd w:val="clear" w:color="auto" w:fill="FFFFFF"/>
        </w:rPr>
        <w:t> </w:t>
      </w:r>
      <w:r w:rsidRPr="00916CBD">
        <w:rPr>
          <w:rFonts w:ascii="Times New Roman" w:hAnsi="Times New Roman" w:cs="Times New Roman"/>
          <w:bCs/>
          <w:color w:val="222222"/>
          <w:sz w:val="28"/>
          <w:szCs w:val="28"/>
          <w:shd w:val="clear" w:color="auto" w:fill="FFFFFF"/>
        </w:rPr>
        <w:t>агентств</w:t>
      </w:r>
      <w:r>
        <w:rPr>
          <w:rFonts w:ascii="Times New Roman" w:hAnsi="Times New Roman" w:cs="Times New Roman"/>
          <w:bCs/>
          <w:color w:val="222222"/>
          <w:sz w:val="28"/>
          <w:szCs w:val="28"/>
          <w:shd w:val="clear" w:color="auto" w:fill="FFFFFF"/>
        </w:rPr>
        <w:t xml:space="preserve">а  по  видам  транспорта выполняют  </w:t>
      </w:r>
      <w:r w:rsidRPr="005A7253">
        <w:rPr>
          <w:rFonts w:ascii="Times New Roman" w:hAnsi="Times New Roman" w:cs="Times New Roman"/>
          <w:sz w:val="28"/>
          <w:szCs w:val="28"/>
        </w:rPr>
        <w:t xml:space="preserve">функции государственного заказчика по организации исполнения федеральных целевых программ </w:t>
      </w:r>
      <w:r>
        <w:rPr>
          <w:rFonts w:ascii="Times New Roman" w:hAnsi="Times New Roman" w:cs="Times New Roman"/>
          <w:sz w:val="28"/>
          <w:szCs w:val="28"/>
        </w:rPr>
        <w:t xml:space="preserve">  по  видам  транспорта.</w:t>
      </w:r>
    </w:p>
    <w:p w14:paraId="18C8A36A" w14:textId="77777777" w:rsidR="00916CBD" w:rsidRDefault="00916CBD" w:rsidP="00134781">
      <w:pPr>
        <w:tabs>
          <w:tab w:val="left" w:pos="8789"/>
          <w:tab w:val="left" w:pos="9639"/>
        </w:tabs>
        <w:spacing w:after="0"/>
        <w:ind w:right="-1"/>
        <w:jc w:val="both"/>
        <w:textAlignment w:val="baseline"/>
        <w:rPr>
          <w:rFonts w:ascii="Times New Roman" w:hAnsi="Times New Roman" w:cs="Times New Roman"/>
          <w:color w:val="222222"/>
          <w:sz w:val="28"/>
          <w:szCs w:val="28"/>
          <w:shd w:val="clear" w:color="auto" w:fill="FFFFFF"/>
        </w:rPr>
      </w:pPr>
      <w:r>
        <w:rPr>
          <w:rFonts w:ascii="Times New Roman" w:eastAsia="Times New Roman" w:hAnsi="Times New Roman" w:cs="Times New Roman"/>
          <w:sz w:val="28"/>
          <w:szCs w:val="28"/>
          <w:lang w:eastAsia="ru-RU"/>
        </w:rPr>
        <w:t>Контроль  и  надзор  за  исполнением  Российского  законодательства  в  сфере  транспорта,  включая  транспортную  инфраструктуру, возложен на Федеральную Службу  по  надзору  в  сфере  транспорта (Ространснадзор).</w:t>
      </w:r>
    </w:p>
    <w:p w14:paraId="6431D5D3" w14:textId="77777777" w:rsidR="00D53BFB" w:rsidRPr="005A7253" w:rsidRDefault="00D07217" w:rsidP="00134781">
      <w:pPr>
        <w:tabs>
          <w:tab w:val="left" w:pos="8789"/>
          <w:tab w:val="left" w:pos="9639"/>
        </w:tabs>
        <w:spacing w:after="0"/>
        <w:ind w:right="-1"/>
        <w:jc w:val="both"/>
        <w:textAlignment w:val="baseline"/>
        <w:rPr>
          <w:rFonts w:ascii="Times New Roman" w:hAnsi="Times New Roman" w:cs="Times New Roman"/>
          <w:b/>
          <w:bCs/>
          <w:sz w:val="28"/>
          <w:szCs w:val="28"/>
        </w:rPr>
      </w:pPr>
      <w:r>
        <w:rPr>
          <w:rFonts w:ascii="Times New Roman" w:hAnsi="Times New Roman" w:cs="Times New Roman"/>
          <w:color w:val="222222"/>
          <w:sz w:val="28"/>
          <w:szCs w:val="28"/>
          <w:shd w:val="clear" w:color="auto" w:fill="FFFFFF"/>
        </w:rPr>
        <w:t>Одним  из  важных направлений государственного  регулирования являются  разработка,   принятие  и  реализация  государственных  програм  развития  транспорта  и  транспортной  инфраструктуры.</w:t>
      </w:r>
    </w:p>
    <w:p w14:paraId="66E4E1F5" w14:textId="77777777" w:rsidR="00D53BFB" w:rsidRPr="00D07217" w:rsidRDefault="00D07217" w:rsidP="00134781">
      <w:pPr>
        <w:pStyle w:val="1"/>
        <w:tabs>
          <w:tab w:val="left" w:pos="9639"/>
        </w:tabs>
        <w:spacing w:before="0"/>
        <w:ind w:right="-1"/>
        <w:jc w:val="both"/>
        <w:textAlignment w:val="baseline"/>
        <w:rPr>
          <w:rFonts w:ascii="Times New Roman" w:hAnsi="Times New Roman" w:cs="Times New Roman"/>
          <w:b w:val="0"/>
          <w:color w:val="auto"/>
        </w:rPr>
      </w:pPr>
      <w:r>
        <w:rPr>
          <w:rFonts w:ascii="Times New Roman" w:hAnsi="Times New Roman" w:cs="Times New Roman"/>
          <w:b w:val="0"/>
          <w:bCs w:val="0"/>
          <w:color w:val="auto"/>
        </w:rPr>
        <w:t>Так в  настоящее  время  действует г</w:t>
      </w:r>
      <w:r w:rsidR="00D53BFB" w:rsidRPr="005A7253">
        <w:rPr>
          <w:rFonts w:ascii="Times New Roman" w:hAnsi="Times New Roman" w:cs="Times New Roman"/>
          <w:b w:val="0"/>
          <w:bCs w:val="0"/>
          <w:color w:val="auto"/>
        </w:rPr>
        <w:t>осударственная программа  Российской Федерации «Развитие транспортной системы»</w:t>
      </w:r>
      <w:r>
        <w:rPr>
          <w:rFonts w:ascii="Times New Roman" w:hAnsi="Times New Roman" w:cs="Times New Roman"/>
          <w:b w:val="0"/>
          <w:bCs w:val="0"/>
          <w:color w:val="auto"/>
        </w:rPr>
        <w:t>,</w:t>
      </w:r>
      <w:r w:rsidR="00D53BFB" w:rsidRPr="005A7253">
        <w:rPr>
          <w:rFonts w:ascii="Times New Roman" w:hAnsi="Times New Roman" w:cs="Times New Roman"/>
          <w:b w:val="0"/>
          <w:bCs w:val="0"/>
          <w:color w:val="auto"/>
        </w:rPr>
        <w:t xml:space="preserve"> </w:t>
      </w:r>
      <w:r>
        <w:rPr>
          <w:rFonts w:ascii="Times New Roman" w:hAnsi="Times New Roman" w:cs="Times New Roman"/>
          <w:b w:val="0"/>
          <w:bCs w:val="0"/>
          <w:color w:val="auto"/>
        </w:rPr>
        <w:t>у</w:t>
      </w:r>
      <w:r w:rsidR="00D53BFB" w:rsidRPr="005A7253">
        <w:rPr>
          <w:rFonts w:ascii="Times New Roman" w:hAnsi="Times New Roman" w:cs="Times New Roman"/>
          <w:b w:val="0"/>
          <w:bCs w:val="0"/>
          <w:color w:val="auto"/>
        </w:rPr>
        <w:t>твержден</w:t>
      </w:r>
      <w:r>
        <w:rPr>
          <w:rFonts w:ascii="Times New Roman" w:hAnsi="Times New Roman" w:cs="Times New Roman"/>
          <w:b w:val="0"/>
          <w:bCs w:val="0"/>
          <w:color w:val="auto"/>
        </w:rPr>
        <w:t>н</w:t>
      </w:r>
      <w:r w:rsidR="00D53BFB" w:rsidRPr="005A7253">
        <w:rPr>
          <w:rFonts w:ascii="Times New Roman" w:hAnsi="Times New Roman" w:cs="Times New Roman"/>
          <w:b w:val="0"/>
          <w:bCs w:val="0"/>
          <w:color w:val="auto"/>
        </w:rPr>
        <w:t>а</w:t>
      </w:r>
      <w:r>
        <w:rPr>
          <w:rFonts w:ascii="Times New Roman" w:hAnsi="Times New Roman" w:cs="Times New Roman"/>
          <w:b w:val="0"/>
          <w:bCs w:val="0"/>
          <w:color w:val="auto"/>
        </w:rPr>
        <w:t xml:space="preserve">я </w:t>
      </w:r>
      <w:r w:rsidR="00D53BFB" w:rsidRPr="005A7253">
        <w:rPr>
          <w:rFonts w:ascii="Times New Roman" w:hAnsi="Times New Roman" w:cs="Times New Roman"/>
          <w:b w:val="0"/>
          <w:bCs w:val="0"/>
          <w:color w:val="auto"/>
        </w:rPr>
        <w:t xml:space="preserve"> распоряжением Правительства Российской Федерации от 28 декабря 2012 г № 2600-р.</w:t>
      </w:r>
      <w:r>
        <w:rPr>
          <w:rFonts w:ascii="Times New Roman" w:hAnsi="Times New Roman" w:cs="Times New Roman"/>
          <w:b w:val="0"/>
          <w:bCs w:val="0"/>
          <w:color w:val="auto"/>
        </w:rPr>
        <w:t xml:space="preserve">  </w:t>
      </w:r>
      <w:r w:rsidR="00D53BFB" w:rsidRPr="00D07217">
        <w:rPr>
          <w:rFonts w:ascii="Times New Roman" w:hAnsi="Times New Roman" w:cs="Times New Roman"/>
          <w:b w:val="0"/>
          <w:color w:val="auto"/>
        </w:rPr>
        <w:t>Государственная программа «Развитие транспортной системы» подготовлена во исполнение пункта 2 Указа Президента Российской Федерации от 7 мая 2012 года № 596 «О долгосрочной государственной экономической политике», в соответствии с которым Правительству Российской Федерации поручено утвердить до 31 декабря 2012 года основные государственные программы Российской Федерации, в том числе государственную программу «Развитие транспортной системы».</w:t>
      </w:r>
    </w:p>
    <w:p w14:paraId="75BD59D4"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t>Государственная программа подготовлена с учетом роли и места транспорта в решении приоритетных задач социально-экономического развития Российской Федерации на период до 2020 года.</w:t>
      </w:r>
    </w:p>
    <w:p w14:paraId="7C2C1472"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t xml:space="preserve">    Государственная политика Российской Федерации в сфере транспорта на долгосрочный период определена в Концепции долгосрочного социально-экономического развития Российской Федерации на период до 2020 года, Транспортной стратегии Российской Федерации на период до 2030 года, Стратегии развития железнодорожного транспорта в Российской Федерации до 2030 года, Концепции развития аэропортовой сети Российской Федерации на период до 2020 года, Концепции реформирования системы управления внутренними водными путями Российской Федерации.</w:t>
      </w:r>
    </w:p>
    <w:p w14:paraId="42195220"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lastRenderedPageBreak/>
        <w:t>В соответствии с долгосрочными приоритетами государственной транспортной политики, направленными на создание инфраструктурных условий для решения задач модернизации экономики и общественных отношений, а также с учетом комплексной оценки текущего состояния транспортной системы определены цели и задачи государственной программы.</w:t>
      </w:r>
    </w:p>
    <w:p w14:paraId="60706113"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t>Цели государственной программы отражают конечные результаты решения транспортных проблем социально-экономического развития Российской Федерации на период до 2020 года.</w:t>
      </w:r>
    </w:p>
    <w:p w14:paraId="524912BB"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t>Цель 1 – Ускорение товародвижения и снижение транспортных издержек в экономике.</w:t>
      </w:r>
    </w:p>
    <w:p w14:paraId="5860814D"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t>Цель 2 - Повышение доступности транспортных услуг для населения.</w:t>
      </w:r>
    </w:p>
    <w:p w14:paraId="094D39FF"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t>Цель 3 - Повышение конкурентоспособности транспортной системы России на мировом рынке транспортных услуг.</w:t>
      </w:r>
    </w:p>
    <w:p w14:paraId="72B6A900" w14:textId="77777777" w:rsidR="00D53BFB" w:rsidRPr="005A7253" w:rsidRDefault="00D53BFB" w:rsidP="00134781">
      <w:pPr>
        <w:pStyle w:val="a5"/>
        <w:tabs>
          <w:tab w:val="left" w:pos="9639"/>
        </w:tabs>
        <w:spacing w:before="0" w:beforeAutospacing="0" w:after="0" w:afterAutospacing="0" w:line="276" w:lineRule="auto"/>
        <w:ind w:right="-1"/>
        <w:jc w:val="both"/>
        <w:textAlignment w:val="baseline"/>
        <w:rPr>
          <w:sz w:val="28"/>
          <w:szCs w:val="28"/>
        </w:rPr>
      </w:pPr>
      <w:r w:rsidRPr="005A7253">
        <w:rPr>
          <w:sz w:val="28"/>
          <w:szCs w:val="28"/>
        </w:rPr>
        <w:t>Цель 4 - Повышение комплексной безопасности и устойчивости транспортной системы.</w:t>
      </w:r>
    </w:p>
    <w:p w14:paraId="647E5C22" w14:textId="77777777" w:rsidR="00D53BFB" w:rsidRPr="005A7253" w:rsidRDefault="00D53BFB" w:rsidP="00134781">
      <w:pPr>
        <w:tabs>
          <w:tab w:val="left" w:pos="9639"/>
        </w:tabs>
        <w:spacing w:after="0"/>
        <w:ind w:right="-1"/>
        <w:jc w:val="both"/>
        <w:rPr>
          <w:rFonts w:ascii="Times New Roman" w:hAnsi="Times New Roman" w:cs="Times New Roman"/>
          <w:sz w:val="28"/>
          <w:szCs w:val="28"/>
        </w:rPr>
      </w:pPr>
      <w:r w:rsidRPr="005A7253">
        <w:rPr>
          <w:rFonts w:ascii="Times New Roman" w:hAnsi="Times New Roman" w:cs="Times New Roman"/>
          <w:sz w:val="28"/>
          <w:szCs w:val="28"/>
        </w:rPr>
        <w:t xml:space="preserve">  </w:t>
      </w:r>
    </w:p>
    <w:p w14:paraId="745319AC" w14:textId="71CF2C8F" w:rsidR="005B2916" w:rsidRPr="00D07217" w:rsidRDefault="00D53BFB" w:rsidP="00F451C4">
      <w:pPr>
        <w:tabs>
          <w:tab w:val="left" w:pos="9639"/>
        </w:tabs>
        <w:jc w:val="both"/>
        <w:rPr>
          <w:rFonts w:ascii="Times New Roman" w:hAnsi="Times New Roman" w:cs="Times New Roman"/>
          <w:b/>
          <w:sz w:val="28"/>
          <w:szCs w:val="28"/>
        </w:rPr>
      </w:pPr>
      <w:r>
        <w:rPr>
          <w:rFonts w:ascii="Times New Roman" w:eastAsia="Times New Roman" w:hAnsi="Times New Roman" w:cs="Times New Roman"/>
          <w:noProof/>
          <w:sz w:val="28"/>
          <w:szCs w:val="28"/>
          <w:vertAlign w:val="subscript"/>
          <w:lang w:eastAsia="ru-RU"/>
        </w:rPr>
        <w:t xml:space="preserve"> </w:t>
      </w:r>
      <w:r w:rsidR="00FA32F0">
        <w:rPr>
          <w:rFonts w:ascii="Times New Roman" w:hAnsi="Times New Roman" w:cs="Times New Roman"/>
          <w:b/>
          <w:sz w:val="28"/>
          <w:szCs w:val="28"/>
        </w:rPr>
        <w:t>Лекция 4. Государственное регулирование железнодорожного  транспорта.</w:t>
      </w:r>
    </w:p>
    <w:p w14:paraId="330CC0DD" w14:textId="77777777" w:rsidR="005B2916" w:rsidRPr="00D07217" w:rsidRDefault="005B2916" w:rsidP="00134781">
      <w:pPr>
        <w:tabs>
          <w:tab w:val="left" w:pos="8647"/>
        </w:tabs>
        <w:spacing w:after="0"/>
        <w:ind w:right="-1"/>
        <w:jc w:val="both"/>
        <w:rPr>
          <w:rFonts w:ascii="Times New Roman" w:hAnsi="Times New Roman" w:cs="Times New Roman"/>
          <w:b/>
          <w:sz w:val="28"/>
          <w:szCs w:val="28"/>
        </w:rPr>
      </w:pPr>
      <w:r w:rsidRPr="00D07217">
        <w:rPr>
          <w:rFonts w:ascii="Times New Roman" w:hAnsi="Times New Roman" w:cs="Times New Roman"/>
          <w:b/>
          <w:sz w:val="28"/>
          <w:szCs w:val="28"/>
        </w:rPr>
        <w:t xml:space="preserve">Государственные органы  регулирования   железнодорожного  </w:t>
      </w:r>
    </w:p>
    <w:p w14:paraId="0B4FAEFD" w14:textId="77777777" w:rsidR="005B2916" w:rsidRPr="00D07217" w:rsidRDefault="00BB04E0" w:rsidP="00134781">
      <w:pPr>
        <w:tabs>
          <w:tab w:val="left" w:pos="8647"/>
        </w:tabs>
        <w:spacing w:after="0"/>
        <w:ind w:right="-1"/>
        <w:jc w:val="both"/>
        <w:rPr>
          <w:rFonts w:ascii="Times New Roman" w:hAnsi="Times New Roman" w:cs="Times New Roman"/>
          <w:b/>
          <w:sz w:val="28"/>
          <w:szCs w:val="28"/>
        </w:rPr>
      </w:pPr>
      <w:r>
        <w:rPr>
          <w:rFonts w:ascii="Times New Roman" w:hAnsi="Times New Roman" w:cs="Times New Roman"/>
          <w:b/>
          <w:sz w:val="28"/>
          <w:szCs w:val="28"/>
        </w:rPr>
        <w:t>т</w:t>
      </w:r>
      <w:r w:rsidR="005B2916" w:rsidRPr="00D07217">
        <w:rPr>
          <w:rFonts w:ascii="Times New Roman" w:hAnsi="Times New Roman" w:cs="Times New Roman"/>
          <w:b/>
          <w:sz w:val="28"/>
          <w:szCs w:val="28"/>
        </w:rPr>
        <w:t xml:space="preserve">ранспорта.  Нормативно-правовые  акты,  регулирующие   деятельность  </w:t>
      </w:r>
    </w:p>
    <w:p w14:paraId="0AF8C514" w14:textId="77777777" w:rsidR="005B2916" w:rsidRDefault="00FA32F0" w:rsidP="00134781">
      <w:pPr>
        <w:tabs>
          <w:tab w:val="left" w:pos="8647"/>
        </w:tabs>
        <w:spacing w:after="0"/>
        <w:ind w:right="-1"/>
        <w:jc w:val="both"/>
        <w:rPr>
          <w:rFonts w:ascii="Times New Roman" w:hAnsi="Times New Roman" w:cs="Times New Roman"/>
          <w:b/>
          <w:sz w:val="28"/>
          <w:szCs w:val="28"/>
        </w:rPr>
      </w:pPr>
      <w:r>
        <w:rPr>
          <w:rFonts w:ascii="Times New Roman" w:hAnsi="Times New Roman" w:cs="Times New Roman"/>
          <w:b/>
          <w:sz w:val="28"/>
          <w:szCs w:val="28"/>
        </w:rPr>
        <w:t>ж</w:t>
      </w:r>
      <w:r w:rsidR="005B2916" w:rsidRPr="00D07217">
        <w:rPr>
          <w:rFonts w:ascii="Times New Roman" w:hAnsi="Times New Roman" w:cs="Times New Roman"/>
          <w:b/>
          <w:sz w:val="28"/>
          <w:szCs w:val="28"/>
        </w:rPr>
        <w:t>елезнодорожного  транспорта.</w:t>
      </w:r>
      <w:r w:rsidR="00BB04E0">
        <w:rPr>
          <w:rFonts w:ascii="Times New Roman" w:hAnsi="Times New Roman" w:cs="Times New Roman"/>
          <w:b/>
          <w:sz w:val="28"/>
          <w:szCs w:val="28"/>
        </w:rPr>
        <w:t xml:space="preserve">  </w:t>
      </w:r>
      <w:r w:rsidR="005B2916" w:rsidRPr="00D07217">
        <w:rPr>
          <w:rFonts w:ascii="Times New Roman" w:hAnsi="Times New Roman" w:cs="Times New Roman"/>
          <w:b/>
          <w:sz w:val="28"/>
          <w:szCs w:val="28"/>
        </w:rPr>
        <w:t xml:space="preserve"> </w:t>
      </w:r>
    </w:p>
    <w:p w14:paraId="04AD4758" w14:textId="77777777" w:rsidR="00FA32F0" w:rsidRDefault="00FA32F0" w:rsidP="00134781">
      <w:pPr>
        <w:tabs>
          <w:tab w:val="left" w:pos="8647"/>
        </w:tabs>
        <w:spacing w:after="0"/>
        <w:ind w:right="-1"/>
        <w:jc w:val="both"/>
        <w:rPr>
          <w:rFonts w:ascii="Times New Roman" w:hAnsi="Times New Roman" w:cs="Times New Roman"/>
          <w:b/>
          <w:sz w:val="28"/>
          <w:szCs w:val="28"/>
        </w:rPr>
      </w:pPr>
    </w:p>
    <w:p w14:paraId="06969B7E" w14:textId="77777777" w:rsidR="006E0280" w:rsidRPr="006E0280" w:rsidRDefault="006E0280" w:rsidP="00134781">
      <w:pPr>
        <w:tabs>
          <w:tab w:val="left" w:pos="8647"/>
        </w:tabs>
        <w:spacing w:after="0" w:line="360" w:lineRule="auto"/>
        <w:ind w:right="-1"/>
        <w:jc w:val="both"/>
        <w:rPr>
          <w:rFonts w:ascii="Times New Roman" w:hAnsi="Times New Roman" w:cs="Times New Roman"/>
          <w:b/>
          <w:sz w:val="28"/>
          <w:szCs w:val="28"/>
        </w:rPr>
      </w:pPr>
      <w:r w:rsidRPr="006E0280">
        <w:rPr>
          <w:rFonts w:ascii="Times New Roman" w:hAnsi="Times New Roman" w:cs="Times New Roman"/>
          <w:sz w:val="28"/>
          <w:szCs w:val="28"/>
          <w:shd w:val="clear" w:color="auto" w:fill="FFFFFF"/>
        </w:rPr>
        <w:t xml:space="preserve">Железнодорожный транспорт наиболее приспособлен к массовым перевозкам, функционирует днем и ночью независимо от времени года и атмосферных условий, что особенно важно для </w:t>
      </w:r>
      <w:r>
        <w:rPr>
          <w:rFonts w:ascii="Times New Roman" w:hAnsi="Times New Roman" w:cs="Times New Roman"/>
          <w:sz w:val="28"/>
          <w:szCs w:val="28"/>
          <w:shd w:val="clear" w:color="auto" w:fill="FFFFFF"/>
        </w:rPr>
        <w:t xml:space="preserve">России  </w:t>
      </w:r>
      <w:r w:rsidRPr="006E0280">
        <w:rPr>
          <w:rFonts w:ascii="Times New Roman" w:hAnsi="Times New Roman" w:cs="Times New Roman"/>
          <w:sz w:val="28"/>
          <w:szCs w:val="28"/>
          <w:shd w:val="clear" w:color="auto" w:fill="FFFFFF"/>
        </w:rPr>
        <w:t xml:space="preserve">с ее разными климатическими зонами. Также очень важен в освоении новых районов страны. По размерам грузооборота железнодорожный транспорт занимает первое место. Железные дороги имеют высокую провозную способность. На железных дорогах сравнительно небольшая себестоимость перевозок и высокая скорость доставки грузов. Железные дороги являются универсальным видом транспорта для перевозок всех видов грузов в межрайонных и во внутрирайонных сообщениях. Однако постройка железных дорог требует больших капитальных вложений, зависящих от топографических, климатических и экологических условий. Железные дороги, по сравнению с другими видами транспорта в меньшей степени </w:t>
      </w:r>
      <w:r w:rsidRPr="006E0280">
        <w:rPr>
          <w:rFonts w:ascii="Times New Roman" w:hAnsi="Times New Roman" w:cs="Times New Roman"/>
          <w:sz w:val="28"/>
          <w:szCs w:val="28"/>
          <w:shd w:val="clear" w:color="auto" w:fill="FFFFFF"/>
        </w:rPr>
        <w:lastRenderedPageBreak/>
        <w:t>воздействуют на окружающую среду и имеют меньшую энергоемкость перевозочной работы.</w:t>
      </w:r>
    </w:p>
    <w:p w14:paraId="5AD7DDCE" w14:textId="77777777" w:rsidR="00D07217" w:rsidRDefault="005B2916" w:rsidP="00134781">
      <w:pPr>
        <w:pStyle w:val="a5"/>
        <w:shd w:val="clear" w:color="auto" w:fill="FFFFFF"/>
        <w:tabs>
          <w:tab w:val="left" w:pos="8647"/>
        </w:tabs>
        <w:spacing w:before="0" w:beforeAutospacing="0" w:after="0" w:afterAutospacing="0" w:line="360" w:lineRule="auto"/>
        <w:ind w:right="-1"/>
        <w:jc w:val="both"/>
        <w:rPr>
          <w:sz w:val="28"/>
          <w:szCs w:val="28"/>
        </w:rPr>
      </w:pPr>
      <w:r w:rsidRPr="004F2F0E">
        <w:rPr>
          <w:bCs/>
          <w:sz w:val="28"/>
          <w:szCs w:val="28"/>
        </w:rPr>
        <w:t>Железнодоро́жный тра́нспорт в Росси́и</w:t>
      </w:r>
      <w:r w:rsidRPr="00D07217">
        <w:rPr>
          <w:sz w:val="28"/>
          <w:szCs w:val="28"/>
        </w:rPr>
        <w:t xml:space="preserve"> — одна из </w:t>
      </w:r>
      <w:r w:rsidR="00D07217">
        <w:rPr>
          <w:sz w:val="28"/>
          <w:szCs w:val="28"/>
        </w:rPr>
        <w:t>к</w:t>
      </w:r>
      <w:r w:rsidRPr="00D07217">
        <w:rPr>
          <w:sz w:val="28"/>
          <w:szCs w:val="28"/>
        </w:rPr>
        <w:t>рупнейших</w:t>
      </w:r>
    </w:p>
    <w:p w14:paraId="2665080C" w14:textId="77777777" w:rsidR="005B2916" w:rsidRPr="00D07217" w:rsidRDefault="00DC6436" w:rsidP="00134781">
      <w:pPr>
        <w:pStyle w:val="a5"/>
        <w:shd w:val="clear" w:color="auto" w:fill="FFFFFF"/>
        <w:tabs>
          <w:tab w:val="left" w:pos="8647"/>
        </w:tabs>
        <w:spacing w:before="0" w:beforeAutospacing="0" w:after="0" w:afterAutospacing="0" w:line="360" w:lineRule="auto"/>
        <w:ind w:right="-1"/>
        <w:jc w:val="both"/>
        <w:rPr>
          <w:sz w:val="28"/>
          <w:szCs w:val="28"/>
        </w:rPr>
      </w:pPr>
      <w:hyperlink r:id="rId94" w:tooltip="Железная дорога" w:history="1">
        <w:r w:rsidR="005B2916" w:rsidRPr="00D07217">
          <w:rPr>
            <w:rStyle w:val="a3"/>
            <w:rFonts w:eastAsiaTheme="majorEastAsia"/>
            <w:color w:val="auto"/>
            <w:sz w:val="28"/>
            <w:szCs w:val="28"/>
            <w:u w:val="none"/>
          </w:rPr>
          <w:t>железнодорожных</w:t>
        </w:r>
      </w:hyperlink>
      <w:r w:rsidR="005B2916" w:rsidRPr="00D07217">
        <w:rPr>
          <w:rStyle w:val="apple-converted-space"/>
          <w:sz w:val="28"/>
          <w:szCs w:val="28"/>
        </w:rPr>
        <w:t> </w:t>
      </w:r>
      <w:r w:rsidR="005B2916" w:rsidRPr="00D07217">
        <w:rPr>
          <w:sz w:val="28"/>
          <w:szCs w:val="28"/>
        </w:rPr>
        <w:t xml:space="preserve">сетей в мире.  Эксплуатационная протяжённость сети железных дорог общего пользования составляет 86 </w:t>
      </w:r>
      <w:r w:rsidR="00641E6F">
        <w:rPr>
          <w:sz w:val="28"/>
          <w:szCs w:val="28"/>
        </w:rPr>
        <w:t xml:space="preserve">тысяч  км, </w:t>
      </w:r>
      <w:r w:rsidR="00D07217">
        <w:rPr>
          <w:sz w:val="28"/>
          <w:szCs w:val="28"/>
        </w:rPr>
        <w:t xml:space="preserve"> </w:t>
      </w:r>
      <w:r w:rsidR="00641E6F">
        <w:rPr>
          <w:sz w:val="28"/>
          <w:szCs w:val="28"/>
        </w:rPr>
        <w:t xml:space="preserve">   </w:t>
      </w:r>
      <w:r w:rsidR="005B2916" w:rsidRPr="00D07217">
        <w:rPr>
          <w:rStyle w:val="apple-converted-space"/>
          <w:sz w:val="28"/>
          <w:szCs w:val="28"/>
        </w:rPr>
        <w:t> </w:t>
      </w:r>
      <w:hyperlink r:id="rId95" w:tooltip="Электрификация железных дорог" w:history="1">
        <w:r w:rsidR="005B2916" w:rsidRPr="00D07217">
          <w:rPr>
            <w:rStyle w:val="a3"/>
            <w:rFonts w:eastAsiaTheme="majorEastAsia"/>
            <w:color w:val="auto"/>
            <w:sz w:val="28"/>
            <w:szCs w:val="28"/>
            <w:u w:val="none"/>
          </w:rPr>
          <w:t>электрифицировано</w:t>
        </w:r>
      </w:hyperlink>
      <w:r w:rsidR="005B2916" w:rsidRPr="00D07217">
        <w:rPr>
          <w:rStyle w:val="apple-converted-space"/>
          <w:sz w:val="28"/>
          <w:szCs w:val="28"/>
        </w:rPr>
        <w:t> </w:t>
      </w:r>
      <w:r w:rsidR="005B2916" w:rsidRPr="00D07217">
        <w:rPr>
          <w:sz w:val="28"/>
          <w:szCs w:val="28"/>
        </w:rPr>
        <w:t>43</w:t>
      </w:r>
      <w:r w:rsidR="004F2F0E">
        <w:rPr>
          <w:sz w:val="28"/>
          <w:szCs w:val="28"/>
        </w:rPr>
        <w:t>700</w:t>
      </w:r>
      <w:r w:rsidR="005B2916" w:rsidRPr="00D07217">
        <w:rPr>
          <w:sz w:val="28"/>
          <w:szCs w:val="28"/>
        </w:rPr>
        <w:t xml:space="preserve"> км</w:t>
      </w:r>
      <w:r w:rsidR="00641E6F">
        <w:rPr>
          <w:sz w:val="28"/>
          <w:szCs w:val="28"/>
        </w:rPr>
        <w:t>.</w:t>
      </w:r>
      <w:r w:rsidR="004F2F0E">
        <w:rPr>
          <w:sz w:val="28"/>
          <w:szCs w:val="28"/>
        </w:rPr>
        <w:t xml:space="preserve">  </w:t>
      </w:r>
      <w:r w:rsidR="005B2916" w:rsidRPr="00D07217">
        <w:rPr>
          <w:sz w:val="28"/>
          <w:szCs w:val="28"/>
        </w:rPr>
        <w:t xml:space="preserve">По общей протяжённости железнодорожных путей Россия занимает </w:t>
      </w:r>
      <w:r w:rsidR="00641E6F">
        <w:rPr>
          <w:sz w:val="28"/>
          <w:szCs w:val="28"/>
        </w:rPr>
        <w:t>3</w:t>
      </w:r>
      <w:r w:rsidR="005B2916" w:rsidRPr="00D07217">
        <w:rPr>
          <w:sz w:val="28"/>
          <w:szCs w:val="28"/>
        </w:rPr>
        <w:t>-е место, уступая США (</w:t>
      </w:r>
      <w:r w:rsidR="004F2F0E">
        <w:rPr>
          <w:sz w:val="28"/>
          <w:szCs w:val="28"/>
        </w:rPr>
        <w:t>25</w:t>
      </w:r>
      <w:r w:rsidR="005B2916" w:rsidRPr="00D07217">
        <w:rPr>
          <w:sz w:val="28"/>
          <w:szCs w:val="28"/>
        </w:rPr>
        <w:t xml:space="preserve">7 тыс. км) и  КНР  -  </w:t>
      </w:r>
      <w:r w:rsidR="00641E6F">
        <w:rPr>
          <w:sz w:val="28"/>
          <w:szCs w:val="28"/>
        </w:rPr>
        <w:t>1</w:t>
      </w:r>
      <w:r w:rsidR="004F2F0E">
        <w:rPr>
          <w:sz w:val="28"/>
          <w:szCs w:val="28"/>
        </w:rPr>
        <w:t>24</w:t>
      </w:r>
      <w:r w:rsidR="00641E6F">
        <w:rPr>
          <w:sz w:val="28"/>
          <w:szCs w:val="28"/>
        </w:rPr>
        <w:t> </w:t>
      </w:r>
      <w:r w:rsidR="005B2916" w:rsidRPr="00D07217">
        <w:rPr>
          <w:sz w:val="28"/>
          <w:szCs w:val="28"/>
        </w:rPr>
        <w:t>000</w:t>
      </w:r>
      <w:r w:rsidR="00641E6F">
        <w:rPr>
          <w:sz w:val="28"/>
          <w:szCs w:val="28"/>
        </w:rPr>
        <w:t xml:space="preserve"> </w:t>
      </w:r>
      <w:r w:rsidR="005B2916" w:rsidRPr="00D07217">
        <w:rPr>
          <w:sz w:val="28"/>
          <w:szCs w:val="28"/>
        </w:rPr>
        <w:t>км.</w:t>
      </w:r>
    </w:p>
    <w:p w14:paraId="0CF27088" w14:textId="77777777" w:rsidR="005B2916" w:rsidRPr="00D07217" w:rsidRDefault="005B2916" w:rsidP="00134781">
      <w:pPr>
        <w:pStyle w:val="a5"/>
        <w:shd w:val="clear" w:color="auto" w:fill="FFFFFF"/>
        <w:tabs>
          <w:tab w:val="left" w:pos="8647"/>
        </w:tabs>
        <w:spacing w:before="0" w:beforeAutospacing="0" w:after="0" w:afterAutospacing="0" w:line="360" w:lineRule="auto"/>
        <w:ind w:right="-1"/>
        <w:jc w:val="both"/>
        <w:rPr>
          <w:sz w:val="28"/>
          <w:szCs w:val="28"/>
        </w:rPr>
      </w:pPr>
      <w:r w:rsidRPr="00D07217">
        <w:rPr>
          <w:sz w:val="28"/>
          <w:szCs w:val="28"/>
        </w:rPr>
        <w:t xml:space="preserve">Высокоскоростные железные дороги (более 250 км в час): КНР </w:t>
      </w:r>
      <w:r w:rsidR="00EB7043">
        <w:rPr>
          <w:sz w:val="28"/>
          <w:szCs w:val="28"/>
        </w:rPr>
        <w:t>более 25 000</w:t>
      </w:r>
      <w:r w:rsidRPr="00D07217">
        <w:rPr>
          <w:sz w:val="28"/>
          <w:szCs w:val="28"/>
        </w:rPr>
        <w:t xml:space="preserve"> км,  Испания 3823 км, Япония -  3042 км, Франция 2106 км, Германия - 1663 км</w:t>
      </w:r>
      <w:r w:rsidR="00EB7043">
        <w:rPr>
          <w:sz w:val="28"/>
          <w:szCs w:val="28"/>
        </w:rPr>
        <w:t xml:space="preserve"> (данные  на 2016  год).</w:t>
      </w:r>
    </w:p>
    <w:p w14:paraId="4BD3BF69" w14:textId="77777777" w:rsidR="005B2916" w:rsidRPr="00D07217" w:rsidRDefault="005B2916" w:rsidP="00134781">
      <w:pPr>
        <w:pStyle w:val="a5"/>
        <w:shd w:val="clear" w:color="auto" w:fill="FFFFFF"/>
        <w:tabs>
          <w:tab w:val="left" w:pos="8647"/>
        </w:tabs>
        <w:spacing w:before="0" w:beforeAutospacing="0" w:after="0" w:afterAutospacing="0" w:line="360" w:lineRule="auto"/>
        <w:ind w:right="-1"/>
        <w:jc w:val="both"/>
        <w:rPr>
          <w:sz w:val="28"/>
          <w:szCs w:val="28"/>
        </w:rPr>
      </w:pPr>
      <w:r w:rsidRPr="00D07217">
        <w:rPr>
          <w:sz w:val="28"/>
          <w:szCs w:val="28"/>
        </w:rPr>
        <w:t>Характерной особенностью железнодорожного транспорта в России является высокая доля электрифицированных дорог.</w:t>
      </w:r>
      <w:r w:rsidR="00641E6F">
        <w:rPr>
          <w:sz w:val="28"/>
          <w:szCs w:val="28"/>
        </w:rPr>
        <w:t xml:space="preserve">  </w:t>
      </w:r>
      <w:r w:rsidRPr="00D07217">
        <w:rPr>
          <w:sz w:val="28"/>
          <w:szCs w:val="28"/>
        </w:rPr>
        <w:t>ОАО «Российский железные дороги» создано в</w:t>
      </w:r>
      <w:r w:rsidRPr="00D07217">
        <w:rPr>
          <w:rStyle w:val="apple-converted-space"/>
          <w:sz w:val="28"/>
          <w:szCs w:val="28"/>
        </w:rPr>
        <w:t> </w:t>
      </w:r>
      <w:hyperlink r:id="rId96" w:tooltip="2003 год" w:history="1">
        <w:r w:rsidRPr="00D07217">
          <w:rPr>
            <w:rStyle w:val="a3"/>
            <w:rFonts w:eastAsiaTheme="majorEastAsia"/>
            <w:color w:val="auto"/>
            <w:sz w:val="28"/>
            <w:szCs w:val="28"/>
            <w:u w:val="none"/>
          </w:rPr>
          <w:t>2003 году</w:t>
        </w:r>
      </w:hyperlink>
      <w:r w:rsidRPr="00D07217">
        <w:rPr>
          <w:rStyle w:val="apple-converted-space"/>
          <w:sz w:val="28"/>
          <w:szCs w:val="28"/>
        </w:rPr>
        <w:t> </w:t>
      </w:r>
      <w:r w:rsidRPr="00D07217">
        <w:rPr>
          <w:sz w:val="28"/>
          <w:szCs w:val="28"/>
        </w:rPr>
        <w:t>и является крупнейшей железнодорожной компанией в России.</w:t>
      </w:r>
      <w:r w:rsidR="00EB7043">
        <w:rPr>
          <w:sz w:val="28"/>
          <w:szCs w:val="28"/>
        </w:rPr>
        <w:t xml:space="preserve">  </w:t>
      </w:r>
      <w:r w:rsidRPr="00D07217">
        <w:rPr>
          <w:sz w:val="28"/>
          <w:szCs w:val="28"/>
        </w:rPr>
        <w:t xml:space="preserve">В состав ОАО «РЖД» входят 16 железных дорог — филиалов компании. </w:t>
      </w:r>
      <w:hyperlink r:id="rId97" w:tooltip="Пригородные перевозки в Российской Федерации" w:history="1">
        <w:r w:rsidRPr="00D07217">
          <w:rPr>
            <w:rStyle w:val="a3"/>
            <w:rFonts w:eastAsiaTheme="majorEastAsia"/>
            <w:color w:val="auto"/>
            <w:sz w:val="28"/>
            <w:szCs w:val="28"/>
            <w:u w:val="none"/>
          </w:rPr>
          <w:t>Пригородные пассажирские перевозки</w:t>
        </w:r>
      </w:hyperlink>
      <w:r w:rsidRPr="00D07217">
        <w:rPr>
          <w:rStyle w:val="apple-converted-space"/>
          <w:sz w:val="28"/>
          <w:szCs w:val="28"/>
        </w:rPr>
        <w:t> </w:t>
      </w:r>
      <w:r w:rsidRPr="00D07217">
        <w:rPr>
          <w:sz w:val="28"/>
          <w:szCs w:val="28"/>
        </w:rPr>
        <w:t>в ряде регионов осуществляются пригородными пассажирскими компаниями, созданными РЖД совместно с субъектами федерации.</w:t>
      </w:r>
    </w:p>
    <w:p w14:paraId="15630D38" w14:textId="77777777" w:rsidR="005B2916" w:rsidRPr="00641E6F" w:rsidRDefault="005B2916" w:rsidP="00134781">
      <w:pPr>
        <w:pStyle w:val="a5"/>
        <w:shd w:val="clear" w:color="auto" w:fill="FFFFFF"/>
        <w:tabs>
          <w:tab w:val="left" w:pos="8647"/>
        </w:tabs>
        <w:spacing w:before="0" w:beforeAutospacing="0" w:after="0" w:afterAutospacing="0" w:line="360" w:lineRule="auto"/>
        <w:ind w:right="-1"/>
        <w:jc w:val="both"/>
        <w:rPr>
          <w:sz w:val="28"/>
          <w:szCs w:val="28"/>
          <w:shd w:val="clear" w:color="auto" w:fill="FFFFFF"/>
        </w:rPr>
      </w:pPr>
      <w:r w:rsidRPr="00D07217">
        <w:rPr>
          <w:b/>
          <w:sz w:val="28"/>
          <w:szCs w:val="28"/>
        </w:rPr>
        <w:t xml:space="preserve">   Инфраструктура железнодорожного транспорта</w:t>
      </w:r>
      <w:r w:rsidRPr="00D07217">
        <w:rPr>
          <w:sz w:val="28"/>
          <w:szCs w:val="28"/>
        </w:rPr>
        <w:t xml:space="preserve"> общего пользования (далее - инфраструктура) - 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sidRPr="00D07217">
        <w:rPr>
          <w:sz w:val="28"/>
          <w:szCs w:val="28"/>
        </w:rPr>
        <w:br/>
      </w:r>
      <w:r w:rsidRPr="00D07217">
        <w:rPr>
          <w:sz w:val="28"/>
          <w:szCs w:val="28"/>
          <w:shd w:val="clear" w:color="auto" w:fill="FFFFFF"/>
        </w:rPr>
        <w:t xml:space="preserve">Государственное регулирование рынка железнодорожных перевозок в настоящее время </w:t>
      </w:r>
      <w:r w:rsidRPr="00641E6F">
        <w:rPr>
          <w:sz w:val="28"/>
          <w:szCs w:val="28"/>
          <w:shd w:val="clear" w:color="auto" w:fill="FFFFFF"/>
        </w:rPr>
        <w:t>осуществляет</w:t>
      </w:r>
      <w:r w:rsidRPr="00641E6F">
        <w:rPr>
          <w:rStyle w:val="apple-converted-space"/>
          <w:sz w:val="28"/>
          <w:szCs w:val="28"/>
          <w:shd w:val="clear" w:color="auto" w:fill="FFFFFF"/>
        </w:rPr>
        <w:t> </w:t>
      </w:r>
      <w:hyperlink r:id="rId98" w:tooltip="Министерство транспорта Российской Федерации" w:history="1">
        <w:r w:rsidRPr="00641E6F">
          <w:rPr>
            <w:rStyle w:val="a3"/>
            <w:color w:val="auto"/>
            <w:sz w:val="28"/>
            <w:szCs w:val="28"/>
            <w:u w:val="none"/>
            <w:shd w:val="clear" w:color="auto" w:fill="FFFFFF"/>
          </w:rPr>
          <w:t>Министерство транспорта Российской Федерации</w:t>
        </w:r>
      </w:hyperlink>
      <w:r w:rsidRPr="00641E6F">
        <w:rPr>
          <w:rStyle w:val="apple-converted-space"/>
          <w:sz w:val="28"/>
          <w:szCs w:val="28"/>
          <w:shd w:val="clear" w:color="auto" w:fill="FFFFFF"/>
        </w:rPr>
        <w:t> </w:t>
      </w:r>
      <w:r w:rsidRPr="00641E6F">
        <w:rPr>
          <w:sz w:val="28"/>
          <w:szCs w:val="28"/>
          <w:shd w:val="clear" w:color="auto" w:fill="FFFFFF"/>
        </w:rPr>
        <w:t xml:space="preserve">и созданное при нем </w:t>
      </w:r>
      <w:hyperlink r:id="rId99" w:tooltip="Федеральное агентство железнодорожного транспорта" w:history="1">
        <w:r w:rsidRPr="00641E6F">
          <w:rPr>
            <w:rStyle w:val="a3"/>
            <w:color w:val="auto"/>
            <w:sz w:val="28"/>
            <w:szCs w:val="28"/>
            <w:u w:val="none"/>
            <w:shd w:val="clear" w:color="auto" w:fill="FFFFFF"/>
          </w:rPr>
          <w:t>Федеральное агентство железнодорожного транспорта</w:t>
        </w:r>
      </w:hyperlink>
      <w:r w:rsidRPr="00641E6F">
        <w:rPr>
          <w:rStyle w:val="apple-converted-space"/>
          <w:sz w:val="28"/>
          <w:szCs w:val="28"/>
          <w:shd w:val="clear" w:color="auto" w:fill="FFFFFF"/>
        </w:rPr>
        <w:t> </w:t>
      </w:r>
      <w:r w:rsidRPr="00641E6F">
        <w:rPr>
          <w:sz w:val="28"/>
          <w:szCs w:val="28"/>
          <w:shd w:val="clear" w:color="auto" w:fill="FFFFFF"/>
        </w:rPr>
        <w:t xml:space="preserve">(Росжелдор). Надзор за железнодорожным транспортом </w:t>
      </w:r>
      <w:r w:rsidRPr="00641E6F">
        <w:rPr>
          <w:sz w:val="28"/>
          <w:szCs w:val="28"/>
          <w:shd w:val="clear" w:color="auto" w:fill="FFFFFF"/>
        </w:rPr>
        <w:lastRenderedPageBreak/>
        <w:t>осуществляет отдельное управление (Госжелнадзор)</w:t>
      </w:r>
      <w:r w:rsidRPr="00641E6F">
        <w:rPr>
          <w:rStyle w:val="apple-converted-space"/>
          <w:sz w:val="28"/>
          <w:szCs w:val="28"/>
          <w:shd w:val="clear" w:color="auto" w:fill="FFFFFF"/>
        </w:rPr>
        <w:t> </w:t>
      </w:r>
      <w:hyperlink r:id="rId100" w:tooltip="Федеральная служба по надзору в сфере транспорта" w:history="1">
        <w:r w:rsidRPr="00641E6F">
          <w:rPr>
            <w:rStyle w:val="a3"/>
            <w:color w:val="auto"/>
            <w:sz w:val="28"/>
            <w:szCs w:val="28"/>
            <w:u w:val="none"/>
            <w:shd w:val="clear" w:color="auto" w:fill="FFFFFF"/>
          </w:rPr>
          <w:t>Федеральной службы по надзору в сфере транспорта</w:t>
        </w:r>
      </w:hyperlink>
      <w:r w:rsidRPr="00641E6F">
        <w:rPr>
          <w:sz w:val="28"/>
          <w:szCs w:val="28"/>
          <w:shd w:val="clear" w:color="auto" w:fill="FFFFFF"/>
        </w:rPr>
        <w:t>.</w:t>
      </w:r>
    </w:p>
    <w:p w14:paraId="13FECA4E" w14:textId="77777777" w:rsidR="005B2916" w:rsidRPr="00BB04E0" w:rsidRDefault="00BB04E0" w:rsidP="00134781">
      <w:pPr>
        <w:tabs>
          <w:tab w:val="left" w:pos="8647"/>
        </w:tabs>
        <w:spacing w:after="0" w:line="360" w:lineRule="auto"/>
        <w:ind w:right="-1"/>
        <w:jc w:val="both"/>
        <w:rPr>
          <w:rFonts w:ascii="Times New Roman" w:hAnsi="Times New Roman" w:cs="Times New Roman"/>
          <w:bCs/>
          <w:sz w:val="28"/>
          <w:szCs w:val="28"/>
        </w:rPr>
      </w:pPr>
      <w:r>
        <w:rPr>
          <w:rFonts w:ascii="Times New Roman" w:hAnsi="Times New Roman" w:cs="Times New Roman"/>
          <w:sz w:val="28"/>
          <w:szCs w:val="28"/>
        </w:rPr>
        <w:t xml:space="preserve">Основным  законодательным актом  является </w:t>
      </w:r>
      <w:r w:rsidR="005B2916" w:rsidRPr="00D07217">
        <w:rPr>
          <w:rFonts w:ascii="Times New Roman" w:hAnsi="Times New Roman" w:cs="Times New Roman"/>
          <w:sz w:val="28"/>
          <w:szCs w:val="28"/>
        </w:rPr>
        <w:t xml:space="preserve"> </w:t>
      </w:r>
      <w:r w:rsidR="005B2916" w:rsidRPr="00BB04E0">
        <w:rPr>
          <w:rFonts w:ascii="Times New Roman" w:hAnsi="Times New Roman" w:cs="Times New Roman"/>
          <w:bCs/>
          <w:sz w:val="28"/>
          <w:szCs w:val="28"/>
        </w:rPr>
        <w:t>Федеральный закон от 10 января 2003 г. N 17-ФЗ</w:t>
      </w:r>
      <w:r>
        <w:rPr>
          <w:rFonts w:ascii="Times New Roman" w:hAnsi="Times New Roman" w:cs="Times New Roman"/>
          <w:bCs/>
          <w:sz w:val="28"/>
          <w:szCs w:val="28"/>
        </w:rPr>
        <w:t xml:space="preserve">  </w:t>
      </w:r>
      <w:r w:rsidR="005B2916" w:rsidRPr="00BB04E0">
        <w:rPr>
          <w:rFonts w:ascii="Times New Roman" w:hAnsi="Times New Roman" w:cs="Times New Roman"/>
          <w:bCs/>
          <w:sz w:val="28"/>
          <w:szCs w:val="28"/>
        </w:rPr>
        <w:t>"О железнодорожном транспорте в Российской Федерации"</w:t>
      </w:r>
    </w:p>
    <w:p w14:paraId="30A3C537" w14:textId="77777777" w:rsidR="005B2916" w:rsidRPr="00D07217" w:rsidRDefault="005B2916" w:rsidP="00134781">
      <w:pPr>
        <w:shd w:val="clear" w:color="auto" w:fill="FFFFFF"/>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Настоящий Федеральный закон устанавливает правовые, организационные и экономические условия функционирования железнодорожного транспорта общего пользования, основы взаимодействия организаций железнодорожного транспорта и выполняющих работы (услуги) на железнодорожном транспорте индивидуальных предпринимателей с органами государственной власти и организациями других видов  транспорта, а также основы государственного регулирования в области железнодорожного транспорта необщего пользования.</w:t>
      </w:r>
    </w:p>
    <w:p w14:paraId="15D18F46" w14:textId="77777777" w:rsidR="005B2916" w:rsidRPr="00D07217" w:rsidRDefault="00BB04E0" w:rsidP="00134781">
      <w:pPr>
        <w:shd w:val="clear" w:color="auto" w:fill="FFFFFF"/>
        <w:tabs>
          <w:tab w:val="left" w:pos="8647"/>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О</w:t>
      </w:r>
      <w:r w:rsidR="005B2916" w:rsidRPr="00D07217">
        <w:rPr>
          <w:rFonts w:ascii="Times New Roman" w:hAnsi="Times New Roman" w:cs="Times New Roman"/>
          <w:sz w:val="28"/>
          <w:szCs w:val="28"/>
        </w:rPr>
        <w:t>сновы государственного регулирования в области железнодорожного транспорта</w:t>
      </w:r>
      <w:r>
        <w:rPr>
          <w:rFonts w:ascii="Times New Roman" w:hAnsi="Times New Roman" w:cs="Times New Roman"/>
          <w:sz w:val="28"/>
          <w:szCs w:val="28"/>
        </w:rPr>
        <w:t xml:space="preserve">  </w:t>
      </w:r>
      <w:r w:rsidR="005B2916" w:rsidRPr="00D07217">
        <w:rPr>
          <w:rFonts w:ascii="Times New Roman" w:hAnsi="Times New Roman" w:cs="Times New Roman"/>
          <w:sz w:val="28"/>
          <w:szCs w:val="28"/>
        </w:rPr>
        <w:t>осуществляется в целях:</w:t>
      </w:r>
    </w:p>
    <w:p w14:paraId="23721E10" w14:textId="77777777" w:rsidR="005B2916" w:rsidRPr="00D07217" w:rsidRDefault="00BB04E0" w:rsidP="00134781">
      <w:pPr>
        <w:shd w:val="clear" w:color="auto" w:fill="FFFFFF"/>
        <w:tabs>
          <w:tab w:val="left" w:pos="8647"/>
        </w:tabs>
        <w:spacing w:after="0" w:line="360" w:lineRule="auto"/>
        <w:ind w:right="-1"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B2916" w:rsidRPr="00D07217">
        <w:rPr>
          <w:rFonts w:ascii="Times New Roman" w:hAnsi="Times New Roman" w:cs="Times New Roman"/>
          <w:sz w:val="28"/>
          <w:szCs w:val="28"/>
        </w:rPr>
        <w:t>обеспечения баланса интересов государства, пользователей услугами железнодорожного транспорта и организаций железнодорожного транспорта общего пользования;</w:t>
      </w:r>
    </w:p>
    <w:p w14:paraId="6BF8170A" w14:textId="77777777" w:rsidR="005B2916" w:rsidRPr="00D07217" w:rsidRDefault="00BB04E0" w:rsidP="00134781">
      <w:pPr>
        <w:shd w:val="clear" w:color="auto" w:fill="FFFFFF"/>
        <w:tabs>
          <w:tab w:val="left" w:pos="8647"/>
        </w:tabs>
        <w:spacing w:after="0" w:line="360" w:lineRule="auto"/>
        <w:ind w:right="-1"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B2916" w:rsidRPr="00D07217">
        <w:rPr>
          <w:rFonts w:ascii="Times New Roman" w:hAnsi="Times New Roman" w:cs="Times New Roman"/>
          <w:sz w:val="28"/>
          <w:szCs w:val="28"/>
        </w:rPr>
        <w:t>обеспечения целостного, эффективного, безопасного и качественного функционирования железнодорожного транспорта общего пользования, а также его комплексного развития.</w:t>
      </w:r>
    </w:p>
    <w:p w14:paraId="2798C28F" w14:textId="77777777" w:rsidR="005B2916" w:rsidRPr="00D07217" w:rsidRDefault="005B2916" w:rsidP="00134781">
      <w:pPr>
        <w:shd w:val="clear" w:color="auto" w:fill="FFFFFF"/>
        <w:tabs>
          <w:tab w:val="left" w:pos="8647"/>
        </w:tabs>
        <w:spacing w:after="0" w:line="360" w:lineRule="auto"/>
        <w:ind w:right="-1" w:firstLine="284"/>
        <w:jc w:val="both"/>
        <w:rPr>
          <w:rFonts w:ascii="Times New Roman" w:hAnsi="Times New Roman" w:cs="Times New Roman"/>
          <w:sz w:val="28"/>
          <w:szCs w:val="28"/>
        </w:rPr>
      </w:pPr>
      <w:r w:rsidRPr="00D07217">
        <w:rPr>
          <w:rFonts w:ascii="Times New Roman" w:hAnsi="Times New Roman" w:cs="Times New Roman"/>
          <w:sz w:val="28"/>
          <w:szCs w:val="28"/>
        </w:rPr>
        <w:t>Государственное регулирование в области железнодорожного транспорта необщего пользования осуществляется в целях:</w:t>
      </w:r>
    </w:p>
    <w:p w14:paraId="2A6CBF64" w14:textId="77777777" w:rsidR="005B2916" w:rsidRPr="00D07217" w:rsidRDefault="00BB04E0" w:rsidP="00134781">
      <w:pPr>
        <w:shd w:val="clear" w:color="auto" w:fill="FFFFFF"/>
        <w:tabs>
          <w:tab w:val="left" w:pos="8647"/>
        </w:tabs>
        <w:spacing w:after="0" w:line="360" w:lineRule="auto"/>
        <w:ind w:right="-1"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5B2916" w:rsidRPr="00D07217">
        <w:rPr>
          <w:rFonts w:ascii="Times New Roman" w:hAnsi="Times New Roman" w:cs="Times New Roman"/>
          <w:sz w:val="28"/>
          <w:szCs w:val="28"/>
        </w:rPr>
        <w:t>обеспечения безопасного и качественного функционирования железнодорожного транспорта необщего пользования;</w:t>
      </w:r>
    </w:p>
    <w:p w14:paraId="28F73832" w14:textId="77777777" w:rsidR="005B2916" w:rsidRPr="00D07217" w:rsidRDefault="00BB04E0" w:rsidP="00134781">
      <w:pPr>
        <w:shd w:val="clear" w:color="auto" w:fill="FFFFFF"/>
        <w:tabs>
          <w:tab w:val="left" w:pos="8647"/>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   </w:t>
      </w:r>
      <w:r w:rsidR="005B2916" w:rsidRPr="00D07217">
        <w:rPr>
          <w:rFonts w:ascii="Times New Roman" w:hAnsi="Times New Roman" w:cs="Times New Roman"/>
          <w:sz w:val="28"/>
          <w:szCs w:val="28"/>
        </w:rPr>
        <w:t>обеспечения непрерывности перевозочного процесса, осуществляемого совместно с владельцами инфраструктур и перевозчиками;</w:t>
      </w:r>
    </w:p>
    <w:p w14:paraId="2F3399FA" w14:textId="77777777" w:rsidR="005B2916" w:rsidRPr="00D07217" w:rsidRDefault="00BB04E0" w:rsidP="00134781">
      <w:pPr>
        <w:shd w:val="clear" w:color="auto" w:fill="FFFFFF"/>
        <w:tabs>
          <w:tab w:val="left" w:pos="8647"/>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   </w:t>
      </w:r>
      <w:r w:rsidR="005B2916" w:rsidRPr="00D07217">
        <w:rPr>
          <w:rFonts w:ascii="Times New Roman" w:hAnsi="Times New Roman" w:cs="Times New Roman"/>
          <w:sz w:val="28"/>
          <w:szCs w:val="28"/>
        </w:rPr>
        <w:t>беспрепятственного доступа пользователей услугами железнодорожного транспорта, перевозчиков, владельцев инфраструктур к услугам, оказываемым владельцами железнодорожных путей необщего пользования.</w:t>
      </w:r>
    </w:p>
    <w:p w14:paraId="69A6CE0E" w14:textId="77777777" w:rsidR="005B2916" w:rsidRPr="00D07217" w:rsidRDefault="005B2916" w:rsidP="00134781">
      <w:pPr>
        <w:shd w:val="clear" w:color="auto" w:fill="FFFFFF"/>
        <w:tabs>
          <w:tab w:val="left" w:pos="8647"/>
        </w:tabs>
        <w:spacing w:after="0" w:line="360" w:lineRule="auto"/>
        <w:ind w:right="-1" w:firstLine="284"/>
        <w:jc w:val="both"/>
        <w:rPr>
          <w:rFonts w:ascii="Times New Roman" w:hAnsi="Times New Roman" w:cs="Times New Roman"/>
          <w:sz w:val="28"/>
          <w:szCs w:val="28"/>
        </w:rPr>
      </w:pPr>
      <w:r w:rsidRPr="00D07217">
        <w:rPr>
          <w:rFonts w:ascii="Times New Roman" w:hAnsi="Times New Roman" w:cs="Times New Roman"/>
          <w:sz w:val="28"/>
          <w:szCs w:val="28"/>
        </w:rPr>
        <w:lastRenderedPageBreak/>
        <w:t xml:space="preserve"> Государственное регулирование в области железнодорожного транспорта осуществляется путем: проведения государственной политики в области железнодорожного транспорта</w:t>
      </w:r>
      <w:r w:rsidR="00BB04E0">
        <w:rPr>
          <w:rFonts w:ascii="Times New Roman" w:hAnsi="Times New Roman" w:cs="Times New Roman"/>
          <w:sz w:val="28"/>
          <w:szCs w:val="28"/>
        </w:rPr>
        <w:t>.</w:t>
      </w:r>
    </w:p>
    <w:p w14:paraId="3F3BDECE" w14:textId="77777777" w:rsidR="005B2916" w:rsidRPr="00D07217" w:rsidRDefault="00BB04E0"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Другим  важным  законодательным  актом  в  области  регулирования  деятельности  железнодорожного  транспорта является Федеральный  закон    «Устав железнодорожного  транспорта Российской  Федерации» принятый  в  2003  году.  </w:t>
      </w:r>
      <w:r w:rsidR="005B2916" w:rsidRPr="00D07217">
        <w:rPr>
          <w:rFonts w:ascii="Times New Roman" w:eastAsia="Times New Roman" w:hAnsi="Times New Roman" w:cs="Times New Roman"/>
          <w:sz w:val="28"/>
          <w:szCs w:val="28"/>
          <w:lang w:eastAsia="ru-RU"/>
        </w:rPr>
        <w:t>Федеральный закон "Устав железнодорожного транспорта Российской Федерации"</w:t>
      </w:r>
      <w:r>
        <w:rPr>
          <w:rFonts w:ascii="Times New Roman" w:eastAsia="Times New Roman" w:hAnsi="Times New Roman" w:cs="Times New Roman"/>
          <w:sz w:val="28"/>
          <w:szCs w:val="28"/>
          <w:lang w:eastAsia="ru-RU"/>
        </w:rPr>
        <w:t xml:space="preserve"> </w:t>
      </w:r>
      <w:r w:rsidR="005B2916" w:rsidRPr="00D07217">
        <w:rPr>
          <w:rFonts w:ascii="Times New Roman" w:eastAsia="Times New Roman" w:hAnsi="Times New Roman" w:cs="Times New Roman"/>
          <w:sz w:val="28"/>
          <w:szCs w:val="28"/>
          <w:lang w:eastAsia="ru-RU"/>
        </w:rPr>
        <w:t>регулирует отношения, возникающие между перевозчиками, пассажирами, грузоотправителями (отправителями), грузополучателями,</w:t>
      </w:r>
      <w:r>
        <w:rPr>
          <w:rFonts w:ascii="Times New Roman" w:eastAsia="Times New Roman" w:hAnsi="Times New Roman" w:cs="Times New Roman"/>
          <w:sz w:val="28"/>
          <w:szCs w:val="28"/>
          <w:lang w:eastAsia="ru-RU"/>
        </w:rPr>
        <w:t xml:space="preserve">  </w:t>
      </w:r>
      <w:r w:rsidR="005B2916" w:rsidRPr="00D07217">
        <w:rPr>
          <w:rFonts w:ascii="Times New Roman" w:eastAsia="Times New Roman" w:hAnsi="Times New Roman" w:cs="Times New Roman"/>
          <w:sz w:val="28"/>
          <w:szCs w:val="28"/>
          <w:lang w:eastAsia="ru-RU"/>
        </w:rPr>
        <w:t xml:space="preserve"> владельцами инфраструктур железнодорожного транспорта общего пользования, владельцами железнодорожных путей необщего пользования, другими физическими и юридическими лицами при пользовании услугами железнодорожного транспорта общего пользования и железнодорожного транспорта необщего пользования, и устанавливает их права, обязанности и ответственность.</w:t>
      </w:r>
    </w:p>
    <w:p w14:paraId="76DF5801"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Настоящий Устав определяет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w:t>
      </w:r>
    </w:p>
    <w:p w14:paraId="71401007"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В  Уставе используются следующие основные понятия:</w:t>
      </w:r>
    </w:p>
    <w:p w14:paraId="41B3CB83"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перевозчик</w:t>
      </w:r>
      <w:r w:rsidRPr="00D07217">
        <w:rPr>
          <w:rFonts w:ascii="Times New Roman" w:eastAsia="Times New Roman" w:hAnsi="Times New Roman" w:cs="Times New Roman"/>
          <w:sz w:val="28"/>
          <w:szCs w:val="28"/>
          <w:lang w:eastAsia="ru-RU"/>
        </w:rPr>
        <w:t xml:space="preserve"> - юридическое лицо или индивидуальный предприниматель, принявшие на себя по договору перевозки железнодорожным транспортом общего пользования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w:t>
      </w:r>
    </w:p>
    <w:p w14:paraId="29933AE1"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инфраструктура железнодорожного транспорта общего пользования</w:t>
      </w:r>
      <w:r w:rsidRPr="00D07217">
        <w:rPr>
          <w:rFonts w:ascii="Times New Roman" w:eastAsia="Times New Roman" w:hAnsi="Times New Roman" w:cs="Times New Roman"/>
          <w:sz w:val="28"/>
          <w:szCs w:val="28"/>
          <w:lang w:eastAsia="ru-RU"/>
        </w:rPr>
        <w:t xml:space="preserve"> (далее - инфраструктура) - 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w:t>
      </w:r>
      <w:r w:rsidRPr="00D07217">
        <w:rPr>
          <w:rFonts w:ascii="Times New Roman" w:eastAsia="Times New Roman" w:hAnsi="Times New Roman" w:cs="Times New Roman"/>
          <w:sz w:val="28"/>
          <w:szCs w:val="28"/>
          <w:lang w:eastAsia="ru-RU"/>
        </w:rPr>
        <w:lastRenderedPageBreak/>
        <w:t>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p>
    <w:p w14:paraId="10469EDC"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владелец инфраструктуры</w:t>
      </w:r>
      <w:r w:rsidRPr="00D07217">
        <w:rPr>
          <w:rFonts w:ascii="Times New Roman" w:eastAsia="Times New Roman" w:hAnsi="Times New Roman" w:cs="Times New Roman"/>
          <w:sz w:val="28"/>
          <w:szCs w:val="28"/>
          <w:lang w:eastAsia="ru-RU"/>
        </w:rPr>
        <w:t xml:space="preserve"> - 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00491E97"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(в ред. Федерального закона от 08.11.2007 N 258-ФЗ)</w:t>
      </w:r>
    </w:p>
    <w:p w14:paraId="102730F8"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грузоотправитель (отправитель)</w:t>
      </w:r>
      <w:r w:rsidRPr="00D07217">
        <w:rPr>
          <w:rFonts w:ascii="Times New Roman" w:eastAsia="Times New Roman" w:hAnsi="Times New Roman" w:cs="Times New Roman"/>
          <w:sz w:val="28"/>
          <w:szCs w:val="28"/>
          <w:lang w:eastAsia="ru-RU"/>
        </w:rPr>
        <w:t xml:space="preserve"> - физическое или юридическое лицо, которое по договору перевозки выступает от своего имени или от имени владельца груза, багажа, грузобагажа и указано в перевозочном документе;</w:t>
      </w:r>
    </w:p>
    <w:p w14:paraId="4A8E50B8"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грузополучатель (получатель)</w:t>
      </w:r>
      <w:r w:rsidRPr="00D07217">
        <w:rPr>
          <w:rFonts w:ascii="Times New Roman" w:eastAsia="Times New Roman" w:hAnsi="Times New Roman" w:cs="Times New Roman"/>
          <w:sz w:val="28"/>
          <w:szCs w:val="28"/>
          <w:lang w:eastAsia="ru-RU"/>
        </w:rPr>
        <w:t xml:space="preserve"> - физическое или юридическое лицо, управомоченное на получение груза, багажа, грузобагажа;</w:t>
      </w:r>
    </w:p>
    <w:p w14:paraId="50BB74A5"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груз</w:t>
      </w:r>
      <w:r w:rsidRPr="00D07217">
        <w:rPr>
          <w:rFonts w:ascii="Times New Roman" w:eastAsia="Times New Roman" w:hAnsi="Times New Roman" w:cs="Times New Roman"/>
          <w:sz w:val="28"/>
          <w:szCs w:val="28"/>
          <w:lang w:eastAsia="ru-RU"/>
        </w:rPr>
        <w:t xml:space="preserve"> - объект (в том числе изделия, предметы, полезные ископаемые, материалы, сырье, отходы производства и потребления), принятый в установленном порядке для перевозки в грузовых вагонах, контейнерах;</w:t>
      </w:r>
    </w:p>
    <w:p w14:paraId="4276CD23"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опасный груз</w:t>
      </w:r>
      <w:r w:rsidRPr="00D07217">
        <w:rPr>
          <w:rFonts w:ascii="Times New Roman" w:eastAsia="Times New Roman" w:hAnsi="Times New Roman" w:cs="Times New Roman"/>
          <w:sz w:val="28"/>
          <w:szCs w:val="28"/>
          <w:lang w:eastAsia="ru-RU"/>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62A88078"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багаж</w:t>
      </w:r>
      <w:r w:rsidRPr="00D07217">
        <w:rPr>
          <w:rFonts w:ascii="Times New Roman" w:eastAsia="Times New Roman" w:hAnsi="Times New Roman" w:cs="Times New Roman"/>
          <w:sz w:val="28"/>
          <w:szCs w:val="28"/>
          <w:lang w:eastAsia="ru-RU"/>
        </w:rPr>
        <w:t xml:space="preserve"> - вещи пассажира, принятые в установленном порядке для перевозки в пассажирском или почтово-багажном поезде до железнодорожной станции назначения, указанной в проездном документе (билете);</w:t>
      </w:r>
    </w:p>
    <w:p w14:paraId="755563BE"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грузобагаж</w:t>
      </w:r>
      <w:r w:rsidRPr="00D07217">
        <w:rPr>
          <w:rFonts w:ascii="Times New Roman" w:eastAsia="Times New Roman" w:hAnsi="Times New Roman" w:cs="Times New Roman"/>
          <w:sz w:val="28"/>
          <w:szCs w:val="28"/>
          <w:lang w:eastAsia="ru-RU"/>
        </w:rPr>
        <w:t xml:space="preserve"> - объект, принятый от физического или юридического лица в установленном порядке для перевозки в пассажирском, почтово-багажном или грузопассажирском поезде;</w:t>
      </w:r>
    </w:p>
    <w:p w14:paraId="67E05C4B"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перевозочный документ</w:t>
      </w:r>
      <w:r w:rsidRPr="00D07217">
        <w:rPr>
          <w:rFonts w:ascii="Times New Roman" w:eastAsia="Times New Roman" w:hAnsi="Times New Roman" w:cs="Times New Roman"/>
          <w:sz w:val="28"/>
          <w:szCs w:val="28"/>
          <w:lang w:eastAsia="ru-RU"/>
        </w:rPr>
        <w:t xml:space="preserve"> - документ, подтверждающий заключение договора перевозки груза (транспортная железнодорожная накладная) или </w:t>
      </w:r>
      <w:r w:rsidRPr="00D07217">
        <w:rPr>
          <w:rFonts w:ascii="Times New Roman" w:eastAsia="Times New Roman" w:hAnsi="Times New Roman" w:cs="Times New Roman"/>
          <w:sz w:val="28"/>
          <w:szCs w:val="28"/>
          <w:lang w:eastAsia="ru-RU"/>
        </w:rPr>
        <w:lastRenderedPageBreak/>
        <w:t>удостоверяющий заключение договора перевозки пассажира, багажа, грузобагажа (проездной документ (билет), багажная квитанция, грузобагажная квитанция);</w:t>
      </w:r>
    </w:p>
    <w:p w14:paraId="25419538"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железнодорожные пути общего пользования</w:t>
      </w:r>
      <w:r w:rsidRPr="00D07217">
        <w:rPr>
          <w:rFonts w:ascii="Times New Roman" w:eastAsia="Times New Roman" w:hAnsi="Times New Roman" w:cs="Times New Roman"/>
          <w:sz w:val="28"/>
          <w:szCs w:val="28"/>
          <w:lang w:eastAsia="ru-RU"/>
        </w:rPr>
        <w:t xml:space="preserve"> -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грузобагажа, по обслуживанию пассажиров и выполнению сортировочных и маневровых работ, а также железнодорожные пути, соединяющие такие станции;</w:t>
      </w:r>
    </w:p>
    <w:p w14:paraId="6006555E"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железнодорожные пути необщего пользования</w:t>
      </w:r>
      <w:r w:rsidRPr="00D07217">
        <w:rPr>
          <w:rFonts w:ascii="Times New Roman" w:eastAsia="Times New Roman" w:hAnsi="Times New Roman" w:cs="Times New Roman"/>
          <w:sz w:val="28"/>
          <w:szCs w:val="28"/>
          <w:lang w:eastAsia="ru-RU"/>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на условиях договоров или выполнения работ для собственных нужд;</w:t>
      </w:r>
    </w:p>
    <w:p w14:paraId="6E05D0AF"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владелец железнодорожного пути необщего пользования</w:t>
      </w:r>
      <w:r w:rsidRPr="00D07217">
        <w:rPr>
          <w:rFonts w:ascii="Times New Roman" w:eastAsia="Times New Roman" w:hAnsi="Times New Roman" w:cs="Times New Roman"/>
          <w:sz w:val="28"/>
          <w:szCs w:val="28"/>
          <w:lang w:eastAsia="ru-RU"/>
        </w:rPr>
        <w:t xml:space="preserve"> - 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7023CC19"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места общего пользования</w:t>
      </w:r>
      <w:r w:rsidRPr="00D07217">
        <w:rPr>
          <w:rFonts w:ascii="Times New Roman" w:eastAsia="Times New Roman" w:hAnsi="Times New Roman" w:cs="Times New Roman"/>
          <w:sz w:val="28"/>
          <w:szCs w:val="28"/>
          <w:lang w:eastAsia="ru-RU"/>
        </w:rPr>
        <w:t xml:space="preserve"> - крытые и открытые склады, а также участки, специально выделенные на территории железнодорожной станции, принадлежащие владельцу инфраструктуры и используемые для выполнения операций по погрузке, выгрузке, сортировке, хранению грузов, в том числе контейнеров, багажа, грузобагажа пользователей услугами железнодорожного транспорта;</w:t>
      </w:r>
    </w:p>
    <w:p w14:paraId="2859C51B"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места необщего пользования</w:t>
      </w:r>
      <w:r w:rsidRPr="00D07217">
        <w:rPr>
          <w:rFonts w:ascii="Times New Roman" w:eastAsia="Times New Roman" w:hAnsi="Times New Roman" w:cs="Times New Roman"/>
          <w:sz w:val="28"/>
          <w:szCs w:val="28"/>
          <w:lang w:eastAsia="ru-RU"/>
        </w:rPr>
        <w:t xml:space="preserve"> - железнодорожные пути необщего пользования, крытые и открытые склады, а также участки, расположенные на территории железнодорожной станции, не принадлежащие владельцу инфраструктуры или сданные им в аренду и используемые для выполнения операций по погрузке, </w:t>
      </w:r>
      <w:r w:rsidRPr="00D07217">
        <w:rPr>
          <w:rFonts w:ascii="Times New Roman" w:eastAsia="Times New Roman" w:hAnsi="Times New Roman" w:cs="Times New Roman"/>
          <w:sz w:val="28"/>
          <w:szCs w:val="28"/>
          <w:lang w:eastAsia="ru-RU"/>
        </w:rPr>
        <w:lastRenderedPageBreak/>
        <w:t>выгрузке грузов, в том числе контейнеров, определенных пользователей услугами железнодорожного транспорта;</w:t>
      </w:r>
    </w:p>
    <w:p w14:paraId="16EB778D"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перевозки в международном сообщении с участием железнодорожного транспорта</w:t>
      </w:r>
      <w:r w:rsidRPr="00D07217">
        <w:rPr>
          <w:rFonts w:ascii="Times New Roman" w:eastAsia="Times New Roman" w:hAnsi="Times New Roman" w:cs="Times New Roman"/>
          <w:sz w:val="28"/>
          <w:szCs w:val="28"/>
          <w:lang w:eastAsia="ru-RU"/>
        </w:rPr>
        <w:t xml:space="preserve"> - перевозки в прямом и непрямом международном сообщении пассажиров, грузов, багажа, грузобагажа между Российской Федерацией и иностранными государствами, в том числе транзит по территории Российской Федерации, в результате которых пассажиры, грузы, багаж, грузобагаж пересекают Государственную границу Российской Федерации, если иное не предусмотрено международными договорами Российской Федерации;</w:t>
      </w:r>
    </w:p>
    <w:p w14:paraId="62560E6C"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пассажир</w:t>
      </w:r>
      <w:r w:rsidRPr="00D07217">
        <w:rPr>
          <w:rFonts w:ascii="Times New Roman" w:eastAsia="Times New Roman" w:hAnsi="Times New Roman" w:cs="Times New Roman"/>
          <w:sz w:val="28"/>
          <w:szCs w:val="28"/>
          <w:lang w:eastAsia="ru-RU"/>
        </w:rPr>
        <w:t xml:space="preserve"> - лицо, совершающее поездку в поезде по действительному проездному документу (билету) либо имеющее проездной документ (билет) и находящееся на территории железнодорожной станции, железнодорожного вокзала или пассажирской платформы непосредственно перед указанной поездкой или непосредственно после нее;</w:t>
      </w:r>
    </w:p>
    <w:p w14:paraId="1A7439E6"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b/>
          <w:sz w:val="28"/>
          <w:szCs w:val="28"/>
          <w:lang w:eastAsia="ru-RU"/>
        </w:rPr>
        <w:t>железнодорожная станция</w:t>
      </w:r>
      <w:r w:rsidRPr="00D07217">
        <w:rPr>
          <w:rFonts w:ascii="Times New Roman" w:eastAsia="Times New Roman" w:hAnsi="Times New Roman" w:cs="Times New Roman"/>
          <w:sz w:val="28"/>
          <w:szCs w:val="28"/>
          <w:lang w:eastAsia="ru-RU"/>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приему, отправлению, обгону поездов, операции по обслуживанию пассажиров и приему, выдаче грузов, багажа, грузобагажа, а при развитых путевых устройствах выполнять маневровые работы по расформированию и формированию поездов и </w:t>
      </w:r>
      <w:r w:rsidR="00FA32F0">
        <w:rPr>
          <w:rFonts w:ascii="Times New Roman" w:eastAsia="Times New Roman" w:hAnsi="Times New Roman" w:cs="Times New Roman"/>
          <w:sz w:val="28"/>
          <w:szCs w:val="28"/>
          <w:lang w:eastAsia="ru-RU"/>
        </w:rPr>
        <w:t>технические операции с поездами.</w:t>
      </w:r>
    </w:p>
    <w:p w14:paraId="77DDFF46" w14:textId="1312F13B" w:rsidR="005B2916" w:rsidRPr="00D07217" w:rsidRDefault="00FA32F0"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Существуют п</w:t>
      </w:r>
      <w:r w:rsidR="005B2916" w:rsidRPr="00D07217">
        <w:rPr>
          <w:rFonts w:ascii="Times New Roman" w:eastAsia="Times New Roman" w:hAnsi="Times New Roman" w:cs="Times New Roman"/>
          <w:sz w:val="28"/>
          <w:szCs w:val="28"/>
          <w:lang w:eastAsia="ru-RU"/>
        </w:rPr>
        <w:t>равила перевозок пассажиров, багажа, грузобагажа железнодорожным транспортом представляют собой нормативные правовые акты, которые содержат нормы, обязательные для перевозчиков, владельцев инфраструктур, пассажиров, отправителей, получателей, других юридических и физических лиц, и регулируют условия перевозок пассажиров, ручной клади, багажа, грузобагажа.</w:t>
      </w:r>
    </w:p>
    <w:p w14:paraId="1A970EA7" w14:textId="77777777" w:rsidR="005B2916" w:rsidRPr="00D07217" w:rsidRDefault="005B2916" w:rsidP="00134781">
      <w:pPr>
        <w:shd w:val="clear" w:color="auto" w:fill="FFFFFF"/>
        <w:tabs>
          <w:tab w:val="left" w:pos="8647"/>
        </w:tabs>
        <w:spacing w:after="0" w:line="360" w:lineRule="auto"/>
        <w:ind w:right="-1"/>
        <w:jc w:val="both"/>
        <w:textAlignment w:val="baseline"/>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xml:space="preserve">    </w:t>
      </w:r>
    </w:p>
    <w:p w14:paraId="3019D7A3" w14:textId="77777777" w:rsidR="005B2916" w:rsidRPr="00D07217" w:rsidRDefault="00FA32F0" w:rsidP="00134781">
      <w:pPr>
        <w:tabs>
          <w:tab w:val="left" w:pos="8647"/>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lastRenderedPageBreak/>
        <w:t>Лекция 5.  Основные  элементы  и</w:t>
      </w:r>
      <w:r w:rsidR="005B2916" w:rsidRPr="00D07217">
        <w:rPr>
          <w:rFonts w:ascii="Times New Roman" w:hAnsi="Times New Roman" w:cs="Times New Roman"/>
          <w:b/>
          <w:sz w:val="28"/>
          <w:szCs w:val="28"/>
        </w:rPr>
        <w:t>нфраструктур</w:t>
      </w:r>
      <w:r>
        <w:rPr>
          <w:rFonts w:ascii="Times New Roman" w:hAnsi="Times New Roman" w:cs="Times New Roman"/>
          <w:b/>
          <w:sz w:val="28"/>
          <w:szCs w:val="28"/>
        </w:rPr>
        <w:t xml:space="preserve">ы </w:t>
      </w:r>
      <w:r w:rsidR="005B2916" w:rsidRPr="00D07217">
        <w:rPr>
          <w:rFonts w:ascii="Times New Roman" w:hAnsi="Times New Roman" w:cs="Times New Roman"/>
          <w:b/>
          <w:sz w:val="28"/>
          <w:szCs w:val="28"/>
        </w:rPr>
        <w:t xml:space="preserve"> железнодорожного транспорта.</w:t>
      </w:r>
      <w:r>
        <w:rPr>
          <w:rFonts w:ascii="Times New Roman" w:hAnsi="Times New Roman" w:cs="Times New Roman"/>
          <w:b/>
          <w:sz w:val="28"/>
          <w:szCs w:val="28"/>
        </w:rPr>
        <w:t xml:space="preserve">  </w:t>
      </w:r>
      <w:r w:rsidR="005B2916" w:rsidRPr="00D07217">
        <w:rPr>
          <w:rFonts w:ascii="Times New Roman" w:hAnsi="Times New Roman" w:cs="Times New Roman"/>
          <w:b/>
          <w:sz w:val="28"/>
          <w:szCs w:val="28"/>
        </w:rPr>
        <w:t>Железнодорожный путь.  Железнодорожная станция.</w:t>
      </w:r>
      <w:r w:rsidR="005B2916" w:rsidRPr="00D07217">
        <w:rPr>
          <w:rFonts w:ascii="Times New Roman" w:hAnsi="Times New Roman" w:cs="Times New Roman"/>
          <w:b/>
          <w:sz w:val="28"/>
          <w:szCs w:val="28"/>
        </w:rPr>
        <w:tab/>
      </w:r>
    </w:p>
    <w:p w14:paraId="6A72602E" w14:textId="77777777" w:rsidR="005B2916" w:rsidRPr="00D07217" w:rsidRDefault="005B2916" w:rsidP="00134781">
      <w:pPr>
        <w:tabs>
          <w:tab w:val="left" w:pos="6964"/>
          <w:tab w:val="left" w:pos="8647"/>
        </w:tabs>
        <w:spacing w:after="0"/>
        <w:ind w:right="-1"/>
        <w:jc w:val="both"/>
        <w:rPr>
          <w:rFonts w:ascii="Times New Roman" w:hAnsi="Times New Roman" w:cs="Times New Roman"/>
          <w:b/>
          <w:sz w:val="28"/>
          <w:szCs w:val="28"/>
        </w:rPr>
      </w:pPr>
    </w:p>
    <w:p w14:paraId="40E0A7FE" w14:textId="77777777" w:rsidR="005B2916" w:rsidRPr="00D07217" w:rsidRDefault="005B2916" w:rsidP="00134781">
      <w:pPr>
        <w:tabs>
          <w:tab w:val="left" w:pos="6964"/>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hAnsi="Times New Roman" w:cs="Times New Roman"/>
          <w:b/>
          <w:sz w:val="28"/>
          <w:szCs w:val="28"/>
        </w:rPr>
        <w:t>Инфраструктура железнодорожного транспорта</w:t>
      </w:r>
      <w:r w:rsidRPr="00D07217">
        <w:rPr>
          <w:rFonts w:ascii="Times New Roman" w:hAnsi="Times New Roman" w:cs="Times New Roman"/>
          <w:sz w:val="28"/>
          <w:szCs w:val="28"/>
        </w:rPr>
        <w:t xml:space="preserve"> общего пользования (далее - инфраструктура) - 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sidRPr="00D07217">
        <w:rPr>
          <w:rFonts w:ascii="Times New Roman" w:hAnsi="Times New Roman" w:cs="Times New Roman"/>
          <w:sz w:val="28"/>
          <w:szCs w:val="28"/>
        </w:rPr>
        <w:br/>
      </w:r>
      <w:r w:rsidRPr="00D07217">
        <w:rPr>
          <w:rFonts w:ascii="Times New Roman" w:eastAsia="Times New Roman" w:hAnsi="Times New Roman" w:cs="Times New Roman"/>
          <w:b/>
          <w:sz w:val="28"/>
          <w:szCs w:val="28"/>
          <w:lang w:eastAsia="ru-RU"/>
        </w:rPr>
        <w:t>Железнодорожный путь — это комплекс инженерных сооружений, предназначенный для пропуска по нему поездов с установленной скоростью.</w:t>
      </w:r>
      <w:r w:rsidRPr="00D07217">
        <w:rPr>
          <w:rFonts w:ascii="Times New Roman" w:eastAsia="Times New Roman" w:hAnsi="Times New Roman" w:cs="Times New Roman"/>
          <w:sz w:val="28"/>
          <w:szCs w:val="28"/>
          <w:lang w:eastAsia="ru-RU"/>
        </w:rPr>
        <w:t xml:space="preserve"> Неотъемлемой частью ж/д пути являются искусственные сооружения.   Искусственные сооружения обеспечивают возможность пересечения железной дорогой водных преград, других железнодорожных линий, автодорог, глубоких ущелий, горных хребтов, застроенных городских территорий, а также безопасный переход людей через пути и устойчивость земляного полотна в сложных геологических и гидрологических условиях. </w:t>
      </w:r>
      <w:r w:rsidRPr="00D07217">
        <w:rPr>
          <w:rFonts w:ascii="Times New Roman" w:eastAsia="Times New Roman" w:hAnsi="Times New Roman" w:cs="Times New Roman"/>
          <w:sz w:val="28"/>
          <w:szCs w:val="28"/>
          <w:lang w:eastAsia="ru-RU"/>
        </w:rPr>
        <w:br/>
        <w:t>К искусственным сооружениям относятся мосты, трубы, тоннели, подпорные стены, регуляционные сооружения, галереи, селе-спуски и др. При пересечении железной дорогой рек, каналов, ручьев и оврагов создают мосты или трубы. </w:t>
      </w:r>
      <w:r w:rsidRPr="00D07217">
        <w:rPr>
          <w:rFonts w:ascii="Times New Roman" w:eastAsia="Times New Roman" w:hAnsi="Times New Roman" w:cs="Times New Roman"/>
          <w:sz w:val="28"/>
          <w:szCs w:val="28"/>
          <w:lang w:eastAsia="ru-RU"/>
        </w:rPr>
        <w:br/>
        <w:t>Мост состоит из пролетных строений, являющихся основанием для пути, и опор, поддерживающих пролетные строения и передающих давление на грунт.</w:t>
      </w:r>
    </w:p>
    <w:p w14:paraId="0599889A" w14:textId="77777777" w:rsidR="005B2916" w:rsidRPr="00D07217" w:rsidRDefault="005B2916" w:rsidP="00134781">
      <w:pPr>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От состояния пути зависят непрерывность и безопасность движения поездов, а также эффективность использования технических средств железных дорог. </w:t>
      </w:r>
    </w:p>
    <w:p w14:paraId="6E1A40CD" w14:textId="77777777" w:rsidR="005B2916" w:rsidRPr="00D07217" w:rsidRDefault="005B2916" w:rsidP="00134781">
      <w:pPr>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hAnsi="Times New Roman" w:cs="Times New Roman"/>
          <w:sz w:val="28"/>
          <w:szCs w:val="28"/>
        </w:rPr>
        <w:t xml:space="preserve">   Трасса железнодорожной линии характеризует положение в пространстве продольной оси пути на уровне бровок земляного полотна. Проекция трассы на горизонтальную плоскость называется планом, а развертка трассы на вертикальную плоскость — продольным профилем линии.</w:t>
      </w:r>
      <w:r w:rsidRPr="00D07217">
        <w:rPr>
          <w:rStyle w:val="apple-converted-space"/>
          <w:rFonts w:ascii="Times New Roman" w:hAnsi="Times New Roman" w:cs="Times New Roman"/>
          <w:sz w:val="28"/>
          <w:szCs w:val="28"/>
        </w:rPr>
        <w:t> </w:t>
      </w:r>
      <w:r w:rsidRPr="00D07217">
        <w:rPr>
          <w:rFonts w:ascii="Times New Roman" w:hAnsi="Times New Roman" w:cs="Times New Roman"/>
          <w:sz w:val="28"/>
          <w:szCs w:val="28"/>
        </w:rPr>
        <w:br/>
        <w:t xml:space="preserve">Полоса земли вдоль трассы, отведенная для размещения железнодорожного пути </w:t>
      </w:r>
      <w:r w:rsidRPr="00D07217">
        <w:rPr>
          <w:rFonts w:ascii="Times New Roman" w:hAnsi="Times New Roman" w:cs="Times New Roman"/>
          <w:sz w:val="28"/>
          <w:szCs w:val="28"/>
        </w:rPr>
        <w:lastRenderedPageBreak/>
        <w:t>и других устройств железной дороги, а также железнодорожных поселков и лесонасаждений, носит название полосы отвода.</w:t>
      </w:r>
      <w:r w:rsidRPr="00D07217">
        <w:rPr>
          <w:rStyle w:val="apple-converted-space"/>
          <w:rFonts w:ascii="Times New Roman" w:hAnsi="Times New Roman" w:cs="Times New Roman"/>
          <w:sz w:val="28"/>
          <w:szCs w:val="28"/>
        </w:rPr>
        <w:t> </w:t>
      </w:r>
      <w:r w:rsidRPr="00D07217">
        <w:rPr>
          <w:rFonts w:ascii="Times New Roman" w:hAnsi="Times New Roman" w:cs="Times New Roman"/>
          <w:sz w:val="28"/>
          <w:szCs w:val="28"/>
        </w:rPr>
        <w:br/>
      </w:r>
      <w:r w:rsidRPr="00D07217">
        <w:rPr>
          <w:rFonts w:ascii="Times New Roman" w:eastAsia="Times New Roman" w:hAnsi="Times New Roman" w:cs="Times New Roman"/>
          <w:sz w:val="28"/>
          <w:szCs w:val="28"/>
          <w:lang w:eastAsia="ru-RU"/>
        </w:rPr>
        <w:t>К путевому хозяйству железнодорожного транспорта относятся собственно путь со всеми его сооружениями и устройствами, а также комплекс производственных подразделений и хозяйственных предприятий, предназначенных для обеспечения бесперебойной работы железнодорожного пути и проведения его планово-предупредительного ремонта. Структурными подразделениями путевого хозяйства являются дистанции пути, дистанции лесозащитных насаждений и путевые машинные станции. </w:t>
      </w:r>
      <w:r w:rsidRPr="00D07217">
        <w:rPr>
          <w:rFonts w:ascii="Times New Roman" w:eastAsia="Times New Roman" w:hAnsi="Times New Roman" w:cs="Times New Roman"/>
          <w:sz w:val="28"/>
          <w:szCs w:val="28"/>
          <w:lang w:eastAsia="ru-RU"/>
        </w:rPr>
        <w:br/>
        <w:t>Путевое хозяйство — одна из наиболее важных отраслей железнодорожного транспорта, от которой в значительной мере зависит выполнение перевозочного процесса. Удельный вес путевого хозяйства в системе железнодорожного транспорта весьма значителен: на его долю приходится более 50 % всех основных средств железных дорог и свыше 20 % общей численности работников. </w:t>
      </w:r>
    </w:p>
    <w:p w14:paraId="0034F5E8" w14:textId="6D1CC532" w:rsidR="005B2916" w:rsidRPr="00D07217" w:rsidRDefault="005B2916" w:rsidP="00134781">
      <w:pPr>
        <w:pStyle w:val="a5"/>
        <w:shd w:val="clear" w:color="auto" w:fill="FFFFFF"/>
        <w:tabs>
          <w:tab w:val="left" w:pos="8647"/>
        </w:tabs>
        <w:spacing w:before="0" w:beforeAutospacing="0" w:after="0" w:afterAutospacing="0" w:line="360" w:lineRule="auto"/>
        <w:ind w:right="-1"/>
        <w:jc w:val="both"/>
        <w:rPr>
          <w:sz w:val="28"/>
          <w:szCs w:val="28"/>
        </w:rPr>
      </w:pPr>
      <w:r w:rsidRPr="00D07217">
        <w:rPr>
          <w:sz w:val="28"/>
          <w:szCs w:val="28"/>
        </w:rPr>
        <w:t>Земляное полотно представляет собой комплекс грунтовых сооружений, получаемых в результате обработки поверхности земли и предназначенных для укладки верхнего строения пути, обеспечения устойчивости пути и защиты его от воздействия атмосферных и грунтовых вод. Непосредственно на поверхность земли путь не укладывают из-за наличия неровностей.</w:t>
      </w:r>
      <w:r w:rsidRPr="00D07217">
        <w:rPr>
          <w:rStyle w:val="apple-converted-space"/>
          <w:sz w:val="28"/>
          <w:szCs w:val="28"/>
        </w:rPr>
        <w:t> </w:t>
      </w:r>
      <w:r w:rsidRPr="00D07217">
        <w:rPr>
          <w:sz w:val="28"/>
          <w:szCs w:val="28"/>
        </w:rPr>
        <w:br/>
        <w:t>Земляное полотно должно быть прочным, устойчивым и долговечным, требующим минимальных расходов на его устройство, содержание и ремонт и обеспечивающим возможность механизации работ. Выполнение указанных требований достигается правильным выбором грунтов для насыпей и их тщательным уплотнением, приданием земляному полотну очертаний, способствующих надежному отводу воды, укреплением откосов насыпей и выемок.</w:t>
      </w:r>
      <w:r w:rsidRPr="00D07217">
        <w:rPr>
          <w:rStyle w:val="apple-converted-space"/>
          <w:sz w:val="28"/>
          <w:szCs w:val="28"/>
        </w:rPr>
        <w:t> </w:t>
      </w:r>
      <w:r w:rsidRPr="00D07217">
        <w:rPr>
          <w:sz w:val="28"/>
          <w:szCs w:val="28"/>
        </w:rPr>
        <w:br/>
        <w:t xml:space="preserve">Разрез, перпендикулярный продольной оси пути, называется поперечным профилем земляного полотна. В зависимости от формы поперечного профиля земляное полотно может представлять собой насыпь, выемку, полунасыпь, </w:t>
      </w:r>
      <w:r w:rsidRPr="00D07217">
        <w:rPr>
          <w:sz w:val="28"/>
          <w:szCs w:val="28"/>
        </w:rPr>
        <w:lastRenderedPageBreak/>
        <w:t>полувыемку или полунасыпь-полувыемку.</w:t>
      </w:r>
      <w:r w:rsidRPr="00D07217">
        <w:rPr>
          <w:rStyle w:val="apple-converted-space"/>
          <w:sz w:val="28"/>
          <w:szCs w:val="28"/>
        </w:rPr>
        <w:t> </w:t>
      </w:r>
      <w:r w:rsidR="00EB7043">
        <w:rPr>
          <w:rStyle w:val="apple-converted-space"/>
          <w:sz w:val="28"/>
          <w:szCs w:val="28"/>
        </w:rPr>
        <w:t xml:space="preserve"> </w:t>
      </w:r>
      <w:r w:rsidRPr="00D07217">
        <w:rPr>
          <w:sz w:val="28"/>
          <w:szCs w:val="28"/>
        </w:rPr>
        <w:t>Типовой нормальный профиль насыпи приведен на рис</w:t>
      </w:r>
      <w:r w:rsidR="00E62C03">
        <w:rPr>
          <w:sz w:val="28"/>
          <w:szCs w:val="28"/>
        </w:rPr>
        <w:t>унке</w:t>
      </w:r>
      <w:r w:rsidRPr="00D07217">
        <w:rPr>
          <w:sz w:val="28"/>
          <w:szCs w:val="28"/>
        </w:rPr>
        <w:t xml:space="preserve"> </w:t>
      </w:r>
      <w:r w:rsidR="00E62C03">
        <w:rPr>
          <w:sz w:val="28"/>
          <w:szCs w:val="28"/>
        </w:rPr>
        <w:t>3</w:t>
      </w:r>
      <w:r w:rsidRPr="00D07217">
        <w:rPr>
          <w:sz w:val="28"/>
          <w:szCs w:val="28"/>
        </w:rPr>
        <w:t>. Верхняя часть, на которую укладывают балласт, шпалы и рельсы, на</w:t>
      </w:r>
      <w:r w:rsidRPr="00D07217">
        <w:rPr>
          <w:sz w:val="28"/>
          <w:szCs w:val="28"/>
        </w:rPr>
        <w:softHyphen/>
        <w:t>зывается основной площадкой. На однопутных линиях основная пло</w:t>
      </w:r>
      <w:r w:rsidRPr="00D07217">
        <w:rPr>
          <w:sz w:val="28"/>
          <w:szCs w:val="28"/>
        </w:rPr>
        <w:softHyphen/>
        <w:t>щадка имеет форму трапеции с шириной верхней части 2,3 м и высотой 0,15 м, а на двухпутных — форму равнобедренного треугольника высотой 0,2 м. Такое очертание основной площадки спо</w:t>
      </w:r>
      <w:r w:rsidRPr="00D07217">
        <w:rPr>
          <w:sz w:val="28"/>
          <w:szCs w:val="28"/>
        </w:rPr>
        <w:softHyphen/>
        <w:t>собствует стоку воды, проникающей через балластный слой во время дождя и таяния снега.</w:t>
      </w:r>
    </w:p>
    <w:p w14:paraId="0ACA7B75" w14:textId="6C8538FC" w:rsidR="005B2916" w:rsidRDefault="005B2916" w:rsidP="00134781">
      <w:pPr>
        <w:pStyle w:val="a5"/>
        <w:shd w:val="clear" w:color="auto" w:fill="FFFFFF"/>
        <w:tabs>
          <w:tab w:val="left" w:pos="8647"/>
        </w:tabs>
        <w:spacing w:before="0" w:beforeAutospacing="0" w:after="0" w:afterAutospacing="0" w:line="360" w:lineRule="auto"/>
        <w:ind w:right="-1"/>
        <w:jc w:val="both"/>
        <w:rPr>
          <w:sz w:val="28"/>
          <w:szCs w:val="28"/>
        </w:rPr>
      </w:pPr>
      <w:r w:rsidRPr="00D07217">
        <w:rPr>
          <w:noProof/>
          <w:sz w:val="28"/>
          <w:szCs w:val="28"/>
        </w:rPr>
        <w:drawing>
          <wp:inline distT="0" distB="0" distL="0" distR="0" wp14:anchorId="72A4A829" wp14:editId="31D42382">
            <wp:extent cx="6411595" cy="3306445"/>
            <wp:effectExtent l="0" t="0" r="8255" b="8255"/>
            <wp:docPr id="10" name="Рисунок 10" descr="http://pomogala.ru/okzd_images/okzd_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mogala.ru/okzd_images/okzd_3_4.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11595" cy="3306445"/>
                    </a:xfrm>
                    <a:prstGeom prst="rect">
                      <a:avLst/>
                    </a:prstGeom>
                    <a:noFill/>
                    <a:ln>
                      <a:noFill/>
                    </a:ln>
                  </pic:spPr>
                </pic:pic>
              </a:graphicData>
            </a:graphic>
          </wp:inline>
        </w:drawing>
      </w:r>
    </w:p>
    <w:p w14:paraId="4DE80C51" w14:textId="4EC27ED1" w:rsidR="00E62C03" w:rsidRPr="00D07217" w:rsidRDefault="00E62C03" w:rsidP="00134781">
      <w:pPr>
        <w:pStyle w:val="a5"/>
        <w:shd w:val="clear" w:color="auto" w:fill="FFFFFF"/>
        <w:tabs>
          <w:tab w:val="left" w:pos="8647"/>
        </w:tabs>
        <w:spacing w:before="0" w:beforeAutospacing="0" w:after="0" w:afterAutospacing="0" w:line="360" w:lineRule="auto"/>
        <w:ind w:right="-1"/>
        <w:jc w:val="both"/>
        <w:rPr>
          <w:sz w:val="28"/>
          <w:szCs w:val="28"/>
        </w:rPr>
      </w:pPr>
      <w:r>
        <w:rPr>
          <w:sz w:val="28"/>
          <w:szCs w:val="28"/>
        </w:rPr>
        <w:t xml:space="preserve">Рисунок 3.  </w:t>
      </w:r>
      <w:r w:rsidR="0075045E">
        <w:rPr>
          <w:sz w:val="28"/>
          <w:szCs w:val="28"/>
        </w:rPr>
        <w:t>Профиль  насыпи</w:t>
      </w:r>
    </w:p>
    <w:p w14:paraId="14EEF77F" w14:textId="77777777" w:rsidR="005B2916" w:rsidRPr="00D07217" w:rsidRDefault="005B2916" w:rsidP="00134781">
      <w:pPr>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hAnsi="Times New Roman" w:cs="Times New Roman"/>
          <w:sz w:val="28"/>
          <w:szCs w:val="28"/>
        </w:rPr>
        <w:t>На двух- и многопутных линиях ширина основной площадки увеличивается на расстояние между осями крайних путей (на двух</w:t>
      </w:r>
      <w:r w:rsidRPr="00D07217">
        <w:rPr>
          <w:rFonts w:ascii="Times New Roman" w:hAnsi="Times New Roman" w:cs="Times New Roman"/>
          <w:sz w:val="28"/>
          <w:szCs w:val="28"/>
        </w:rPr>
        <w:softHyphen/>
        <w:t>путных линиях — на 4,1 м, а на трехпутных — на 9,1 м).</w:t>
      </w:r>
      <w:r w:rsidRPr="00D07217">
        <w:rPr>
          <w:rStyle w:val="apple-converted-space"/>
          <w:rFonts w:ascii="Times New Roman" w:hAnsi="Times New Roman" w:cs="Times New Roman"/>
          <w:sz w:val="28"/>
          <w:szCs w:val="28"/>
        </w:rPr>
        <w:t> </w:t>
      </w:r>
      <w:r w:rsidRPr="00D07217">
        <w:rPr>
          <w:rFonts w:ascii="Times New Roman" w:hAnsi="Times New Roman" w:cs="Times New Roman"/>
          <w:sz w:val="28"/>
          <w:szCs w:val="28"/>
        </w:rPr>
        <w:br/>
        <w:t>Полоса земли, на которую опирается насыпь, является ее основанием. Линия пересечения основной площадки с откосом называется бровкой земляного полотна, а откоса с основанием — подошвой откоса. Высотой насыпи считается расстояние от уровня бровок до ее основания по оси.</w:t>
      </w:r>
      <w:r w:rsidRPr="00D07217">
        <w:rPr>
          <w:rStyle w:val="apple-converted-space"/>
          <w:rFonts w:ascii="Times New Roman" w:hAnsi="Times New Roman" w:cs="Times New Roman"/>
          <w:sz w:val="28"/>
          <w:szCs w:val="28"/>
        </w:rPr>
        <w:t> </w:t>
      </w:r>
      <w:r w:rsidR="00EB7043">
        <w:rPr>
          <w:rStyle w:val="apple-converted-space"/>
          <w:rFonts w:ascii="Times New Roman" w:hAnsi="Times New Roman" w:cs="Times New Roman"/>
          <w:sz w:val="28"/>
          <w:szCs w:val="28"/>
        </w:rPr>
        <w:t xml:space="preserve"> </w:t>
      </w:r>
      <w:r w:rsidRPr="00D07217">
        <w:rPr>
          <w:rFonts w:ascii="Times New Roman" w:hAnsi="Times New Roman" w:cs="Times New Roman"/>
          <w:sz w:val="28"/>
          <w:szCs w:val="28"/>
        </w:rPr>
        <w:t>Отвод поверхностных вод от насыпей, сооружаемых из привозного грунта, осуществляется с помощью продольных водоотводных канав шириной (по дну) и глубиной не менее 0,6 м, которые при поперечном уклоне местности до 0,04 сооружаются с обеих сторон, а при большем уклоне — только с нагорной стороны.</w:t>
      </w:r>
      <w:r w:rsidRPr="00D07217">
        <w:rPr>
          <w:rStyle w:val="apple-converted-space"/>
          <w:rFonts w:ascii="Times New Roman" w:hAnsi="Times New Roman" w:cs="Times New Roman"/>
          <w:sz w:val="28"/>
          <w:szCs w:val="28"/>
        </w:rPr>
        <w:t> </w:t>
      </w:r>
      <w:r w:rsidRPr="00D07217">
        <w:rPr>
          <w:rFonts w:ascii="Times New Roman" w:hAnsi="Times New Roman" w:cs="Times New Roman"/>
          <w:sz w:val="28"/>
          <w:szCs w:val="28"/>
        </w:rPr>
        <w:br/>
      </w:r>
      <w:r w:rsidRPr="00D07217">
        <w:rPr>
          <w:rFonts w:ascii="Times New Roman" w:hAnsi="Times New Roman" w:cs="Times New Roman"/>
          <w:sz w:val="28"/>
          <w:szCs w:val="28"/>
        </w:rPr>
        <w:lastRenderedPageBreak/>
        <w:t>Если насыпь возводится из местного грунта, находящегося рядом с ней, то для отвода воды от полотна используются образующиеся при этом спланированные углубления, называемые резервами. Дну резервов и водоотводных канав придают продольный уклон не менее 0,002.</w:t>
      </w:r>
      <w:r w:rsidRPr="00D07217">
        <w:rPr>
          <w:rStyle w:val="apple-converted-space"/>
          <w:rFonts w:ascii="Times New Roman" w:hAnsi="Times New Roman" w:cs="Times New Roman"/>
          <w:sz w:val="28"/>
          <w:szCs w:val="28"/>
        </w:rPr>
        <w:t> </w:t>
      </w:r>
      <w:r w:rsidR="00EB7043">
        <w:rPr>
          <w:rStyle w:val="apple-converted-space"/>
          <w:rFonts w:ascii="Times New Roman" w:hAnsi="Times New Roman" w:cs="Times New Roman"/>
          <w:sz w:val="28"/>
          <w:szCs w:val="28"/>
        </w:rPr>
        <w:t xml:space="preserve"> </w:t>
      </w:r>
      <w:r w:rsidRPr="00D07217">
        <w:rPr>
          <w:rFonts w:ascii="Times New Roman" w:hAnsi="Times New Roman" w:cs="Times New Roman"/>
          <w:sz w:val="28"/>
          <w:szCs w:val="28"/>
        </w:rPr>
        <w:t>Полоса земли от подошвы откоса до водоотводной канавы или резерва называется бермой. Со стороны будущего второго пути на однопутных линиях ширина бермы составляет не менее 7,1 м, а с противоположной стороны — не менее 3 м. Для обеспечения отвода воды от насыпи берма имеет уклон 0,02 ...0,04.</w:t>
      </w:r>
      <w:r w:rsidRPr="00D07217">
        <w:rPr>
          <w:rStyle w:val="apple-converted-space"/>
          <w:rFonts w:ascii="Times New Roman" w:hAnsi="Times New Roman" w:cs="Times New Roman"/>
          <w:sz w:val="28"/>
          <w:szCs w:val="28"/>
        </w:rPr>
        <w:t> </w:t>
      </w:r>
      <w:r w:rsidRPr="00D07217">
        <w:rPr>
          <w:rFonts w:ascii="Times New Roman" w:hAnsi="Times New Roman" w:cs="Times New Roman"/>
          <w:sz w:val="28"/>
          <w:szCs w:val="28"/>
        </w:rPr>
        <w:br/>
        <w:t>Типовой поперечный профиль выемки приведен на рис.9. Основная площадка выемки имеет такие же размеры, как у насыпи. С каждой стороны основной площадки земляного полотна в выемках создают продольные канавы для отвода воды, называемые кюветами. Они характеризуются следующими минимальными значениями параметров: глубина 0,6 м, ширина (по дну) 0,4 м и про</w:t>
      </w:r>
      <w:r w:rsidRPr="00D07217">
        <w:rPr>
          <w:rFonts w:ascii="Times New Roman" w:hAnsi="Times New Roman" w:cs="Times New Roman"/>
          <w:sz w:val="28"/>
          <w:szCs w:val="28"/>
        </w:rPr>
        <w:softHyphen/>
        <w:t>дольный уклон дна 0,002.</w:t>
      </w:r>
      <w:r w:rsidRPr="00D07217">
        <w:rPr>
          <w:rStyle w:val="apple-converted-space"/>
          <w:rFonts w:ascii="Times New Roman" w:hAnsi="Times New Roman" w:cs="Times New Roman"/>
          <w:sz w:val="28"/>
          <w:szCs w:val="28"/>
        </w:rPr>
        <w:t> </w:t>
      </w:r>
      <w:r w:rsidRPr="00D07217">
        <w:rPr>
          <w:rFonts w:ascii="Times New Roman" w:hAnsi="Times New Roman" w:cs="Times New Roman"/>
          <w:sz w:val="28"/>
          <w:szCs w:val="28"/>
        </w:rPr>
        <w:br/>
      </w:r>
      <w:r w:rsidRPr="00D07217">
        <w:rPr>
          <w:rFonts w:ascii="Times New Roman" w:eastAsia="Times New Roman" w:hAnsi="Times New Roman" w:cs="Times New Roman"/>
          <w:sz w:val="28"/>
          <w:szCs w:val="28"/>
          <w:lang w:eastAsia="ru-RU"/>
        </w:rPr>
        <w:t xml:space="preserve">Железнодорожный путь состоит из нижнего и верхнего строений. </w:t>
      </w:r>
    </w:p>
    <w:p w14:paraId="2E9989A3" w14:textId="77777777" w:rsidR="005B2916" w:rsidRPr="00D07217" w:rsidRDefault="005B2916" w:rsidP="00134781">
      <w:pPr>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xml:space="preserve">Нижнее строение пути включает в себя земляное полотно (насыпи, выемки, полунасыпи, полувыемки, полунасыпи-полувыемки). </w:t>
      </w:r>
    </w:p>
    <w:p w14:paraId="5341F9E2" w14:textId="77777777" w:rsidR="005B2916" w:rsidRPr="00D07217" w:rsidRDefault="005B2916" w:rsidP="00134781">
      <w:pPr>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К верхнему строению пути относятся балластный слой, шпалы, мостовые и переводные брусья, рельсы, рельсовые скрепления, противоугоны, стрелочные переводы, глухие пересечения. </w:t>
      </w:r>
    </w:p>
    <w:p w14:paraId="251C361F" w14:textId="00A56ACC" w:rsidR="005B2916" w:rsidRPr="00D07217" w:rsidRDefault="005B2916" w:rsidP="00134781">
      <w:pPr>
        <w:pStyle w:val="a5"/>
        <w:tabs>
          <w:tab w:val="left" w:pos="8647"/>
        </w:tabs>
        <w:spacing w:before="0" w:beforeAutospacing="0" w:after="0" w:afterAutospacing="0" w:line="360" w:lineRule="auto"/>
        <w:ind w:right="-1"/>
        <w:jc w:val="both"/>
        <w:rPr>
          <w:sz w:val="28"/>
          <w:szCs w:val="28"/>
        </w:rPr>
      </w:pPr>
      <w:r w:rsidRPr="00D07217">
        <w:rPr>
          <w:sz w:val="28"/>
          <w:szCs w:val="28"/>
        </w:rPr>
        <w:t>Верхнее строение пути служит для направления движения подвижного состава, восприятия силовых воздействий от его колес и передачи их на нижнее строение.</w:t>
      </w:r>
      <w:r w:rsidR="00EB7043">
        <w:rPr>
          <w:sz w:val="28"/>
          <w:szCs w:val="28"/>
        </w:rPr>
        <w:t xml:space="preserve"> </w:t>
      </w:r>
      <w:r w:rsidRPr="00D07217">
        <w:rPr>
          <w:sz w:val="28"/>
          <w:szCs w:val="28"/>
        </w:rPr>
        <w:t>Верхнее строение пути представляет собой комплексную конструкцию, включающую в себя балластный слой, шпалы, рельсы, рельсовые скрепления, противоугоны, стрелочные переводы, глухие пересечения, мостовые и переводные брусья. Рельсы, соединенные со шпалами, образуют рельсошпальную (путевую) решетку. При этом шпалы заглубляются в балластный слой, укладываемый на основную площадку земляного полотна.</w:t>
      </w:r>
      <w:r w:rsidRPr="00D07217">
        <w:rPr>
          <w:sz w:val="28"/>
          <w:szCs w:val="28"/>
        </w:rPr>
        <w:br/>
        <w:t xml:space="preserve">Толщина балластного слоя и расстояние между шпалами должны быть такими, чтобы давление на земляное полотно не превышало величины, обеспечивающей </w:t>
      </w:r>
      <w:r w:rsidRPr="00D07217">
        <w:rPr>
          <w:sz w:val="28"/>
          <w:szCs w:val="28"/>
        </w:rPr>
        <w:lastRenderedPageBreak/>
        <w:t>его упругую осадку, исчезающую после снятия нагрузки.</w:t>
      </w:r>
      <w:r w:rsidRPr="00D07217">
        <w:rPr>
          <w:sz w:val="28"/>
          <w:szCs w:val="28"/>
        </w:rPr>
        <w:br/>
        <w:t>Верхнее строение пути</w:t>
      </w:r>
      <w:r w:rsidR="0075045E">
        <w:rPr>
          <w:sz w:val="28"/>
          <w:szCs w:val="28"/>
        </w:rPr>
        <w:t xml:space="preserve">  (см.  рисунок 4)</w:t>
      </w:r>
      <w:r w:rsidRPr="00D07217">
        <w:rPr>
          <w:sz w:val="28"/>
          <w:szCs w:val="28"/>
        </w:rPr>
        <w:t>, подверженное воздействию неблагоприятных факторов (проходящие поезда, атмосферные осадки, ветер, колебания температуры), должно быть достаточно прочным, устойчивым, долговечным и экономичным.</w:t>
      </w:r>
    </w:p>
    <w:p w14:paraId="1910BC24" w14:textId="77777777" w:rsidR="0075045E" w:rsidRDefault="005B2916" w:rsidP="00134781">
      <w:pPr>
        <w:pStyle w:val="a5"/>
        <w:tabs>
          <w:tab w:val="left" w:pos="8647"/>
        </w:tabs>
        <w:spacing w:before="0" w:beforeAutospacing="0" w:after="0" w:afterAutospacing="0" w:line="360" w:lineRule="auto"/>
        <w:ind w:right="-1"/>
        <w:jc w:val="both"/>
        <w:rPr>
          <w:sz w:val="28"/>
          <w:szCs w:val="28"/>
        </w:rPr>
      </w:pPr>
      <w:r w:rsidRPr="00D07217">
        <w:rPr>
          <w:noProof/>
          <w:sz w:val="28"/>
          <w:szCs w:val="28"/>
        </w:rPr>
        <w:drawing>
          <wp:inline distT="0" distB="0" distL="0" distR="0" wp14:anchorId="3262FA62" wp14:editId="1A2C585F">
            <wp:extent cx="6400800" cy="3396615"/>
            <wp:effectExtent l="0" t="0" r="0" b="0"/>
            <wp:docPr id="2" name="Рисунок 2" descr="верхнее строение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рхнее строение пут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3396615"/>
                    </a:xfrm>
                    <a:prstGeom prst="rect">
                      <a:avLst/>
                    </a:prstGeom>
                    <a:noFill/>
                    <a:ln>
                      <a:noFill/>
                    </a:ln>
                  </pic:spPr>
                </pic:pic>
              </a:graphicData>
            </a:graphic>
          </wp:inline>
        </w:drawing>
      </w:r>
      <w:r w:rsidRPr="00D07217">
        <w:rPr>
          <w:sz w:val="28"/>
          <w:szCs w:val="28"/>
        </w:rPr>
        <w:t xml:space="preserve"> </w:t>
      </w:r>
    </w:p>
    <w:p w14:paraId="5A95928C" w14:textId="77777777" w:rsidR="0075045E" w:rsidRDefault="0075045E" w:rsidP="00134781">
      <w:pPr>
        <w:pStyle w:val="a5"/>
        <w:tabs>
          <w:tab w:val="left" w:pos="8647"/>
        </w:tabs>
        <w:spacing w:before="0" w:beforeAutospacing="0" w:after="0" w:afterAutospacing="0" w:line="360" w:lineRule="auto"/>
        <w:ind w:right="-1"/>
        <w:jc w:val="both"/>
        <w:rPr>
          <w:sz w:val="28"/>
          <w:szCs w:val="28"/>
        </w:rPr>
      </w:pPr>
    </w:p>
    <w:p w14:paraId="4C2DCBFD" w14:textId="6761288A" w:rsidR="0075045E" w:rsidRDefault="0075045E" w:rsidP="00134781">
      <w:pPr>
        <w:pStyle w:val="a5"/>
        <w:tabs>
          <w:tab w:val="left" w:pos="8647"/>
        </w:tabs>
        <w:spacing w:before="0" w:beforeAutospacing="0" w:after="0" w:afterAutospacing="0" w:line="360" w:lineRule="auto"/>
        <w:ind w:right="-1"/>
        <w:jc w:val="both"/>
        <w:rPr>
          <w:sz w:val="28"/>
          <w:szCs w:val="28"/>
        </w:rPr>
      </w:pPr>
      <w:r>
        <w:rPr>
          <w:sz w:val="28"/>
          <w:szCs w:val="28"/>
        </w:rPr>
        <w:t>Рисунок 4.  Элементы верхнего  строения  пути</w:t>
      </w:r>
    </w:p>
    <w:p w14:paraId="46550B58" w14:textId="437720B0" w:rsidR="005B2916" w:rsidRPr="00D07217" w:rsidRDefault="005B2916" w:rsidP="00134781">
      <w:pPr>
        <w:pStyle w:val="a5"/>
        <w:tabs>
          <w:tab w:val="left" w:pos="8647"/>
        </w:tabs>
        <w:spacing w:before="0" w:beforeAutospacing="0" w:after="0" w:afterAutospacing="0" w:line="360" w:lineRule="auto"/>
        <w:ind w:right="-1"/>
        <w:jc w:val="both"/>
        <w:rPr>
          <w:sz w:val="28"/>
          <w:szCs w:val="28"/>
        </w:rPr>
      </w:pPr>
      <w:r w:rsidRPr="00D07217">
        <w:rPr>
          <w:sz w:val="28"/>
          <w:szCs w:val="28"/>
        </w:rPr>
        <w:t>Рельсы предназначены для направления движения колес по</w:t>
      </w:r>
      <w:r w:rsidRPr="00D07217">
        <w:rPr>
          <w:sz w:val="28"/>
          <w:szCs w:val="28"/>
        </w:rPr>
        <w:softHyphen/>
        <w:t>движного состава, восприятия нагрузки от него и передачи ее на шпалы. Кроме того, на участках с автоблокировкой рельсы служат проводниками сигнального тока, а при использовании электро</w:t>
      </w:r>
      <w:r w:rsidRPr="00D07217">
        <w:rPr>
          <w:sz w:val="28"/>
          <w:szCs w:val="28"/>
        </w:rPr>
        <w:softHyphen/>
        <w:t>тяги — проводниками обратного тягового тока.</w:t>
      </w:r>
    </w:p>
    <w:p w14:paraId="47A0FEC4" w14:textId="77777777" w:rsidR="005B2916" w:rsidRPr="00D07217" w:rsidRDefault="005B2916" w:rsidP="00134781">
      <w:pPr>
        <w:pStyle w:val="a5"/>
        <w:tabs>
          <w:tab w:val="left" w:pos="8647"/>
        </w:tabs>
        <w:spacing w:before="0" w:beforeAutospacing="0" w:after="0" w:afterAutospacing="0" w:line="360" w:lineRule="auto"/>
        <w:ind w:right="-1"/>
        <w:jc w:val="both"/>
        <w:rPr>
          <w:sz w:val="28"/>
          <w:szCs w:val="28"/>
        </w:rPr>
      </w:pPr>
      <w:r w:rsidRPr="00D07217">
        <w:rPr>
          <w:sz w:val="28"/>
          <w:szCs w:val="28"/>
        </w:rPr>
        <w:t>Для надежной работы рельсы должны быть достаточно прочными, долговечными, износоустойчивыми, твердыми и в то же время нехрупкими, так как они вос</w:t>
      </w:r>
      <w:r w:rsidRPr="00D07217">
        <w:rPr>
          <w:sz w:val="28"/>
          <w:szCs w:val="28"/>
        </w:rPr>
        <w:softHyphen/>
        <w:t>принимают ударно-динамическую нагрузку. Материалом для их изготовления служит высокопрочная углеродистая сталь. В зависимости от массы и поперечного профиля рельсы подразделяют на несколько типов: Р50, Р65 и Р75. Буква Р означает рельс, а число — округленное значение массы, кг, одного погонного метра рельса.</w:t>
      </w:r>
      <w:r w:rsidR="007F1E83">
        <w:rPr>
          <w:sz w:val="28"/>
          <w:szCs w:val="28"/>
        </w:rPr>
        <w:t xml:space="preserve">  </w:t>
      </w:r>
      <w:r w:rsidRPr="00D07217">
        <w:rPr>
          <w:sz w:val="28"/>
          <w:szCs w:val="28"/>
        </w:rPr>
        <w:t xml:space="preserve">Поскольку наибольшее воздействие на рельс </w:t>
      </w:r>
      <w:r w:rsidRPr="00D07217">
        <w:rPr>
          <w:sz w:val="28"/>
          <w:szCs w:val="28"/>
        </w:rPr>
        <w:lastRenderedPageBreak/>
        <w:t>оказывает вертикальная нагрузка, стремящаяся изогнуть его, рациональной формой рельса считается двутавровая, одновременно обеспечивающая и меньший расход металла.</w:t>
      </w:r>
    </w:p>
    <w:p w14:paraId="065A9034" w14:textId="77777777" w:rsidR="005B2916" w:rsidRPr="00D07217" w:rsidRDefault="005B2916" w:rsidP="00134781">
      <w:pPr>
        <w:pStyle w:val="a5"/>
        <w:tabs>
          <w:tab w:val="left" w:pos="8647"/>
        </w:tabs>
        <w:spacing w:before="0" w:beforeAutospacing="0" w:after="0" w:afterAutospacing="0" w:line="360" w:lineRule="auto"/>
        <w:ind w:right="-1"/>
        <w:jc w:val="both"/>
        <w:rPr>
          <w:sz w:val="28"/>
          <w:szCs w:val="28"/>
        </w:rPr>
      </w:pPr>
      <w:r w:rsidRPr="00D07217">
        <w:rPr>
          <w:sz w:val="28"/>
          <w:szCs w:val="28"/>
        </w:rPr>
        <w:t xml:space="preserve">    В настоящее время на железных дорогах широкое распространение получил наиболее совершенный бесстыковой путь. Благодаря устранению стыков ослабляется динамическое воздействие на путь, существенно уменьшаются износ колес подвижного состава и сопротивление движению поездов, что снижает расход топлива и электроэнергии на обеспечение тяги поездов. Значительное сокращение числа стыковых скреплений посредством сварки отдельных рельсовых звеньев в плети позволяет сэкономить до 1,8 т металла на каждый километр пути, снизить расходы на его содержание и ремонт. Срок службы рельсов бесстыкового пути возрастает при</w:t>
      </w:r>
      <w:r w:rsidRPr="00D07217">
        <w:rPr>
          <w:sz w:val="28"/>
          <w:szCs w:val="28"/>
        </w:rPr>
        <w:softHyphen/>
        <w:t>мерно на 20 % по сравнению со стыковым, деревянных шпал — на 8... 13%, балласта (до очистки) — на 25%, а затраты труда на текущее содержание пути снижаются на 10...30%.</w:t>
      </w:r>
      <w:r w:rsidRPr="00D07217">
        <w:rPr>
          <w:sz w:val="28"/>
          <w:szCs w:val="28"/>
        </w:rPr>
        <w:br/>
        <w:t>Для бесстыкового пути рельсовые плети изготавливают, как правило, из термически упрочненных рельсов Р65 или Р75 стандартной длины, не имеющих болтовых отверстий. Рельсы сваривают электроконтактным способом на стационарных или передвижных контактно-сварочных машинах.</w:t>
      </w:r>
      <w:r w:rsidRPr="00D07217">
        <w:rPr>
          <w:sz w:val="28"/>
          <w:szCs w:val="28"/>
        </w:rPr>
        <w:br/>
        <w:t>Между сварными плетями укладывают 2—4 пары уравнительных рельсов длиной 12,5 м или переменной длины (12,5; 12,46; 12,42 и 12,38 м) для сезонного регулирования длины плетей перед летними и зимними периодами. Весь комплект уложенных на путь уравнительных рельсов называется уравнительным пролетом. Для обеспечения необходимой прочности пути рельсовые стыки в уравнительных пролетах соединяют только шестидырными накладка</w:t>
      </w:r>
      <w:r w:rsidRPr="00D07217">
        <w:rPr>
          <w:sz w:val="28"/>
          <w:szCs w:val="28"/>
        </w:rPr>
        <w:softHyphen/>
        <w:t>ми и стыковыми болтами из стали повышенной прочности.</w:t>
      </w:r>
    </w:p>
    <w:p w14:paraId="5B5ADD0D" w14:textId="77777777" w:rsidR="005B2916" w:rsidRPr="00D07217" w:rsidRDefault="005B2916" w:rsidP="00134781">
      <w:pPr>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xml:space="preserve">Железнодорожный путь функционирует при различных погодных условиях, воспринимая большие нагрузки от проходящих поездов. При этом все элементы железнодорожного пути (земляное полотно, верхнее строение и искусственные сооружения) по прочности, устойчивости и техническому состоянию должны обеспечивать безопасное и плавное движение пассажирских и грузовых поездов </w:t>
      </w:r>
      <w:r w:rsidRPr="00D07217">
        <w:rPr>
          <w:rFonts w:ascii="Times New Roman" w:eastAsia="Times New Roman" w:hAnsi="Times New Roman" w:cs="Times New Roman"/>
          <w:sz w:val="28"/>
          <w:szCs w:val="28"/>
          <w:lang w:eastAsia="ru-RU"/>
        </w:rPr>
        <w:lastRenderedPageBreak/>
        <w:t>со скоростями, установленными на данном участке. </w:t>
      </w:r>
      <w:r w:rsidRPr="00D07217">
        <w:rPr>
          <w:rFonts w:ascii="Times New Roman" w:eastAsia="Times New Roman" w:hAnsi="Times New Roman" w:cs="Times New Roman"/>
          <w:sz w:val="28"/>
          <w:szCs w:val="28"/>
          <w:lang w:eastAsia="ru-RU"/>
        </w:rPr>
        <w:br/>
        <w:t>Для выполнения указанных требований постоянно проводятся работы по усилению несущей способности и надежности всех элементов пути.</w:t>
      </w:r>
    </w:p>
    <w:p w14:paraId="1E3E6284" w14:textId="77777777" w:rsidR="00F451C4" w:rsidRDefault="005B2916" w:rsidP="00F451C4">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w:t>
      </w:r>
    </w:p>
    <w:p w14:paraId="1312820C" w14:textId="314E2717" w:rsidR="005B2916" w:rsidRPr="00D07217" w:rsidRDefault="00AC0285" w:rsidP="00F451C4">
      <w:pPr>
        <w:tabs>
          <w:tab w:val="left" w:pos="8647"/>
        </w:tabs>
        <w:spacing w:after="0" w:line="36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Лекция 6.  </w:t>
      </w:r>
      <w:r w:rsidR="005B2916" w:rsidRPr="00D07217">
        <w:rPr>
          <w:rFonts w:ascii="Times New Roman" w:hAnsi="Times New Roman" w:cs="Times New Roman"/>
          <w:b/>
          <w:sz w:val="28"/>
          <w:szCs w:val="28"/>
        </w:rPr>
        <w:t xml:space="preserve">Железнодорожные станции </w:t>
      </w:r>
      <w:r>
        <w:rPr>
          <w:rFonts w:ascii="Times New Roman" w:hAnsi="Times New Roman" w:cs="Times New Roman"/>
          <w:b/>
          <w:sz w:val="28"/>
          <w:szCs w:val="28"/>
        </w:rPr>
        <w:t>– транспортные  узлы</w:t>
      </w:r>
    </w:p>
    <w:p w14:paraId="4813CDEA" w14:textId="77777777" w:rsidR="005B2916" w:rsidRPr="00D07217" w:rsidRDefault="005B2916" w:rsidP="00134781">
      <w:pPr>
        <w:tabs>
          <w:tab w:val="left" w:pos="8647"/>
        </w:tabs>
        <w:spacing w:after="0"/>
        <w:ind w:left="564" w:right="-1"/>
        <w:jc w:val="both"/>
        <w:rPr>
          <w:rFonts w:ascii="Times New Roman" w:hAnsi="Times New Roman" w:cs="Times New Roman"/>
          <w:sz w:val="28"/>
          <w:szCs w:val="28"/>
        </w:rPr>
      </w:pPr>
    </w:p>
    <w:p w14:paraId="3ACF75C1" w14:textId="3BFEC73A" w:rsidR="005B2916" w:rsidRPr="007F1E83" w:rsidRDefault="007F1E83" w:rsidP="00134781">
      <w:pPr>
        <w:pStyle w:val="20"/>
        <w:shd w:val="clear" w:color="auto" w:fill="FFFFFF"/>
        <w:tabs>
          <w:tab w:val="left" w:pos="8647"/>
        </w:tabs>
        <w:spacing w:before="0" w:line="360" w:lineRule="auto"/>
        <w:ind w:right="-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B2916" w:rsidRPr="00AC0285">
        <w:rPr>
          <w:rFonts w:ascii="Times New Roman" w:hAnsi="Times New Roman" w:cs="Times New Roman"/>
          <w:color w:val="auto"/>
          <w:sz w:val="28"/>
          <w:szCs w:val="28"/>
        </w:rPr>
        <w:t>Распоряжение</w:t>
      </w:r>
      <w:r w:rsidR="00AC0285">
        <w:rPr>
          <w:rFonts w:ascii="Times New Roman" w:hAnsi="Times New Roman" w:cs="Times New Roman"/>
          <w:color w:val="auto"/>
          <w:sz w:val="28"/>
          <w:szCs w:val="28"/>
        </w:rPr>
        <w:t>м</w:t>
      </w:r>
      <w:r w:rsidR="005B2916" w:rsidRPr="00AC0285">
        <w:rPr>
          <w:rFonts w:ascii="Times New Roman" w:hAnsi="Times New Roman" w:cs="Times New Roman"/>
          <w:color w:val="auto"/>
          <w:sz w:val="28"/>
          <w:szCs w:val="28"/>
        </w:rPr>
        <w:t xml:space="preserve"> ОАО "РЖД" от 31.05.2011 N 1186р</w:t>
      </w:r>
      <w:r w:rsidR="00AC0285">
        <w:rPr>
          <w:rFonts w:ascii="Times New Roman" w:hAnsi="Times New Roman" w:cs="Times New Roman"/>
          <w:color w:val="auto"/>
          <w:sz w:val="28"/>
          <w:szCs w:val="28"/>
        </w:rPr>
        <w:t xml:space="preserve">  было принято </w:t>
      </w:r>
      <w:r w:rsidR="00AC0285" w:rsidRPr="007F1E83">
        <w:rPr>
          <w:rFonts w:ascii="Times New Roman" w:hAnsi="Times New Roman" w:cs="Times New Roman"/>
          <w:color w:val="auto"/>
          <w:sz w:val="28"/>
          <w:szCs w:val="28"/>
        </w:rPr>
        <w:t>«</w:t>
      </w:r>
      <w:r w:rsidR="005B2916" w:rsidRPr="007F1E83">
        <w:rPr>
          <w:rFonts w:ascii="Times New Roman" w:hAnsi="Times New Roman" w:cs="Times New Roman"/>
          <w:color w:val="auto"/>
          <w:sz w:val="28"/>
          <w:szCs w:val="28"/>
        </w:rPr>
        <w:t>Положения о железнодорожной станции</w:t>
      </w:r>
      <w:r w:rsidR="00AC0285" w:rsidRPr="007F1E83">
        <w:rPr>
          <w:rFonts w:ascii="Times New Roman" w:hAnsi="Times New Roman" w:cs="Times New Roman"/>
          <w:color w:val="auto"/>
          <w:sz w:val="28"/>
          <w:szCs w:val="28"/>
        </w:rPr>
        <w:t>»</w:t>
      </w:r>
      <w:r w:rsidR="00E62C03">
        <w:rPr>
          <w:rFonts w:ascii="Times New Roman" w:hAnsi="Times New Roman" w:cs="Times New Roman"/>
          <w:color w:val="auto"/>
          <w:sz w:val="28"/>
          <w:szCs w:val="28"/>
        </w:rPr>
        <w:t>.</w:t>
      </w:r>
    </w:p>
    <w:p w14:paraId="43E54E98" w14:textId="30546E09" w:rsidR="005B2916" w:rsidRDefault="005B2916" w:rsidP="00134781">
      <w:pPr>
        <w:pStyle w:val="tekstob"/>
        <w:shd w:val="clear" w:color="auto" w:fill="FFFFFF"/>
        <w:tabs>
          <w:tab w:val="left" w:pos="8647"/>
        </w:tabs>
        <w:spacing w:before="0" w:beforeAutospacing="0" w:after="0" w:afterAutospacing="0" w:line="360" w:lineRule="auto"/>
        <w:ind w:right="-1"/>
        <w:jc w:val="both"/>
        <w:rPr>
          <w:sz w:val="28"/>
          <w:szCs w:val="28"/>
        </w:rPr>
      </w:pPr>
      <w:r w:rsidRPr="00D07217">
        <w:rPr>
          <w:sz w:val="28"/>
          <w:szCs w:val="28"/>
        </w:rPr>
        <w:t xml:space="preserve">   Железнодорожные станции являются основным звеном железных дорог, где образуются и погашаются грузопотоки, организуются и распределяются вагонопотоки.</w:t>
      </w:r>
      <w:r w:rsidR="008F5ECC">
        <w:rPr>
          <w:sz w:val="28"/>
          <w:szCs w:val="28"/>
        </w:rPr>
        <w:t xml:space="preserve"> </w:t>
      </w:r>
      <w:r w:rsidRPr="00D07217">
        <w:rPr>
          <w:sz w:val="28"/>
          <w:szCs w:val="28"/>
        </w:rPr>
        <w:t xml:space="preserve">Железнодорожные станции подразделяются на </w:t>
      </w:r>
      <w:r w:rsidRPr="00AC0285">
        <w:rPr>
          <w:sz w:val="28"/>
          <w:szCs w:val="28"/>
        </w:rPr>
        <w:t>пассажирские, грузо</w:t>
      </w:r>
      <w:r w:rsidRPr="00AC0285">
        <w:rPr>
          <w:sz w:val="28"/>
          <w:szCs w:val="28"/>
        </w:rPr>
        <w:softHyphen/>
        <w:t>вые,  смешанные,</w:t>
      </w:r>
      <w:r w:rsidR="00AC0285" w:rsidRPr="00AC0285">
        <w:rPr>
          <w:sz w:val="28"/>
          <w:szCs w:val="28"/>
        </w:rPr>
        <w:t xml:space="preserve">  </w:t>
      </w:r>
      <w:r w:rsidRPr="00AC0285">
        <w:rPr>
          <w:sz w:val="28"/>
          <w:szCs w:val="28"/>
        </w:rPr>
        <w:t>сортиро</w:t>
      </w:r>
      <w:r w:rsidRPr="00AC0285">
        <w:rPr>
          <w:sz w:val="28"/>
          <w:szCs w:val="28"/>
        </w:rPr>
        <w:softHyphen/>
        <w:t>воч</w:t>
      </w:r>
      <w:r w:rsidR="0075045E">
        <w:rPr>
          <w:sz w:val="28"/>
          <w:szCs w:val="28"/>
        </w:rPr>
        <w:t>ные, участковые, промежуточные.</w:t>
      </w:r>
    </w:p>
    <w:p w14:paraId="320E0CB6" w14:textId="726B645F" w:rsidR="0075045E" w:rsidRDefault="0075045E" w:rsidP="00134781">
      <w:pPr>
        <w:pStyle w:val="tekstob"/>
        <w:shd w:val="clear" w:color="auto" w:fill="FFFFFF"/>
        <w:tabs>
          <w:tab w:val="left" w:pos="8647"/>
        </w:tabs>
        <w:spacing w:before="0" w:beforeAutospacing="0" w:after="0" w:afterAutospacing="0" w:line="360" w:lineRule="auto"/>
        <w:ind w:right="-1"/>
        <w:jc w:val="both"/>
        <w:rPr>
          <w:sz w:val="28"/>
          <w:szCs w:val="28"/>
        </w:rPr>
      </w:pPr>
      <w:r>
        <w:rPr>
          <w:sz w:val="28"/>
          <w:szCs w:val="28"/>
        </w:rPr>
        <w:t>Смотри  рисунок  5.</w:t>
      </w:r>
    </w:p>
    <w:p w14:paraId="4E0108E5" w14:textId="58CC4DAF" w:rsidR="0075045E" w:rsidRDefault="0075045E" w:rsidP="00134781">
      <w:pPr>
        <w:pStyle w:val="tekstob"/>
        <w:shd w:val="clear" w:color="auto" w:fill="FFFFFF"/>
        <w:tabs>
          <w:tab w:val="left" w:pos="8647"/>
        </w:tabs>
        <w:spacing w:before="0" w:beforeAutospacing="0" w:after="0" w:afterAutospacing="0" w:line="360" w:lineRule="auto"/>
        <w:ind w:right="-1"/>
        <w:jc w:val="both"/>
        <w:rPr>
          <w:sz w:val="28"/>
          <w:szCs w:val="28"/>
        </w:rPr>
      </w:pPr>
      <w:r w:rsidRPr="0075045E">
        <w:rPr>
          <w:noProof/>
          <w:sz w:val="28"/>
          <w:szCs w:val="28"/>
        </w:rPr>
        <w:drawing>
          <wp:inline distT="0" distB="0" distL="0" distR="0" wp14:anchorId="36B05E2A" wp14:editId="56E80187">
            <wp:extent cx="4914900" cy="3688233"/>
            <wp:effectExtent l="0" t="0" r="0" b="7620"/>
            <wp:docPr id="26" name="Рисунок 26" descr="C:\Users\Acer\Pictures\ЖД\ЖД вокзал Пи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ЖД\ЖД вокзал Питер.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21173" cy="3692940"/>
                    </a:xfrm>
                    <a:prstGeom prst="rect">
                      <a:avLst/>
                    </a:prstGeom>
                    <a:noFill/>
                    <a:ln>
                      <a:noFill/>
                    </a:ln>
                  </pic:spPr>
                </pic:pic>
              </a:graphicData>
            </a:graphic>
          </wp:inline>
        </w:drawing>
      </w:r>
    </w:p>
    <w:p w14:paraId="30CD0632" w14:textId="105B599C" w:rsidR="0075045E" w:rsidRPr="00AC0285" w:rsidRDefault="0075045E" w:rsidP="00134781">
      <w:pPr>
        <w:pStyle w:val="tekstob"/>
        <w:shd w:val="clear" w:color="auto" w:fill="FFFFFF"/>
        <w:tabs>
          <w:tab w:val="left" w:pos="8647"/>
        </w:tabs>
        <w:spacing w:before="0" w:beforeAutospacing="0" w:after="0" w:afterAutospacing="0" w:line="360" w:lineRule="auto"/>
        <w:ind w:right="-1"/>
        <w:jc w:val="both"/>
        <w:rPr>
          <w:sz w:val="28"/>
          <w:szCs w:val="28"/>
        </w:rPr>
      </w:pPr>
      <w:r>
        <w:rPr>
          <w:sz w:val="28"/>
          <w:szCs w:val="28"/>
        </w:rPr>
        <w:t>Рисунок 5  Пассажирская  железнодорожная станция</w:t>
      </w:r>
    </w:p>
    <w:p w14:paraId="4F05031F"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w:t>
      </w:r>
      <w:r w:rsidRPr="00D07217">
        <w:rPr>
          <w:rFonts w:ascii="Times New Roman" w:eastAsia="Times New Roman" w:hAnsi="Times New Roman" w:cs="Times New Roman"/>
          <w:b/>
          <w:sz w:val="28"/>
          <w:szCs w:val="28"/>
          <w:lang w:eastAsia="ru-RU"/>
        </w:rPr>
        <w:t>Пассажирские железнодорожные станции</w:t>
      </w:r>
      <w:r w:rsidRPr="00D07217">
        <w:rPr>
          <w:rFonts w:ascii="Times New Roman" w:eastAsia="Times New Roman" w:hAnsi="Times New Roman" w:cs="Times New Roman"/>
          <w:sz w:val="28"/>
          <w:szCs w:val="28"/>
          <w:lang w:eastAsia="ru-RU"/>
        </w:rPr>
        <w:t xml:space="preserve"> - это раздельные пункты железных    дорог, где осуществляются операции с пассажирскими поездами и вагонами (прием,</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 xml:space="preserve">отправление, пропуск и технический осмотр транзитных поездов, экипировка вагонов, подготовка составов в рейс), а также обслуживание </w:t>
      </w:r>
      <w:r w:rsidRPr="00D07217">
        <w:rPr>
          <w:rFonts w:ascii="Times New Roman" w:eastAsia="Times New Roman" w:hAnsi="Times New Roman" w:cs="Times New Roman"/>
          <w:sz w:val="28"/>
          <w:szCs w:val="28"/>
          <w:lang w:eastAsia="ru-RU"/>
        </w:rPr>
        <w:lastRenderedPageBreak/>
        <w:t>пассажиров, для которых  оборудуются соответствующие сооружения и устройства  относятся  вокзалы, пассажирские и багажные платформы, приемо-отправочные пути, пешеходные  мосты и тоннели.</w:t>
      </w:r>
    </w:p>
    <w:p w14:paraId="0E55974E"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Пассажирские станции открывают в пунктах со значительными пассажиропотоками</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и по характеру выполняемой работы делят на: пассажирские (специализированные),</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технические, объединенные и зонные.</w:t>
      </w:r>
    </w:p>
    <w:p w14:paraId="049A330D"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Пассажирские станции в зависимости от объемов перевозок (размеров движения  поездов) и категорий обслуживания пассажиров (дальние, пригородные), как правило, имеют:</w:t>
      </w:r>
    </w:p>
    <w:p w14:paraId="2AA5378A"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w:t>
      </w:r>
      <w:r w:rsidR="00AC0285">
        <w:rPr>
          <w:rFonts w:ascii="Times New Roman" w:eastAsia="Times New Roman" w:hAnsi="Times New Roman" w:cs="Times New Roman"/>
          <w:sz w:val="28"/>
          <w:szCs w:val="28"/>
          <w:lang w:eastAsia="ru-RU"/>
        </w:rPr>
        <w:t>-</w:t>
      </w:r>
      <w:r w:rsidRPr="00D07217">
        <w:rPr>
          <w:rFonts w:ascii="Times New Roman" w:eastAsia="Times New Roman" w:hAnsi="Times New Roman" w:cs="Times New Roman"/>
          <w:sz w:val="28"/>
          <w:szCs w:val="28"/>
          <w:lang w:eastAsia="ru-RU"/>
        </w:rPr>
        <w:t>  пути для приема и отправления поездов, выполнения маневровых операций и временной стоянки отдельных пассажирских вагонов;</w:t>
      </w:r>
    </w:p>
    <w:p w14:paraId="1F507D5B"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  вокзалы с помещениями для пассажиров и обслуживающего персонала;</w:t>
      </w:r>
    </w:p>
    <w:p w14:paraId="6DE5C5D3"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  приемо-отправочные платформы, различные переходы, связывающие здание  вокзала, платформы и привокзальную площадь между собой;</w:t>
      </w:r>
    </w:p>
    <w:p w14:paraId="22E33195"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w:t>
      </w:r>
      <w:r w:rsidR="00AC0285">
        <w:rPr>
          <w:rFonts w:ascii="Times New Roman" w:eastAsia="Times New Roman" w:hAnsi="Times New Roman" w:cs="Times New Roman"/>
          <w:sz w:val="28"/>
          <w:szCs w:val="28"/>
          <w:lang w:eastAsia="ru-RU"/>
        </w:rPr>
        <w:t>-</w:t>
      </w:r>
      <w:r w:rsidRPr="00D07217">
        <w:rPr>
          <w:rFonts w:ascii="Times New Roman" w:eastAsia="Times New Roman" w:hAnsi="Times New Roman" w:cs="Times New Roman"/>
          <w:sz w:val="28"/>
          <w:szCs w:val="28"/>
          <w:lang w:eastAsia="ru-RU"/>
        </w:rPr>
        <w:t>  технические парки для формирования поездов, очистки, ремонта, экипировки  и стоянки пассажирских составов и вагонов;</w:t>
      </w:r>
    </w:p>
    <w:p w14:paraId="00F1D369"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   багажные и почтовые устройства и сооружения (помещения, склады, багажные  платформы, технические тоннели);</w:t>
      </w:r>
    </w:p>
    <w:p w14:paraId="5848120C"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   устройства смежных хозяйств (локомотивного, вагонного, контактной сети,</w:t>
      </w:r>
    </w:p>
    <w:p w14:paraId="5FE94B52"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автоматики, связи), освещения, канализации, водоснабжения.</w:t>
      </w:r>
    </w:p>
    <w:p w14:paraId="13FB82DA"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Вокзалы в зависимости от назначения организуют для обслуживания пассажиров</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дальнего и местного сообщений, пригородного сообщения, всех сообщений (смешанные),  сообщений нескольких видов транспорта (объединенные).</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В зависимости от предназначения помещения вокзала делятся на: операционные  (кассовый зал, справочное бюро, помещения для приема и выдачи багажа и ручной  клади, телеграф, почта); ожидания и культурно-бытового обслуживания пассажиров</w:t>
      </w:r>
    </w:p>
    <w:p w14:paraId="32D7948D"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xml:space="preserve">(залы ожидания, комнаты длительного отдыха, буфеты, комнаты матери и ребенка,  залы официальных делегаций и т.д.); служебные и для пригородных пассажиров,  которые размещаются либо в отдельной части вокзала, либо в </w:t>
      </w:r>
      <w:r w:rsidRPr="00D07217">
        <w:rPr>
          <w:rFonts w:ascii="Times New Roman" w:eastAsia="Times New Roman" w:hAnsi="Times New Roman" w:cs="Times New Roman"/>
          <w:sz w:val="28"/>
          <w:szCs w:val="28"/>
          <w:lang w:eastAsia="ru-RU"/>
        </w:rPr>
        <w:lastRenderedPageBreak/>
        <w:t>отдельном здании.</w:t>
      </w:r>
      <w:r w:rsidR="00AC0285">
        <w:rPr>
          <w:rFonts w:ascii="Times New Roman" w:eastAsia="Times New Roman" w:hAnsi="Times New Roman" w:cs="Times New Roman"/>
          <w:sz w:val="28"/>
          <w:szCs w:val="28"/>
          <w:lang w:eastAsia="ru-RU"/>
        </w:rPr>
        <w:t xml:space="preserve"> </w:t>
      </w:r>
      <w:r w:rsidRPr="00D07217">
        <w:rPr>
          <w:rFonts w:ascii="Times New Roman" w:eastAsia="Times New Roman" w:hAnsi="Times New Roman" w:cs="Times New Roman"/>
          <w:sz w:val="28"/>
          <w:szCs w:val="28"/>
          <w:lang w:eastAsia="ru-RU"/>
        </w:rPr>
        <w:t xml:space="preserve"> Помещения вокзала должны быть оборудованы таким образом, чтобы обеспечить  пассажирам максимум удобств при непременном соблюдении санитарных норм и противопожарных  требований.</w:t>
      </w:r>
    </w:p>
    <w:p w14:paraId="136AB746" w14:textId="77777777" w:rsidR="005B2916"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Пассажирская железнодорожная станция, вокзал и привокзальная площадь  проектируются как единый комплекс сооружений и устройств, предназначенных  для удобного и безопасного обслуживания пассажиров.</w:t>
      </w:r>
    </w:p>
    <w:p w14:paraId="0005A7F0"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Пассажирские платформы сооружаются для обеспечения удобной, быстрой и  безопасной посадки и высадки пассажиров по каждому пути приема и отправления  поездов. Платформы могут быть низкие и высокие. Пассажирские платформы, как  правило, должны иметь навесы или павильоны. Длина навесов определяется в зависимости от потока пассажиров.</w:t>
      </w:r>
    </w:p>
    <w:p w14:paraId="74085BCE" w14:textId="77777777" w:rsidR="005B2916" w:rsidRPr="00D07217" w:rsidRDefault="005B2916" w:rsidP="00134781">
      <w:pPr>
        <w:shd w:val="clear" w:color="auto" w:fill="FFFFFF"/>
        <w:tabs>
          <w:tab w:val="left" w:pos="8647"/>
        </w:tabs>
        <w:spacing w:after="0" w:line="360" w:lineRule="auto"/>
        <w:ind w:right="-1"/>
        <w:jc w:val="both"/>
        <w:rPr>
          <w:rFonts w:ascii="Times New Roman" w:eastAsia="Times New Roman" w:hAnsi="Times New Roman" w:cs="Times New Roman"/>
          <w:sz w:val="28"/>
          <w:szCs w:val="28"/>
          <w:lang w:eastAsia="ru-RU"/>
        </w:rPr>
      </w:pPr>
      <w:r w:rsidRPr="00D07217">
        <w:rPr>
          <w:rFonts w:ascii="Times New Roman" w:eastAsia="Times New Roman" w:hAnsi="Times New Roman" w:cs="Times New Roman"/>
          <w:sz w:val="28"/>
          <w:szCs w:val="28"/>
          <w:lang w:eastAsia="ru-RU"/>
        </w:rPr>
        <w:t>     Переходы, соединяющие пассажирские платформы с вокзалом и привокзальной  площадью, подразделяются на наземные, надземные (мосты) и подземные (тоннели).</w:t>
      </w:r>
    </w:p>
    <w:p w14:paraId="7FB6E1D3" w14:textId="77777777" w:rsidR="005B2916" w:rsidRPr="00AC0285" w:rsidRDefault="00AC0285" w:rsidP="00134781">
      <w:pPr>
        <w:tabs>
          <w:tab w:val="left" w:pos="8647"/>
        </w:tabs>
        <w:spacing w:after="0" w:line="360" w:lineRule="auto"/>
        <w:ind w:right="-1" w:firstLine="300"/>
        <w:jc w:val="both"/>
        <w:rPr>
          <w:rFonts w:ascii="Times New Roman" w:hAnsi="Times New Roman" w:cs="Times New Roman"/>
          <w:sz w:val="28"/>
          <w:szCs w:val="28"/>
        </w:rPr>
      </w:pPr>
      <w:r w:rsidRPr="00AC0285">
        <w:rPr>
          <w:rFonts w:ascii="Times New Roman" w:hAnsi="Times New Roman" w:cs="Times New Roman"/>
          <w:sz w:val="28"/>
          <w:szCs w:val="28"/>
        </w:rPr>
        <w:t>Ж</w:t>
      </w:r>
      <w:r>
        <w:rPr>
          <w:rFonts w:ascii="Times New Roman" w:hAnsi="Times New Roman" w:cs="Times New Roman"/>
          <w:sz w:val="28"/>
          <w:szCs w:val="28"/>
        </w:rPr>
        <w:t>елезнодорожная станция грузовая  предназначена  для  обработки грузов,  формировании  грузовых отправок,  обеспечения  формирования  и  отправок  грузовых  поездов.</w:t>
      </w:r>
    </w:p>
    <w:p w14:paraId="26024A53" w14:textId="77777777" w:rsidR="005B2916" w:rsidRPr="00D07217" w:rsidRDefault="005B2916" w:rsidP="00134781">
      <w:pPr>
        <w:tabs>
          <w:tab w:val="left" w:pos="8647"/>
        </w:tabs>
        <w:spacing w:after="0" w:line="360" w:lineRule="auto"/>
        <w:ind w:right="-1" w:firstLine="300"/>
        <w:jc w:val="both"/>
        <w:rPr>
          <w:rFonts w:ascii="Times New Roman" w:hAnsi="Times New Roman" w:cs="Times New Roman"/>
          <w:sz w:val="28"/>
          <w:szCs w:val="28"/>
        </w:rPr>
      </w:pPr>
      <w:r w:rsidRPr="00D07217">
        <w:rPr>
          <w:rFonts w:ascii="Times New Roman" w:hAnsi="Times New Roman" w:cs="Times New Roman"/>
          <w:sz w:val="28"/>
          <w:szCs w:val="28"/>
        </w:rPr>
        <w:t xml:space="preserve">К </w:t>
      </w:r>
      <w:r w:rsidRPr="00AC0285">
        <w:rPr>
          <w:rFonts w:ascii="Times New Roman" w:hAnsi="Times New Roman" w:cs="Times New Roman"/>
          <w:sz w:val="28"/>
          <w:szCs w:val="28"/>
        </w:rPr>
        <w:t>сооружениям и устройствам грузовой станции</w:t>
      </w:r>
      <w:r w:rsidRPr="00D07217">
        <w:rPr>
          <w:rFonts w:ascii="Times New Roman" w:hAnsi="Times New Roman" w:cs="Times New Roman"/>
          <w:sz w:val="28"/>
          <w:szCs w:val="28"/>
        </w:rPr>
        <w:t xml:space="preserve"> отно</w:t>
      </w:r>
      <w:r w:rsidRPr="00D07217">
        <w:rPr>
          <w:rFonts w:ascii="Times New Roman" w:hAnsi="Times New Roman" w:cs="Times New Roman"/>
          <w:sz w:val="28"/>
          <w:szCs w:val="28"/>
        </w:rPr>
        <w:softHyphen/>
        <w:t>сятся: станционные пути, предназначенные для приема, от</w:t>
      </w:r>
      <w:r w:rsidRPr="00D07217">
        <w:rPr>
          <w:rFonts w:ascii="Times New Roman" w:hAnsi="Times New Roman" w:cs="Times New Roman"/>
          <w:sz w:val="28"/>
          <w:szCs w:val="28"/>
        </w:rPr>
        <w:softHyphen/>
        <w:t>правления поездов, сортировки вагонов и маневровой ра</w:t>
      </w:r>
      <w:r w:rsidRPr="00D07217">
        <w:rPr>
          <w:rFonts w:ascii="Times New Roman" w:hAnsi="Times New Roman" w:cs="Times New Roman"/>
          <w:sz w:val="28"/>
          <w:szCs w:val="28"/>
        </w:rPr>
        <w:softHyphen/>
        <w:t>боты; устройства, обеспечивающие безопасность и управле</w:t>
      </w:r>
      <w:r w:rsidRPr="00D07217">
        <w:rPr>
          <w:rFonts w:ascii="Times New Roman" w:hAnsi="Times New Roman" w:cs="Times New Roman"/>
          <w:sz w:val="28"/>
          <w:szCs w:val="28"/>
        </w:rPr>
        <w:softHyphen/>
        <w:t>ние системами сигнализации, блокировки и автоматизации; грузовые устройства; здания для пунктов управления техни</w:t>
      </w:r>
      <w:r w:rsidRPr="00D07217">
        <w:rPr>
          <w:rFonts w:ascii="Times New Roman" w:hAnsi="Times New Roman" w:cs="Times New Roman"/>
          <w:sz w:val="28"/>
          <w:szCs w:val="28"/>
        </w:rPr>
        <w:softHyphen/>
        <w:t>кой и технологией; вспомогательные устройства.</w:t>
      </w:r>
    </w:p>
    <w:p w14:paraId="40EA1091"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На грузовых станциях выполняют следующие операции: </w:t>
      </w:r>
    </w:p>
    <w:p w14:paraId="6E8A7047"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AC0285">
        <w:rPr>
          <w:rFonts w:ascii="Times New Roman" w:hAnsi="Times New Roman" w:cs="Times New Roman"/>
          <w:b/>
          <w:sz w:val="28"/>
          <w:szCs w:val="28"/>
        </w:rPr>
        <w:t>технические</w:t>
      </w:r>
      <w:r w:rsidRPr="00D07217">
        <w:rPr>
          <w:rFonts w:ascii="Times New Roman" w:hAnsi="Times New Roman" w:cs="Times New Roman"/>
          <w:sz w:val="28"/>
          <w:szCs w:val="28"/>
        </w:rPr>
        <w:t xml:space="preserve"> - расформирование и формирование поез</w:t>
      </w:r>
      <w:r w:rsidRPr="00D07217">
        <w:rPr>
          <w:rFonts w:ascii="Times New Roman" w:hAnsi="Times New Roman" w:cs="Times New Roman"/>
          <w:sz w:val="28"/>
          <w:szCs w:val="28"/>
        </w:rPr>
        <w:softHyphen/>
        <w:t>дов, подача и уборка вагонов на грузовых фронтах, обра</w:t>
      </w:r>
      <w:r w:rsidRPr="00D07217">
        <w:rPr>
          <w:rFonts w:ascii="Times New Roman" w:hAnsi="Times New Roman" w:cs="Times New Roman"/>
          <w:sz w:val="28"/>
          <w:szCs w:val="28"/>
        </w:rPr>
        <w:softHyphen/>
        <w:t xml:space="preserve">ботка составов по прибытию и отправлению; </w:t>
      </w:r>
    </w:p>
    <w:p w14:paraId="50023952"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AC0285">
        <w:rPr>
          <w:rFonts w:ascii="Times New Roman" w:hAnsi="Times New Roman" w:cs="Times New Roman"/>
          <w:b/>
          <w:sz w:val="28"/>
          <w:szCs w:val="28"/>
        </w:rPr>
        <w:t>грузовые</w:t>
      </w:r>
      <w:r w:rsidRPr="00D07217">
        <w:rPr>
          <w:rFonts w:ascii="Times New Roman" w:hAnsi="Times New Roman" w:cs="Times New Roman"/>
          <w:sz w:val="28"/>
          <w:szCs w:val="28"/>
        </w:rPr>
        <w:t xml:space="preserve"> - погрузка, выгрузка, перегрузка, сортировка; коммерче</w:t>
      </w:r>
      <w:r w:rsidRPr="00D07217">
        <w:rPr>
          <w:rFonts w:ascii="Times New Roman" w:hAnsi="Times New Roman" w:cs="Times New Roman"/>
          <w:sz w:val="28"/>
          <w:szCs w:val="28"/>
        </w:rPr>
        <w:softHyphen/>
        <w:t>ские - прием, выдача и взвешивание грузов, оформление перевозочных документов, исчисление провозных плат и рас</w:t>
      </w:r>
      <w:r w:rsidRPr="00D07217">
        <w:rPr>
          <w:rFonts w:ascii="Times New Roman" w:hAnsi="Times New Roman" w:cs="Times New Roman"/>
          <w:sz w:val="28"/>
          <w:szCs w:val="28"/>
        </w:rPr>
        <w:softHyphen/>
        <w:t>четы с отправителями и получателями, розыск грузов, финан</w:t>
      </w:r>
      <w:r w:rsidRPr="00D07217">
        <w:rPr>
          <w:rFonts w:ascii="Times New Roman" w:hAnsi="Times New Roman" w:cs="Times New Roman"/>
          <w:sz w:val="28"/>
          <w:szCs w:val="28"/>
        </w:rPr>
        <w:softHyphen/>
        <w:t>совая и кассовая отчетность.</w:t>
      </w:r>
    </w:p>
    <w:p w14:paraId="005DDD6D"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D07217">
        <w:rPr>
          <w:rFonts w:ascii="Times New Roman" w:hAnsi="Times New Roman" w:cs="Times New Roman"/>
          <w:sz w:val="28"/>
          <w:szCs w:val="28"/>
        </w:rPr>
        <w:lastRenderedPageBreak/>
        <w:t>Для выполнения перечисленных выше операций на стан</w:t>
      </w:r>
      <w:r w:rsidRPr="00D07217">
        <w:rPr>
          <w:rFonts w:ascii="Times New Roman" w:hAnsi="Times New Roman" w:cs="Times New Roman"/>
          <w:sz w:val="28"/>
          <w:szCs w:val="28"/>
        </w:rPr>
        <w:softHyphen/>
        <w:t>циях сооружаются устройства, мощность и пропускная спо</w:t>
      </w:r>
      <w:r w:rsidRPr="00D07217">
        <w:rPr>
          <w:rFonts w:ascii="Times New Roman" w:hAnsi="Times New Roman" w:cs="Times New Roman"/>
          <w:sz w:val="28"/>
          <w:szCs w:val="28"/>
        </w:rPr>
        <w:softHyphen/>
        <w:t>собность которых должны обеспечивать выполнение необхо</w:t>
      </w:r>
      <w:r w:rsidRPr="00D07217">
        <w:rPr>
          <w:rFonts w:ascii="Times New Roman" w:hAnsi="Times New Roman" w:cs="Times New Roman"/>
          <w:sz w:val="28"/>
          <w:szCs w:val="28"/>
        </w:rPr>
        <w:softHyphen/>
        <w:t>димого объема перевозок, полную сохранность грузов, свое</w:t>
      </w:r>
      <w:r w:rsidRPr="00D07217">
        <w:rPr>
          <w:rFonts w:ascii="Times New Roman" w:hAnsi="Times New Roman" w:cs="Times New Roman"/>
          <w:sz w:val="28"/>
          <w:szCs w:val="28"/>
        </w:rPr>
        <w:softHyphen/>
        <w:t>временную обработку подвижного состава, выполнение в установленные сроки операций по погрузке и выгрузке гру</w:t>
      </w:r>
      <w:r w:rsidRPr="00D07217">
        <w:rPr>
          <w:rFonts w:ascii="Times New Roman" w:hAnsi="Times New Roman" w:cs="Times New Roman"/>
          <w:sz w:val="28"/>
          <w:szCs w:val="28"/>
        </w:rPr>
        <w:softHyphen/>
        <w:t>зов и механизацию погрузочно-разгрузочных работ.</w:t>
      </w:r>
    </w:p>
    <w:p w14:paraId="2C0461E3"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D07217">
        <w:rPr>
          <w:rFonts w:ascii="Times New Roman" w:hAnsi="Times New Roman" w:cs="Times New Roman"/>
          <w:sz w:val="28"/>
          <w:szCs w:val="28"/>
        </w:rPr>
        <w:t>Для грузовых станций характерны три основные группы устройств:</w:t>
      </w:r>
    </w:p>
    <w:p w14:paraId="3F2BF94A"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D07217">
        <w:rPr>
          <w:rFonts w:ascii="Times New Roman" w:hAnsi="Times New Roman" w:cs="Times New Roman"/>
          <w:sz w:val="28"/>
          <w:szCs w:val="28"/>
        </w:rPr>
        <w:t>- пути и устройства, обеспечивающие прием и от</w:t>
      </w:r>
      <w:r w:rsidRPr="00D07217">
        <w:rPr>
          <w:rFonts w:ascii="Times New Roman" w:hAnsi="Times New Roman" w:cs="Times New Roman"/>
          <w:sz w:val="28"/>
          <w:szCs w:val="28"/>
        </w:rPr>
        <w:softHyphen/>
        <w:t xml:space="preserve">правление поездов и сортировку вагонов (приемо-отправочные, ходовые, сортировочные, маневровые устройства); </w:t>
      </w:r>
    </w:p>
    <w:p w14:paraId="15075A1C"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D07217">
        <w:rPr>
          <w:rFonts w:ascii="Times New Roman" w:hAnsi="Times New Roman" w:cs="Times New Roman"/>
          <w:sz w:val="28"/>
          <w:szCs w:val="28"/>
        </w:rPr>
        <w:t>- соб</w:t>
      </w:r>
      <w:r w:rsidRPr="00D07217">
        <w:rPr>
          <w:rFonts w:ascii="Times New Roman" w:hAnsi="Times New Roman" w:cs="Times New Roman"/>
          <w:sz w:val="28"/>
          <w:szCs w:val="28"/>
        </w:rPr>
        <w:softHyphen/>
        <w:t>ственно грузовые устройства (грузовые склады, платформы и площадки, погрузочно-выгрузочные пути и машины и уста</w:t>
      </w:r>
      <w:r w:rsidRPr="00D07217">
        <w:rPr>
          <w:rFonts w:ascii="Times New Roman" w:hAnsi="Times New Roman" w:cs="Times New Roman"/>
          <w:sz w:val="28"/>
          <w:szCs w:val="28"/>
        </w:rPr>
        <w:softHyphen/>
        <w:t xml:space="preserve">новки для погрузки и выгрузки грузов и др.); </w:t>
      </w:r>
    </w:p>
    <w:p w14:paraId="5618AFEC"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D07217">
        <w:rPr>
          <w:rFonts w:ascii="Times New Roman" w:hAnsi="Times New Roman" w:cs="Times New Roman"/>
          <w:sz w:val="28"/>
          <w:szCs w:val="28"/>
        </w:rPr>
        <w:t>- устройства для обработки информации, в том числе документов (телефонная и громкоговорящая связь, промышленное телевиде</w:t>
      </w:r>
      <w:r w:rsidRPr="00D07217">
        <w:rPr>
          <w:rFonts w:ascii="Times New Roman" w:hAnsi="Times New Roman" w:cs="Times New Roman"/>
          <w:sz w:val="28"/>
          <w:szCs w:val="28"/>
        </w:rPr>
        <w:softHyphen/>
        <w:t>ние, механизированная почта для пересылки документов между технической и товарной конторами и пунктами по</w:t>
      </w:r>
      <w:r w:rsidRPr="00D07217">
        <w:rPr>
          <w:rFonts w:ascii="Times New Roman" w:hAnsi="Times New Roman" w:cs="Times New Roman"/>
          <w:sz w:val="28"/>
          <w:szCs w:val="28"/>
        </w:rPr>
        <w:softHyphen/>
        <w:t>грузки, выгрузки, вычислительная техника на рабочих местах исполнителей).</w:t>
      </w:r>
    </w:p>
    <w:p w14:paraId="0C21E314" w14:textId="77777777" w:rsidR="005B2916" w:rsidRPr="00D07217" w:rsidRDefault="005B2916" w:rsidP="00134781">
      <w:pPr>
        <w:tabs>
          <w:tab w:val="left" w:pos="8647"/>
        </w:tabs>
        <w:spacing w:after="0" w:line="360" w:lineRule="auto"/>
        <w:ind w:right="-1" w:firstLine="300"/>
        <w:jc w:val="both"/>
        <w:rPr>
          <w:rFonts w:ascii="Times New Roman" w:hAnsi="Times New Roman" w:cs="Times New Roman"/>
          <w:sz w:val="28"/>
          <w:szCs w:val="28"/>
        </w:rPr>
      </w:pPr>
      <w:r w:rsidRPr="00D07217">
        <w:rPr>
          <w:rFonts w:ascii="Times New Roman" w:hAnsi="Times New Roman" w:cs="Times New Roman"/>
          <w:sz w:val="28"/>
          <w:szCs w:val="28"/>
        </w:rPr>
        <w:t>Оборудование станций средствами связи предусматривает создание следующих видов связи: информационной, внутри-станционной технологической, парковой оповестительной, те</w:t>
      </w:r>
      <w:r w:rsidRPr="00D07217">
        <w:rPr>
          <w:rFonts w:ascii="Times New Roman" w:hAnsi="Times New Roman" w:cs="Times New Roman"/>
          <w:sz w:val="28"/>
          <w:szCs w:val="28"/>
        </w:rPr>
        <w:softHyphen/>
        <w:t>левизионных установок для обзора сортировочных парков, грузовых вагонов, диспетчерского информационного табло для непрерывного визуального контроля выполнения основ</w:t>
      </w:r>
      <w:r w:rsidRPr="00D07217">
        <w:rPr>
          <w:rFonts w:ascii="Times New Roman" w:hAnsi="Times New Roman" w:cs="Times New Roman"/>
          <w:sz w:val="28"/>
          <w:szCs w:val="28"/>
        </w:rPr>
        <w:softHyphen/>
        <w:t>ных производственных операций.</w:t>
      </w:r>
    </w:p>
    <w:p w14:paraId="0B1130CA" w14:textId="77777777" w:rsidR="005B2916" w:rsidRPr="00D07217" w:rsidRDefault="005B2916" w:rsidP="00134781">
      <w:pPr>
        <w:tabs>
          <w:tab w:val="left" w:pos="8647"/>
        </w:tabs>
        <w:spacing w:after="0" w:line="360" w:lineRule="auto"/>
        <w:ind w:right="-1" w:firstLine="300"/>
        <w:jc w:val="both"/>
        <w:rPr>
          <w:rFonts w:ascii="Times New Roman" w:hAnsi="Times New Roman" w:cs="Times New Roman"/>
          <w:sz w:val="28"/>
          <w:szCs w:val="28"/>
        </w:rPr>
      </w:pPr>
      <w:r w:rsidRPr="00D07217">
        <w:rPr>
          <w:rFonts w:ascii="Times New Roman" w:hAnsi="Times New Roman" w:cs="Times New Roman"/>
          <w:sz w:val="28"/>
          <w:szCs w:val="28"/>
        </w:rPr>
        <w:t>Для выполнения грузовых и коммерческих операций на сети дорог</w:t>
      </w:r>
      <w:r w:rsidR="00AC0285">
        <w:rPr>
          <w:rFonts w:ascii="Times New Roman" w:hAnsi="Times New Roman" w:cs="Times New Roman"/>
          <w:sz w:val="28"/>
          <w:szCs w:val="28"/>
        </w:rPr>
        <w:t xml:space="preserve">  России</w:t>
      </w:r>
      <w:r w:rsidRPr="00D07217">
        <w:rPr>
          <w:rFonts w:ascii="Times New Roman" w:hAnsi="Times New Roman" w:cs="Times New Roman"/>
          <w:sz w:val="28"/>
          <w:szCs w:val="28"/>
        </w:rPr>
        <w:t xml:space="preserve"> открыто свыше 4 тысяч </w:t>
      </w:r>
      <w:r w:rsidR="008F5ECC">
        <w:rPr>
          <w:rFonts w:ascii="Times New Roman" w:hAnsi="Times New Roman" w:cs="Times New Roman"/>
          <w:sz w:val="28"/>
          <w:szCs w:val="28"/>
        </w:rPr>
        <w:t xml:space="preserve">железнодорожных </w:t>
      </w:r>
      <w:r w:rsidRPr="00D07217">
        <w:rPr>
          <w:rFonts w:ascii="Times New Roman" w:hAnsi="Times New Roman" w:cs="Times New Roman"/>
          <w:sz w:val="28"/>
          <w:szCs w:val="28"/>
        </w:rPr>
        <w:t>станций. Однако основной объем работы выполняется сравнительно небольшим числом крупных грузовых станций. Станции могут быть открыты: для производства всех или только некоторых коммерческих опе</w:t>
      </w:r>
      <w:r w:rsidRPr="00D07217">
        <w:rPr>
          <w:rFonts w:ascii="Times New Roman" w:hAnsi="Times New Roman" w:cs="Times New Roman"/>
          <w:sz w:val="28"/>
          <w:szCs w:val="28"/>
        </w:rPr>
        <w:softHyphen/>
        <w:t>раций, в зависимости от потребностей в перевозках предприя</w:t>
      </w:r>
      <w:r w:rsidRPr="00D07217">
        <w:rPr>
          <w:rFonts w:ascii="Times New Roman" w:hAnsi="Times New Roman" w:cs="Times New Roman"/>
          <w:sz w:val="28"/>
          <w:szCs w:val="28"/>
        </w:rPr>
        <w:softHyphen/>
        <w:t xml:space="preserve">тий и населения тяготеющего к станции района. Операции, </w:t>
      </w:r>
      <w:r w:rsidRPr="00D07217">
        <w:rPr>
          <w:rFonts w:ascii="Times New Roman" w:hAnsi="Times New Roman" w:cs="Times New Roman"/>
          <w:sz w:val="28"/>
          <w:szCs w:val="28"/>
        </w:rPr>
        <w:lastRenderedPageBreak/>
        <w:t>выполняемые на каждой станции, указаны в алфавитном списке железнодорожных станций.</w:t>
      </w:r>
    </w:p>
    <w:p w14:paraId="2D89638A"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Наиболее существенные признаки для классификации грузовых станций: вид операций, характер и объем работы, схема путевого развития.</w:t>
      </w:r>
    </w:p>
    <w:p w14:paraId="0ABC7AC8"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В зависимости от вида операций грузовые станции подразделяются на погрузочные, выгру</w:t>
      </w:r>
      <w:r w:rsidRPr="00D07217">
        <w:rPr>
          <w:rFonts w:ascii="Times New Roman" w:hAnsi="Times New Roman" w:cs="Times New Roman"/>
          <w:sz w:val="28"/>
          <w:szCs w:val="28"/>
        </w:rPr>
        <w:softHyphen/>
        <w:t xml:space="preserve">зочные, погрузочно-выгрузочные, перегрузочные. </w:t>
      </w:r>
    </w:p>
    <w:p w14:paraId="7BBEEF5E"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На погру</w:t>
      </w:r>
      <w:r w:rsidRPr="00D07217">
        <w:rPr>
          <w:rFonts w:ascii="Times New Roman" w:hAnsi="Times New Roman" w:cs="Times New Roman"/>
          <w:sz w:val="28"/>
          <w:szCs w:val="28"/>
        </w:rPr>
        <w:softHyphen/>
        <w:t>зочных станциях погрузка значительно преобладает над вы</w:t>
      </w:r>
      <w:r w:rsidRPr="00D07217">
        <w:rPr>
          <w:rFonts w:ascii="Times New Roman" w:hAnsi="Times New Roman" w:cs="Times New Roman"/>
          <w:sz w:val="28"/>
          <w:szCs w:val="28"/>
        </w:rPr>
        <w:softHyphen/>
        <w:t>грузкой. К ним относятся станции погрузки массовых грузов (угля, руды, леса, нефти и др.).</w:t>
      </w:r>
    </w:p>
    <w:p w14:paraId="66F1E980"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На </w:t>
      </w:r>
      <w:r w:rsidRPr="00AC0285">
        <w:rPr>
          <w:rFonts w:ascii="Times New Roman" w:hAnsi="Times New Roman" w:cs="Times New Roman"/>
          <w:sz w:val="28"/>
          <w:szCs w:val="28"/>
        </w:rPr>
        <w:t>выгрузочных станциях</w:t>
      </w:r>
      <w:r w:rsidRPr="00D07217">
        <w:rPr>
          <w:rFonts w:ascii="Times New Roman" w:hAnsi="Times New Roman" w:cs="Times New Roman"/>
          <w:sz w:val="28"/>
          <w:szCs w:val="28"/>
        </w:rPr>
        <w:t xml:space="preserve"> объем выгрузки преобладает над погрузкой. Эти станции расположены в крупных насе</w:t>
      </w:r>
      <w:r w:rsidRPr="00D07217">
        <w:rPr>
          <w:rFonts w:ascii="Times New Roman" w:hAnsi="Times New Roman" w:cs="Times New Roman"/>
          <w:sz w:val="28"/>
          <w:szCs w:val="28"/>
        </w:rPr>
        <w:softHyphen/>
        <w:t>ленных пунктах, где количество завозимого сырья, топлива и продовольствия, как правило, превышает размеры вывоза продукции.</w:t>
      </w:r>
    </w:p>
    <w:p w14:paraId="6997B32E"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b/>
          <w:i/>
          <w:sz w:val="28"/>
          <w:szCs w:val="28"/>
        </w:rPr>
      </w:pPr>
      <w:r w:rsidRPr="00AC0285">
        <w:rPr>
          <w:rFonts w:ascii="Times New Roman" w:hAnsi="Times New Roman" w:cs="Times New Roman"/>
          <w:b/>
          <w:sz w:val="28"/>
          <w:szCs w:val="28"/>
        </w:rPr>
        <w:t>Погрузочно-выгрузочные станции</w:t>
      </w:r>
      <w:r w:rsidRPr="00D07217">
        <w:rPr>
          <w:rFonts w:ascii="Times New Roman" w:hAnsi="Times New Roman" w:cs="Times New Roman"/>
          <w:sz w:val="28"/>
          <w:szCs w:val="28"/>
        </w:rPr>
        <w:t xml:space="preserve"> имеют примерно оди</w:t>
      </w:r>
      <w:r w:rsidRPr="00D07217">
        <w:rPr>
          <w:rFonts w:ascii="Times New Roman" w:hAnsi="Times New Roman" w:cs="Times New Roman"/>
          <w:sz w:val="28"/>
          <w:szCs w:val="28"/>
        </w:rPr>
        <w:softHyphen/>
        <w:t>наковый объем погрузки и выгрузки грузов.</w:t>
      </w:r>
    </w:p>
    <w:p w14:paraId="7BC1EA30"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AC0285">
        <w:rPr>
          <w:rFonts w:ascii="Times New Roman" w:hAnsi="Times New Roman" w:cs="Times New Roman"/>
          <w:b/>
          <w:sz w:val="28"/>
          <w:szCs w:val="28"/>
        </w:rPr>
        <w:t>Перегрузочные - станции</w:t>
      </w:r>
      <w:r w:rsidRPr="00D07217">
        <w:rPr>
          <w:rFonts w:ascii="Times New Roman" w:hAnsi="Times New Roman" w:cs="Times New Roman"/>
          <w:sz w:val="28"/>
          <w:szCs w:val="28"/>
        </w:rPr>
        <w:t>, осуществляющие в значитель</w:t>
      </w:r>
      <w:r w:rsidRPr="00D07217">
        <w:rPr>
          <w:rFonts w:ascii="Times New Roman" w:hAnsi="Times New Roman" w:cs="Times New Roman"/>
          <w:sz w:val="28"/>
          <w:szCs w:val="28"/>
        </w:rPr>
        <w:softHyphen/>
        <w:t>ных размерах перегрузку грузов на водный (портовые) или автомобильный транспорт, с узкой колеи на широкую и обратно, с дорог одного государства на дороги другой стра</w:t>
      </w:r>
      <w:r w:rsidRPr="00D07217">
        <w:rPr>
          <w:rFonts w:ascii="Times New Roman" w:hAnsi="Times New Roman" w:cs="Times New Roman"/>
          <w:sz w:val="28"/>
          <w:szCs w:val="28"/>
        </w:rPr>
        <w:softHyphen/>
        <w:t>ны (пограничные).</w:t>
      </w:r>
    </w:p>
    <w:p w14:paraId="594224A7" w14:textId="77777777" w:rsidR="005B2916" w:rsidRPr="00D07217" w:rsidRDefault="005B2916" w:rsidP="00134781">
      <w:pPr>
        <w:pStyle w:val="aa"/>
        <w:tabs>
          <w:tab w:val="left" w:pos="8647"/>
        </w:tabs>
        <w:spacing w:before="0" w:line="360" w:lineRule="auto"/>
        <w:ind w:right="-1"/>
        <w:rPr>
          <w:sz w:val="28"/>
          <w:szCs w:val="28"/>
          <w:lang w:val="ru-RU"/>
        </w:rPr>
      </w:pPr>
      <w:r w:rsidRPr="00D07217">
        <w:rPr>
          <w:sz w:val="28"/>
          <w:szCs w:val="28"/>
          <w:lang w:val="ru-RU"/>
        </w:rPr>
        <w:t>В зависимости от основного назначения и характера ра</w:t>
      </w:r>
      <w:r w:rsidRPr="00D07217">
        <w:rPr>
          <w:sz w:val="28"/>
          <w:szCs w:val="28"/>
          <w:lang w:val="ru-RU"/>
        </w:rPr>
        <w:softHyphen/>
        <w:t>боты грузовые станции различают:</w:t>
      </w:r>
    </w:p>
    <w:p w14:paraId="59850630"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AC0285">
        <w:rPr>
          <w:rFonts w:ascii="Times New Roman" w:hAnsi="Times New Roman" w:cs="Times New Roman"/>
          <w:b/>
          <w:sz w:val="28"/>
          <w:szCs w:val="28"/>
        </w:rPr>
        <w:t>неспециализированные</w:t>
      </w:r>
      <w:r w:rsidRPr="00D07217">
        <w:rPr>
          <w:rFonts w:ascii="Times New Roman" w:hAnsi="Times New Roman" w:cs="Times New Roman"/>
          <w:b/>
          <w:i/>
          <w:sz w:val="28"/>
          <w:szCs w:val="28"/>
        </w:rPr>
        <w:t xml:space="preserve"> </w:t>
      </w:r>
      <w:r w:rsidRPr="00D07217">
        <w:rPr>
          <w:rFonts w:ascii="Times New Roman" w:hAnsi="Times New Roman" w:cs="Times New Roman"/>
          <w:sz w:val="28"/>
          <w:szCs w:val="28"/>
        </w:rPr>
        <w:t>(общие для всех грузов), предна</w:t>
      </w:r>
      <w:r w:rsidRPr="00D07217">
        <w:rPr>
          <w:rFonts w:ascii="Times New Roman" w:hAnsi="Times New Roman" w:cs="Times New Roman"/>
          <w:sz w:val="28"/>
          <w:szCs w:val="28"/>
        </w:rPr>
        <w:softHyphen/>
        <w:t>значенные для операций с тарно-упаковочными, навалочны</w:t>
      </w:r>
      <w:r w:rsidRPr="00D07217">
        <w:rPr>
          <w:rFonts w:ascii="Times New Roman" w:hAnsi="Times New Roman" w:cs="Times New Roman"/>
          <w:sz w:val="28"/>
          <w:szCs w:val="28"/>
        </w:rPr>
        <w:softHyphen/>
        <w:t>ми, контейнерными и другими видами грузов, располагаемые обычно в крупных городах;</w:t>
      </w:r>
    </w:p>
    <w:p w14:paraId="5F4B5260" w14:textId="77777777" w:rsidR="005B2916" w:rsidRPr="00D07217" w:rsidRDefault="005B2916" w:rsidP="00134781">
      <w:pPr>
        <w:tabs>
          <w:tab w:val="left" w:pos="8647"/>
        </w:tabs>
        <w:spacing w:after="0" w:line="360" w:lineRule="auto"/>
        <w:ind w:right="-1" w:firstLine="320"/>
        <w:jc w:val="both"/>
        <w:rPr>
          <w:rFonts w:ascii="Times New Roman" w:hAnsi="Times New Roman" w:cs="Times New Roman"/>
          <w:sz w:val="28"/>
          <w:szCs w:val="28"/>
        </w:rPr>
      </w:pPr>
      <w:r w:rsidRPr="00AC0285">
        <w:rPr>
          <w:rFonts w:ascii="Times New Roman" w:hAnsi="Times New Roman" w:cs="Times New Roman"/>
          <w:b/>
          <w:sz w:val="28"/>
          <w:szCs w:val="28"/>
        </w:rPr>
        <w:t>специализированные</w:t>
      </w:r>
      <w:r w:rsidRPr="00D07217">
        <w:rPr>
          <w:rFonts w:ascii="Times New Roman" w:hAnsi="Times New Roman" w:cs="Times New Roman"/>
          <w:b/>
          <w:i/>
          <w:sz w:val="28"/>
          <w:szCs w:val="28"/>
        </w:rPr>
        <w:t xml:space="preserve"> -</w:t>
      </w:r>
      <w:r w:rsidRPr="00D07217">
        <w:rPr>
          <w:rFonts w:ascii="Times New Roman" w:hAnsi="Times New Roman" w:cs="Times New Roman"/>
          <w:sz w:val="28"/>
          <w:szCs w:val="28"/>
        </w:rPr>
        <w:t xml:space="preserve"> для переработки отдельных видов грузов;</w:t>
      </w:r>
    </w:p>
    <w:p w14:paraId="67A41F23"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станции, обслуживающие железнодорожные подъездные пути предприятий и объединенных транспортных хозяйств (грузовые операции непосредственно на станции не выпол</w:t>
      </w:r>
      <w:r w:rsidRPr="00D07217">
        <w:rPr>
          <w:rFonts w:ascii="Times New Roman" w:hAnsi="Times New Roman" w:cs="Times New Roman"/>
          <w:sz w:val="28"/>
          <w:szCs w:val="28"/>
        </w:rPr>
        <w:softHyphen/>
        <w:t>няются).</w:t>
      </w:r>
    </w:p>
    <w:p w14:paraId="1E4B81FF"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Помимо грузовых станций, расположенных на магист</w:t>
      </w:r>
      <w:r w:rsidRPr="00D07217">
        <w:rPr>
          <w:rFonts w:ascii="Times New Roman" w:hAnsi="Times New Roman" w:cs="Times New Roman"/>
          <w:sz w:val="28"/>
          <w:szCs w:val="28"/>
        </w:rPr>
        <w:softHyphen/>
        <w:t>ральных железных дорогах, в крупных городах создают го</w:t>
      </w:r>
      <w:r w:rsidRPr="00D07217">
        <w:rPr>
          <w:rFonts w:ascii="Times New Roman" w:hAnsi="Times New Roman" w:cs="Times New Roman"/>
          <w:sz w:val="28"/>
          <w:szCs w:val="28"/>
        </w:rPr>
        <w:softHyphen/>
        <w:t>родские товарные станции, которые могут включаться в пря</w:t>
      </w:r>
      <w:r w:rsidRPr="00D07217">
        <w:rPr>
          <w:rFonts w:ascii="Times New Roman" w:hAnsi="Times New Roman" w:cs="Times New Roman"/>
          <w:sz w:val="28"/>
          <w:szCs w:val="28"/>
        </w:rPr>
        <w:softHyphen/>
        <w:t>мое железнодорожное или прямое смешанное сообщение.</w:t>
      </w:r>
    </w:p>
    <w:p w14:paraId="51C6C5EA"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lastRenderedPageBreak/>
        <w:t xml:space="preserve">    В зависимости от схемы путевого развития станции могут быть </w:t>
      </w:r>
      <w:r w:rsidRPr="00AC0285">
        <w:rPr>
          <w:rFonts w:ascii="Times New Roman" w:hAnsi="Times New Roman" w:cs="Times New Roman"/>
          <w:sz w:val="28"/>
          <w:szCs w:val="28"/>
        </w:rPr>
        <w:t xml:space="preserve">сквозными и тупиковыми. </w:t>
      </w:r>
      <w:r w:rsidRPr="00D07217">
        <w:rPr>
          <w:rFonts w:ascii="Times New Roman" w:hAnsi="Times New Roman" w:cs="Times New Roman"/>
          <w:sz w:val="28"/>
          <w:szCs w:val="28"/>
        </w:rPr>
        <w:t>Станции, обслуживающие крупные административно-промышленные центры, проектируют преимущественно тупиковыми, участковые и промежу</w:t>
      </w:r>
      <w:r w:rsidRPr="00D07217">
        <w:rPr>
          <w:rFonts w:ascii="Times New Roman" w:hAnsi="Times New Roman" w:cs="Times New Roman"/>
          <w:sz w:val="28"/>
          <w:szCs w:val="28"/>
        </w:rPr>
        <w:softHyphen/>
        <w:t>точные - сквозными.</w:t>
      </w:r>
    </w:p>
    <w:p w14:paraId="51A37747"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В зависимости от объема работы грузовые станции под</w:t>
      </w:r>
      <w:r w:rsidRPr="00D07217">
        <w:rPr>
          <w:rFonts w:ascii="Times New Roman" w:hAnsi="Times New Roman" w:cs="Times New Roman"/>
          <w:sz w:val="28"/>
          <w:szCs w:val="28"/>
        </w:rPr>
        <w:softHyphen/>
        <w:t>разделяются на классы: внеклассные, I, II, III, IV и V класса.</w:t>
      </w:r>
    </w:p>
    <w:p w14:paraId="0723AD66" w14:textId="77777777" w:rsidR="005B2916" w:rsidRPr="00D07217" w:rsidRDefault="005B2916" w:rsidP="00134781">
      <w:pPr>
        <w:tabs>
          <w:tab w:val="left" w:pos="8647"/>
        </w:tabs>
        <w:spacing w:after="0" w:line="360" w:lineRule="auto"/>
        <w:ind w:right="-1"/>
        <w:jc w:val="both"/>
        <w:rPr>
          <w:rStyle w:val="apple-converted-space"/>
          <w:rFonts w:ascii="Times New Roman" w:hAnsi="Times New Roman" w:cs="Times New Roman"/>
          <w:sz w:val="28"/>
          <w:szCs w:val="28"/>
          <w:shd w:val="clear" w:color="auto" w:fill="FFFFFF"/>
        </w:rPr>
      </w:pPr>
      <w:r w:rsidRPr="00D07217">
        <w:rPr>
          <w:rFonts w:ascii="Times New Roman" w:hAnsi="Times New Roman" w:cs="Times New Roman"/>
          <w:sz w:val="28"/>
          <w:szCs w:val="28"/>
          <w:shd w:val="clear" w:color="auto" w:fill="FFFFFF"/>
        </w:rPr>
        <w:t>Разделение на классы производится в зависимости от количества баллов по следующим признакам: значению населенного пункта, числу примыкающих линий, размерам технического оборудования, размерам движения поездов, числу перерабатываемых вагонов, а также объему грузовой работы.</w:t>
      </w:r>
      <w:r w:rsidRPr="00D07217">
        <w:rPr>
          <w:rStyle w:val="apple-converted-space"/>
          <w:rFonts w:ascii="Times New Roman" w:hAnsi="Times New Roman" w:cs="Times New Roman"/>
          <w:sz w:val="28"/>
          <w:szCs w:val="28"/>
          <w:shd w:val="clear" w:color="auto" w:fill="FFFFFF"/>
        </w:rPr>
        <w:t> </w:t>
      </w:r>
    </w:p>
    <w:p w14:paraId="7EBFC3EB" w14:textId="77777777" w:rsidR="005B2916" w:rsidRPr="00D07217" w:rsidRDefault="005B2916" w:rsidP="00134781">
      <w:pPr>
        <w:tabs>
          <w:tab w:val="left" w:pos="8647"/>
        </w:tabs>
        <w:spacing w:after="0" w:line="360" w:lineRule="auto"/>
        <w:ind w:right="-1" w:firstLine="280"/>
        <w:jc w:val="both"/>
        <w:rPr>
          <w:rFonts w:ascii="Times New Roman" w:hAnsi="Times New Roman" w:cs="Times New Roman"/>
          <w:sz w:val="28"/>
          <w:szCs w:val="28"/>
        </w:rPr>
      </w:pPr>
      <w:r w:rsidRPr="00D07217">
        <w:rPr>
          <w:rFonts w:ascii="Times New Roman" w:hAnsi="Times New Roman" w:cs="Times New Roman"/>
          <w:sz w:val="28"/>
          <w:szCs w:val="28"/>
        </w:rPr>
        <w:t>Организационная структура управления строится по ли</w:t>
      </w:r>
      <w:r w:rsidRPr="00D07217">
        <w:rPr>
          <w:rFonts w:ascii="Times New Roman" w:hAnsi="Times New Roman" w:cs="Times New Roman"/>
          <w:sz w:val="28"/>
          <w:szCs w:val="28"/>
        </w:rPr>
        <w:softHyphen/>
        <w:t>нейно-функциональному принципу. Начальник станции руко</w:t>
      </w:r>
      <w:r w:rsidRPr="00D07217">
        <w:rPr>
          <w:rFonts w:ascii="Times New Roman" w:hAnsi="Times New Roman" w:cs="Times New Roman"/>
          <w:sz w:val="28"/>
          <w:szCs w:val="28"/>
        </w:rPr>
        <w:softHyphen/>
        <w:t>водит нижележащими звеньями производственной системы не непосредственно, а через функциональные подразделения.</w:t>
      </w:r>
    </w:p>
    <w:p w14:paraId="1DCC1279"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Руководство эксплуатационной работой грузовой станции, контроль за выполнением суточных, сменных планов и зада</w:t>
      </w:r>
      <w:r w:rsidRPr="00D07217">
        <w:rPr>
          <w:rFonts w:ascii="Times New Roman" w:hAnsi="Times New Roman" w:cs="Times New Roman"/>
          <w:sz w:val="28"/>
          <w:szCs w:val="28"/>
        </w:rPr>
        <w:softHyphen/>
        <w:t>ний, организацию обработки поездов и вагонов осуществля</w:t>
      </w:r>
      <w:r w:rsidRPr="00D07217">
        <w:rPr>
          <w:rFonts w:ascii="Times New Roman" w:hAnsi="Times New Roman" w:cs="Times New Roman"/>
          <w:sz w:val="28"/>
          <w:szCs w:val="28"/>
        </w:rPr>
        <w:softHyphen/>
        <w:t>ет заместитель начальника станции по технической работе.</w:t>
      </w:r>
    </w:p>
    <w:p w14:paraId="38ED686D"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Руководство грузовой и коммерческой работой в целом по станции возлагается на заместителя начальника станции по грузовой работе, а непосредственное руководство этими операциями на местах общего пользования осуществляется заведующим грузовым двором и сменным инженером по гру</w:t>
      </w:r>
      <w:r w:rsidRPr="00D07217">
        <w:rPr>
          <w:rFonts w:ascii="Times New Roman" w:hAnsi="Times New Roman" w:cs="Times New Roman"/>
          <w:sz w:val="28"/>
          <w:szCs w:val="28"/>
        </w:rPr>
        <w:softHyphen/>
        <w:t>зовой и коммерческой работе.</w:t>
      </w:r>
    </w:p>
    <w:p w14:paraId="06CBE77B"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Оперативное руководство работой станции, контроль за выполнением суточных и сменных планов, организацией гру</w:t>
      </w:r>
      <w:r w:rsidRPr="00D07217">
        <w:rPr>
          <w:rFonts w:ascii="Times New Roman" w:hAnsi="Times New Roman" w:cs="Times New Roman"/>
          <w:sz w:val="28"/>
          <w:szCs w:val="28"/>
        </w:rPr>
        <w:softHyphen/>
        <w:t>зовой и коммерческой работы, обработкой поездов и вагонов возложены на заместителей начальника станции и сменных руководителей (маневровых диспетчеров и дежурных по станции).</w:t>
      </w:r>
    </w:p>
    <w:p w14:paraId="577C10E8" w14:textId="77777777" w:rsidR="005B2916" w:rsidRPr="00D07217" w:rsidRDefault="005B2916" w:rsidP="00134781">
      <w:pPr>
        <w:tabs>
          <w:tab w:val="left" w:pos="8647"/>
        </w:tabs>
        <w:spacing w:after="0" w:line="360" w:lineRule="auto"/>
        <w:ind w:right="-1"/>
        <w:jc w:val="both"/>
        <w:rPr>
          <w:rFonts w:ascii="Times New Roman" w:hAnsi="Times New Roman" w:cs="Times New Roman"/>
          <w:sz w:val="28"/>
          <w:szCs w:val="28"/>
        </w:rPr>
      </w:pPr>
      <w:r w:rsidRPr="00D07217">
        <w:rPr>
          <w:rFonts w:ascii="Times New Roman" w:hAnsi="Times New Roman" w:cs="Times New Roman"/>
          <w:sz w:val="28"/>
          <w:szCs w:val="28"/>
        </w:rPr>
        <w:t xml:space="preserve">    В основу оперативного руководства работой грузовой станции положено диспетчерское руководство маневровой работой при непрерывном учете наличия и распо</w:t>
      </w:r>
      <w:r w:rsidRPr="00D07217">
        <w:rPr>
          <w:rFonts w:ascii="Times New Roman" w:hAnsi="Times New Roman" w:cs="Times New Roman"/>
          <w:sz w:val="28"/>
          <w:szCs w:val="28"/>
        </w:rPr>
        <w:softHyphen/>
        <w:t>ложения вагонов по путям станции.</w:t>
      </w:r>
    </w:p>
    <w:p w14:paraId="4DA16919" w14:textId="77777777" w:rsidR="00056BC4" w:rsidRDefault="005B2916" w:rsidP="00134781">
      <w:pPr>
        <w:spacing w:after="0" w:line="360" w:lineRule="auto"/>
        <w:ind w:right="455"/>
        <w:jc w:val="both"/>
        <w:rPr>
          <w:rFonts w:ascii="Times New Roman" w:hAnsi="Times New Roman" w:cs="Times New Roman"/>
          <w:sz w:val="28"/>
          <w:szCs w:val="28"/>
          <w:shd w:val="clear" w:color="auto" w:fill="FFFFFF"/>
        </w:rPr>
      </w:pPr>
      <w:r w:rsidRPr="00E536F3">
        <w:rPr>
          <w:rFonts w:ascii="Times New Roman" w:hAnsi="Times New Roman" w:cs="Times New Roman"/>
          <w:sz w:val="28"/>
          <w:szCs w:val="28"/>
          <w:shd w:val="clear" w:color="auto" w:fill="FFFFFF"/>
        </w:rPr>
        <w:lastRenderedPageBreak/>
        <w:t xml:space="preserve"> </w:t>
      </w:r>
    </w:p>
    <w:p w14:paraId="4449D599" w14:textId="77777777" w:rsidR="00056BC4" w:rsidRDefault="00056BC4" w:rsidP="00134781">
      <w:pPr>
        <w:pStyle w:val="af1"/>
        <w:tabs>
          <w:tab w:val="left" w:pos="567"/>
        </w:tabs>
        <w:spacing w:line="360" w:lineRule="auto"/>
        <w:jc w:val="both"/>
        <w:rPr>
          <w:rFonts w:ascii="Times New Roman" w:hAnsi="Times New Roman" w:cs="Times New Roman"/>
          <w:b/>
          <w:sz w:val="28"/>
          <w:szCs w:val="28"/>
        </w:rPr>
      </w:pPr>
      <w:r w:rsidRPr="00056BC4">
        <w:rPr>
          <w:rFonts w:ascii="Times New Roman" w:hAnsi="Times New Roman" w:cs="Times New Roman"/>
          <w:b/>
          <w:sz w:val="28"/>
          <w:szCs w:val="28"/>
        </w:rPr>
        <w:t>Лекция  7.   Государственное  регулирование  транспортной  инфраструктуры  автомобильного  транспорта</w:t>
      </w:r>
    </w:p>
    <w:p w14:paraId="52F09C9F" w14:textId="77777777" w:rsidR="00BE701E" w:rsidRPr="00BE701E" w:rsidRDefault="00056BC4" w:rsidP="00134781">
      <w:pPr>
        <w:pStyle w:val="a5"/>
        <w:spacing w:before="0" w:beforeAutospacing="0" w:after="0" w:afterAutospacing="0" w:line="360" w:lineRule="auto"/>
        <w:jc w:val="both"/>
        <w:rPr>
          <w:color w:val="000000"/>
          <w:sz w:val="28"/>
          <w:szCs w:val="28"/>
        </w:rPr>
      </w:pPr>
      <w:r w:rsidRPr="00056BC4">
        <w:rPr>
          <w:sz w:val="28"/>
          <w:szCs w:val="28"/>
        </w:rPr>
        <w:t xml:space="preserve">  </w:t>
      </w:r>
      <w:r w:rsidR="00BE701E" w:rsidRPr="00BE701E">
        <w:rPr>
          <w:color w:val="000000"/>
          <w:sz w:val="28"/>
          <w:szCs w:val="28"/>
        </w:rPr>
        <w:t>Автомобильный транспорт, вид транспорта, осуществляющий перевозку грузов и пассажиров по</w:t>
      </w:r>
      <w:r w:rsidR="00BE701E">
        <w:rPr>
          <w:color w:val="000000"/>
          <w:sz w:val="28"/>
          <w:szCs w:val="28"/>
        </w:rPr>
        <w:t xml:space="preserve"> автомобильным  дорогам.</w:t>
      </w:r>
      <w:r w:rsidR="00BE701E" w:rsidRPr="00BE701E">
        <w:rPr>
          <w:color w:val="000000"/>
          <w:sz w:val="28"/>
          <w:szCs w:val="28"/>
        </w:rPr>
        <w:t xml:space="preserve"> Основные сферы всё более расширяющегося целесообразного применения автомобильного транспорта — развоз и подвоз грузов к магистральным видам транспорта, перевозки промышленных и сельскохозяйственных грузов на короткие расстояния, внутригородские перевозки, перевозки грузов для торговли и строительства.</w:t>
      </w:r>
    </w:p>
    <w:p w14:paraId="73B55148" w14:textId="77777777" w:rsidR="0091572A" w:rsidRDefault="00BE701E" w:rsidP="00134781">
      <w:pPr>
        <w:spacing w:after="0" w:line="360" w:lineRule="auto"/>
        <w:jc w:val="both"/>
        <w:rPr>
          <w:rFonts w:ascii="Times New Roman" w:hAnsi="Times New Roman" w:cs="Times New Roman"/>
          <w:sz w:val="28"/>
          <w:szCs w:val="28"/>
        </w:rPr>
      </w:pPr>
      <w:r w:rsidRPr="00BE701E">
        <w:rPr>
          <w:rFonts w:ascii="Times New Roman" w:eastAsia="Times New Roman" w:hAnsi="Times New Roman" w:cs="Times New Roman"/>
          <w:color w:val="000000"/>
          <w:sz w:val="28"/>
          <w:szCs w:val="28"/>
          <w:lang w:eastAsia="ru-RU"/>
        </w:rPr>
        <w:t>На дальние расстояния автомобильный транспорт перевозит скоропортящиеся, особо ценные, требующие быстрой доставки, неудобные для перегрузки другими видами транспорта грузы. Сегодня без автомобильного транспорта невозможна деятельность ни одной отрасли хозяйства.</w:t>
      </w:r>
      <w:r w:rsidR="008F2361">
        <w:rPr>
          <w:rFonts w:ascii="Times New Roman" w:eastAsia="Times New Roman" w:hAnsi="Times New Roman" w:cs="Times New Roman"/>
          <w:color w:val="000000"/>
          <w:sz w:val="28"/>
          <w:szCs w:val="28"/>
          <w:lang w:eastAsia="ru-RU"/>
        </w:rPr>
        <w:t xml:space="preserve">  </w:t>
      </w:r>
    </w:p>
    <w:p w14:paraId="0DFC28FA" w14:textId="77777777" w:rsidR="00530193" w:rsidRPr="006B50FB" w:rsidRDefault="00B719BC" w:rsidP="00134781">
      <w:pPr>
        <w:pStyle w:val="a5"/>
        <w:spacing w:before="0" w:beforeAutospacing="0" w:after="0" w:afterAutospacing="0" w:line="360" w:lineRule="auto"/>
        <w:jc w:val="both"/>
        <w:textAlignment w:val="baseline"/>
        <w:rPr>
          <w:sz w:val="28"/>
          <w:szCs w:val="28"/>
        </w:rPr>
      </w:pPr>
      <w:r>
        <w:rPr>
          <w:sz w:val="28"/>
          <w:szCs w:val="28"/>
        </w:rPr>
        <w:t xml:space="preserve">   </w:t>
      </w:r>
      <w:r w:rsidR="00530193" w:rsidRPr="006B50FB">
        <w:rPr>
          <w:sz w:val="28"/>
          <w:szCs w:val="28"/>
        </w:rPr>
        <w:t>Из всех видов транспорта автомобильный транспорт</w:t>
      </w:r>
      <w:r>
        <w:rPr>
          <w:sz w:val="28"/>
          <w:szCs w:val="28"/>
        </w:rPr>
        <w:t xml:space="preserve">  является  наиболее  универсальным и </w:t>
      </w:r>
      <w:r w:rsidR="00530193" w:rsidRPr="006B50FB">
        <w:rPr>
          <w:sz w:val="28"/>
          <w:szCs w:val="28"/>
        </w:rPr>
        <w:t xml:space="preserve"> занимает особое место: с его помощью перевозится </w:t>
      </w:r>
      <w:r>
        <w:rPr>
          <w:sz w:val="28"/>
          <w:szCs w:val="28"/>
        </w:rPr>
        <w:t xml:space="preserve">более  </w:t>
      </w:r>
      <w:r w:rsidR="00530193" w:rsidRPr="006B50FB">
        <w:rPr>
          <w:sz w:val="28"/>
          <w:szCs w:val="28"/>
        </w:rPr>
        <w:t>80% общего объема грузов, он играет большую роль в обслуживании практически всех отраслей</w:t>
      </w:r>
      <w:r w:rsidR="006B50FB">
        <w:rPr>
          <w:sz w:val="28"/>
          <w:szCs w:val="28"/>
        </w:rPr>
        <w:t xml:space="preserve">  экономики</w:t>
      </w:r>
      <w:r w:rsidR="00530193" w:rsidRPr="006B50FB">
        <w:rPr>
          <w:sz w:val="28"/>
          <w:szCs w:val="28"/>
        </w:rPr>
        <w:t>, именно он удовлетворяет разносторонние потребности населения</w:t>
      </w:r>
      <w:r>
        <w:rPr>
          <w:sz w:val="28"/>
          <w:szCs w:val="28"/>
        </w:rPr>
        <w:t xml:space="preserve">  в  пассажирских  и грузовых   перевозках</w:t>
      </w:r>
      <w:r w:rsidR="00530193" w:rsidRPr="006B50FB">
        <w:rPr>
          <w:sz w:val="28"/>
          <w:szCs w:val="28"/>
        </w:rPr>
        <w:t>, от него зависит</w:t>
      </w:r>
      <w:r>
        <w:rPr>
          <w:sz w:val="28"/>
          <w:szCs w:val="28"/>
        </w:rPr>
        <w:t xml:space="preserve"> жизнь отдаленных  небольших поселений  в  снабжении  самым  необходимым</w:t>
      </w:r>
      <w:r w:rsidR="00530193" w:rsidRPr="006B50FB">
        <w:rPr>
          <w:sz w:val="28"/>
          <w:szCs w:val="28"/>
        </w:rPr>
        <w:t>.</w:t>
      </w:r>
      <w:r w:rsidR="006B50FB">
        <w:rPr>
          <w:sz w:val="28"/>
          <w:szCs w:val="28"/>
        </w:rPr>
        <w:t xml:space="preserve">  </w:t>
      </w:r>
      <w:r>
        <w:rPr>
          <w:sz w:val="28"/>
          <w:szCs w:val="28"/>
        </w:rPr>
        <w:t xml:space="preserve">Неотъемлемая </w:t>
      </w:r>
      <w:r w:rsidR="00530193" w:rsidRPr="006B50FB">
        <w:rPr>
          <w:sz w:val="28"/>
          <w:szCs w:val="28"/>
        </w:rPr>
        <w:t>составная часть автомобильного транспорта,  определяющая все его производственные</w:t>
      </w:r>
      <w:r>
        <w:rPr>
          <w:sz w:val="28"/>
          <w:szCs w:val="28"/>
        </w:rPr>
        <w:t xml:space="preserve">  возможности</w:t>
      </w:r>
      <w:r w:rsidR="00530193" w:rsidRPr="006B50FB">
        <w:rPr>
          <w:sz w:val="28"/>
          <w:szCs w:val="28"/>
        </w:rPr>
        <w:t xml:space="preserve"> это</w:t>
      </w:r>
      <w:r>
        <w:rPr>
          <w:sz w:val="28"/>
          <w:szCs w:val="28"/>
        </w:rPr>
        <w:t xml:space="preserve"> транспортная  инфраструктура - автомобильные  дороги. </w:t>
      </w:r>
      <w:r w:rsidR="00530193" w:rsidRPr="006B50FB">
        <w:rPr>
          <w:sz w:val="28"/>
          <w:szCs w:val="28"/>
        </w:rPr>
        <w:t xml:space="preserve"> Для нормального развития экономики страны </w:t>
      </w:r>
      <w:r>
        <w:rPr>
          <w:sz w:val="28"/>
          <w:szCs w:val="28"/>
        </w:rPr>
        <w:t xml:space="preserve">и  удовлетворения  потребностей  населения в  перевозках </w:t>
      </w:r>
      <w:r w:rsidR="00530193" w:rsidRPr="006B50FB">
        <w:rPr>
          <w:sz w:val="28"/>
          <w:szCs w:val="28"/>
        </w:rPr>
        <w:t>необходима разветвленная сеть высококачественных авто</w:t>
      </w:r>
      <w:r>
        <w:rPr>
          <w:sz w:val="28"/>
          <w:szCs w:val="28"/>
        </w:rPr>
        <w:t>мобильных  дорог</w:t>
      </w:r>
      <w:r w:rsidR="00530193" w:rsidRPr="006B50FB">
        <w:rPr>
          <w:sz w:val="28"/>
          <w:szCs w:val="28"/>
        </w:rPr>
        <w:t>.</w:t>
      </w:r>
    </w:p>
    <w:p w14:paraId="1DBCAF00" w14:textId="77777777" w:rsidR="009D5FAD" w:rsidRPr="009D5FAD" w:rsidRDefault="009D5FAD" w:rsidP="00134781">
      <w:pPr>
        <w:spacing w:after="0" w:line="360" w:lineRule="auto"/>
        <w:jc w:val="both"/>
        <w:rPr>
          <w:rFonts w:ascii="Times New Roman" w:hAnsi="Times New Roman" w:cs="Times New Roman"/>
          <w:sz w:val="28"/>
          <w:szCs w:val="28"/>
        </w:rPr>
      </w:pPr>
      <w:r w:rsidRPr="009D5FAD">
        <w:rPr>
          <w:rFonts w:ascii="Times New Roman" w:hAnsi="Times New Roman" w:cs="Times New Roman"/>
          <w:sz w:val="28"/>
          <w:szCs w:val="28"/>
        </w:rPr>
        <w:t xml:space="preserve">Автомобильные дороги составляют наиболее разветвленную часть транспортной инфраструктуры, выполняющую самые разнообразные задачи от обслуживания международных и межрегиональных перевозок до обеспечения подъезда к объектам, предприятиям, учреждениям, к домам граждан. Значительная часть малого и среднего бизнеса, который осуществляет преимущественно перевозки </w:t>
      </w:r>
      <w:r w:rsidRPr="009D5FAD">
        <w:rPr>
          <w:rFonts w:ascii="Times New Roman" w:hAnsi="Times New Roman" w:cs="Times New Roman"/>
          <w:sz w:val="28"/>
          <w:szCs w:val="28"/>
        </w:rPr>
        <w:lastRenderedPageBreak/>
        <w:t xml:space="preserve">небольших партий продукции или действует в сфере услуг, тяготеет к использованию автомобильного транспорта. </w:t>
      </w:r>
    </w:p>
    <w:p w14:paraId="6A9264F8" w14:textId="77777777" w:rsidR="009D5FAD" w:rsidRPr="009D5FAD" w:rsidRDefault="009D5FAD" w:rsidP="00134781">
      <w:pPr>
        <w:spacing w:after="0" w:line="360" w:lineRule="auto"/>
        <w:jc w:val="both"/>
        <w:rPr>
          <w:rFonts w:ascii="Times New Roman" w:hAnsi="Times New Roman" w:cs="Times New Roman"/>
          <w:sz w:val="28"/>
          <w:szCs w:val="28"/>
        </w:rPr>
      </w:pPr>
      <w:r w:rsidRPr="009D5FAD">
        <w:rPr>
          <w:rFonts w:ascii="Times New Roman" w:hAnsi="Times New Roman" w:cs="Times New Roman"/>
          <w:sz w:val="28"/>
          <w:szCs w:val="28"/>
        </w:rPr>
        <w:t>Численность автотранспортных средств за период 2000-201</w:t>
      </w:r>
      <w:r w:rsidR="000D6D39">
        <w:rPr>
          <w:rFonts w:ascii="Times New Roman" w:hAnsi="Times New Roman" w:cs="Times New Roman"/>
          <w:sz w:val="28"/>
          <w:szCs w:val="28"/>
        </w:rPr>
        <w:t>7</w:t>
      </w:r>
      <w:r w:rsidRPr="009D5FAD">
        <w:rPr>
          <w:rFonts w:ascii="Times New Roman" w:hAnsi="Times New Roman" w:cs="Times New Roman"/>
          <w:sz w:val="28"/>
          <w:szCs w:val="28"/>
        </w:rPr>
        <w:t xml:space="preserve"> годов увеличилась более чем в 2 раза (с 25,4 млн. автомобилей до 54 млн. автомобилей). Уровень автомобилизации населения повысился с 139 легковых автомобилей на 1000 человек населения в 2000 году до 302 легковых автомобилей на 1000 человек населения к 1 января 201</w:t>
      </w:r>
      <w:r w:rsidR="000D6D39">
        <w:rPr>
          <w:rFonts w:ascii="Times New Roman" w:hAnsi="Times New Roman" w:cs="Times New Roman"/>
          <w:sz w:val="28"/>
          <w:szCs w:val="28"/>
        </w:rPr>
        <w:t>7</w:t>
      </w:r>
      <w:r w:rsidRPr="009D5FAD">
        <w:rPr>
          <w:rFonts w:ascii="Times New Roman" w:hAnsi="Times New Roman" w:cs="Times New Roman"/>
          <w:sz w:val="28"/>
          <w:szCs w:val="28"/>
        </w:rPr>
        <w:t xml:space="preserve"> года. При этом темп роста уровня автомобилизации населения составил в период 2010 – 2013 годы около 6 % в год. В период 2014 – 201</w:t>
      </w:r>
      <w:r w:rsidR="000D6D39">
        <w:rPr>
          <w:rFonts w:ascii="Times New Roman" w:hAnsi="Times New Roman" w:cs="Times New Roman"/>
          <w:sz w:val="28"/>
          <w:szCs w:val="28"/>
        </w:rPr>
        <w:t xml:space="preserve">7 </w:t>
      </w:r>
      <w:r w:rsidRPr="009D5FAD">
        <w:rPr>
          <w:rFonts w:ascii="Times New Roman" w:hAnsi="Times New Roman" w:cs="Times New Roman"/>
          <w:sz w:val="28"/>
          <w:szCs w:val="28"/>
        </w:rPr>
        <w:t xml:space="preserve"> годы, несмотря на кризисные явления в экономике, рост этого показателя продолжался с темпом около 2 % в год. </w:t>
      </w:r>
    </w:p>
    <w:p w14:paraId="0D38735C" w14:textId="77777777" w:rsidR="005B534B" w:rsidRDefault="00F61615"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61615">
        <w:rPr>
          <w:rFonts w:ascii="Times New Roman" w:eastAsia="Times New Roman" w:hAnsi="Times New Roman" w:cs="Times New Roman"/>
          <w:color w:val="000000"/>
          <w:sz w:val="28"/>
          <w:szCs w:val="28"/>
          <w:lang w:eastAsia="ru-RU"/>
        </w:rPr>
        <w:t>Федеральное агентство дорожного хозяйства (Росавтодор)</w:t>
      </w:r>
      <w:r w:rsidR="006773DA">
        <w:rPr>
          <w:rFonts w:ascii="Times New Roman" w:eastAsia="Times New Roman" w:hAnsi="Times New Roman" w:cs="Times New Roman"/>
          <w:color w:val="000000"/>
          <w:sz w:val="28"/>
          <w:szCs w:val="28"/>
          <w:lang w:eastAsia="ru-RU"/>
        </w:rPr>
        <w:t xml:space="preserve">  доложило,  что  </w:t>
      </w:r>
      <w:r w:rsidRPr="00F61615">
        <w:rPr>
          <w:rFonts w:ascii="Times New Roman" w:eastAsia="Times New Roman" w:hAnsi="Times New Roman" w:cs="Times New Roman"/>
          <w:color w:val="000000"/>
          <w:sz w:val="28"/>
          <w:szCs w:val="28"/>
          <w:lang w:eastAsia="ru-RU"/>
        </w:rPr>
        <w:t xml:space="preserve">в 2017 году по итогам сезона </w:t>
      </w:r>
      <w:r w:rsidR="006773DA">
        <w:rPr>
          <w:rFonts w:ascii="Times New Roman" w:eastAsia="Times New Roman" w:hAnsi="Times New Roman" w:cs="Times New Roman"/>
          <w:color w:val="000000"/>
          <w:sz w:val="28"/>
          <w:szCs w:val="28"/>
          <w:lang w:eastAsia="ru-RU"/>
        </w:rPr>
        <w:t xml:space="preserve">дорожных  работ </w:t>
      </w:r>
      <w:r w:rsidRPr="00F61615">
        <w:rPr>
          <w:rFonts w:ascii="Times New Roman" w:eastAsia="Times New Roman" w:hAnsi="Times New Roman" w:cs="Times New Roman"/>
          <w:color w:val="000000"/>
          <w:sz w:val="28"/>
          <w:szCs w:val="28"/>
          <w:lang w:eastAsia="ru-RU"/>
        </w:rPr>
        <w:t>приве</w:t>
      </w:r>
      <w:r w:rsidR="006773DA">
        <w:rPr>
          <w:rFonts w:ascii="Times New Roman" w:eastAsia="Times New Roman" w:hAnsi="Times New Roman" w:cs="Times New Roman"/>
          <w:color w:val="000000"/>
          <w:sz w:val="28"/>
          <w:szCs w:val="28"/>
          <w:lang w:eastAsia="ru-RU"/>
        </w:rPr>
        <w:t xml:space="preserve">дено </w:t>
      </w:r>
      <w:r w:rsidRPr="00F61615">
        <w:rPr>
          <w:rFonts w:ascii="Times New Roman" w:eastAsia="Times New Roman" w:hAnsi="Times New Roman" w:cs="Times New Roman"/>
          <w:color w:val="000000"/>
          <w:sz w:val="28"/>
          <w:szCs w:val="28"/>
          <w:lang w:eastAsia="ru-RU"/>
        </w:rPr>
        <w:t xml:space="preserve"> в</w:t>
      </w:r>
      <w:r w:rsidR="006773DA">
        <w:rPr>
          <w:rFonts w:ascii="Times New Roman" w:eastAsia="Times New Roman" w:hAnsi="Times New Roman" w:cs="Times New Roman"/>
          <w:color w:val="000000"/>
          <w:sz w:val="28"/>
          <w:szCs w:val="28"/>
          <w:lang w:eastAsia="ru-RU"/>
        </w:rPr>
        <w:t xml:space="preserve">  соответствии  с  требованиями к  транспортно-эксплуатационному  состоянию </w:t>
      </w:r>
      <w:r w:rsidRPr="00F61615">
        <w:rPr>
          <w:rFonts w:ascii="Times New Roman" w:eastAsia="Times New Roman" w:hAnsi="Times New Roman" w:cs="Times New Roman"/>
          <w:color w:val="000000"/>
          <w:sz w:val="28"/>
          <w:szCs w:val="28"/>
          <w:lang w:eastAsia="ru-RU"/>
        </w:rPr>
        <w:t xml:space="preserve"> 8,7 тыс. км дорожного покрытия</w:t>
      </w:r>
      <w:r w:rsidR="006773DA">
        <w:rPr>
          <w:rFonts w:ascii="Times New Roman" w:eastAsia="Times New Roman" w:hAnsi="Times New Roman" w:cs="Times New Roman"/>
          <w:color w:val="000000"/>
          <w:sz w:val="28"/>
          <w:szCs w:val="28"/>
          <w:lang w:eastAsia="ru-RU"/>
        </w:rPr>
        <w:t xml:space="preserve">  на всех  автомобильных  дорогах  России</w:t>
      </w:r>
      <w:r w:rsidRPr="00F61615">
        <w:rPr>
          <w:rFonts w:ascii="Times New Roman" w:eastAsia="Times New Roman" w:hAnsi="Times New Roman" w:cs="Times New Roman"/>
          <w:color w:val="000000"/>
          <w:sz w:val="28"/>
          <w:szCs w:val="28"/>
          <w:lang w:eastAsia="ru-RU"/>
        </w:rPr>
        <w:t xml:space="preserve">. Наибольший объем работ выполнен на федеральных трассах в Центральном и Северо-Западном федеральных округах, а также в Уральском и Приволжском. </w:t>
      </w:r>
      <w:r w:rsidR="006773DA">
        <w:rPr>
          <w:rFonts w:ascii="Times New Roman" w:eastAsia="Times New Roman" w:hAnsi="Times New Roman" w:cs="Times New Roman"/>
          <w:color w:val="000000"/>
          <w:sz w:val="28"/>
          <w:szCs w:val="28"/>
          <w:lang w:eastAsia="ru-RU"/>
        </w:rPr>
        <w:t xml:space="preserve">При  этом </w:t>
      </w:r>
      <w:r w:rsidRPr="00F61615">
        <w:rPr>
          <w:rFonts w:ascii="Times New Roman" w:eastAsia="Times New Roman" w:hAnsi="Times New Roman" w:cs="Times New Roman"/>
          <w:color w:val="000000"/>
          <w:sz w:val="28"/>
          <w:szCs w:val="28"/>
          <w:lang w:eastAsia="ru-RU"/>
        </w:rPr>
        <w:t xml:space="preserve"> общая протяженность федеральных трасс в нормативном сос</w:t>
      </w:r>
      <w:r w:rsidR="007A44B2">
        <w:rPr>
          <w:rFonts w:ascii="Times New Roman" w:eastAsia="Times New Roman" w:hAnsi="Times New Roman" w:cs="Times New Roman"/>
          <w:color w:val="000000"/>
          <w:sz w:val="28"/>
          <w:szCs w:val="28"/>
          <w:lang w:eastAsia="ru-RU"/>
        </w:rPr>
        <w:t>тоянии увеличилась до 77,5%</w:t>
      </w:r>
      <w:r w:rsidR="006773DA">
        <w:rPr>
          <w:rFonts w:ascii="Times New Roman" w:eastAsia="Times New Roman" w:hAnsi="Times New Roman" w:cs="Times New Roman"/>
          <w:color w:val="000000"/>
          <w:sz w:val="28"/>
          <w:szCs w:val="28"/>
          <w:lang w:eastAsia="ru-RU"/>
        </w:rPr>
        <w:t xml:space="preserve">   и  составила  41 246  километров</w:t>
      </w:r>
      <w:r w:rsidR="007A44B2">
        <w:rPr>
          <w:rFonts w:ascii="Times New Roman" w:eastAsia="Times New Roman" w:hAnsi="Times New Roman" w:cs="Times New Roman"/>
          <w:color w:val="000000"/>
          <w:sz w:val="28"/>
          <w:szCs w:val="28"/>
          <w:lang w:eastAsia="ru-RU"/>
        </w:rPr>
        <w:t xml:space="preserve">. </w:t>
      </w:r>
      <w:r w:rsidR="006773DA">
        <w:rPr>
          <w:rFonts w:ascii="Times New Roman" w:eastAsia="Times New Roman" w:hAnsi="Times New Roman" w:cs="Times New Roman"/>
          <w:color w:val="000000"/>
          <w:sz w:val="28"/>
          <w:szCs w:val="28"/>
          <w:lang w:eastAsia="ru-RU"/>
        </w:rPr>
        <w:t xml:space="preserve"> Всего в  Российской  Федерации протяженность  автомобильных  дорог общего  пользования  с  твердым  покрытием  в 2017  году  составила 1 271  тысячу  километров,  в  2014  году  протяженность таких  дорог  составила  1134  тысячи  километров.</w:t>
      </w:r>
    </w:p>
    <w:p w14:paraId="49AE4E2A" w14:textId="77777777" w:rsidR="005B534B" w:rsidRPr="005B534B" w:rsidRDefault="005B534B" w:rsidP="00134781">
      <w:pPr>
        <w:shd w:val="clear" w:color="auto" w:fill="FFFFFF"/>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     </w:t>
      </w:r>
      <w:r w:rsidRPr="005B534B">
        <w:rPr>
          <w:rFonts w:ascii="Times New Roman" w:hAnsi="Times New Roman" w:cs="Times New Roman"/>
          <w:color w:val="000000"/>
          <w:sz w:val="28"/>
          <w:szCs w:val="28"/>
        </w:rPr>
        <w:t>Государственное регулирование в области дорожной деятельности  направлено на обеспечения свободного передвижения по автомобильным дорогам общего пользования грузов и пассажиров на всей территории Российской Федерации,</w:t>
      </w:r>
      <w:r>
        <w:rPr>
          <w:rFonts w:ascii="Times New Roman" w:hAnsi="Times New Roman" w:cs="Times New Roman"/>
          <w:color w:val="000000"/>
          <w:sz w:val="28"/>
          <w:szCs w:val="28"/>
        </w:rPr>
        <w:t xml:space="preserve">  </w:t>
      </w:r>
      <w:r w:rsidRPr="005B534B">
        <w:rPr>
          <w:rFonts w:ascii="Times New Roman" w:hAnsi="Times New Roman" w:cs="Times New Roman"/>
          <w:color w:val="000000"/>
          <w:sz w:val="28"/>
          <w:szCs w:val="28"/>
        </w:rPr>
        <w:t xml:space="preserve">государственного планирования развития автомобильных дорог общего пользования, обеспечения надежности и безопасности автомобильных дорог (включая экологическую безопасность) и формирование сети автомобильных дорог в Российской Федерации на основе единых технических норм и стандартов,   государственного контроля за осуществлением дорожной деятельности в части соблюдения установленных </w:t>
      </w:r>
      <w:r w:rsidRPr="005B534B">
        <w:rPr>
          <w:rFonts w:ascii="Times New Roman" w:hAnsi="Times New Roman" w:cs="Times New Roman"/>
          <w:color w:val="000000"/>
          <w:sz w:val="28"/>
          <w:szCs w:val="28"/>
        </w:rPr>
        <w:lastRenderedPageBreak/>
        <w:t>норм и правил дорожным органам Российской Федерации и субъектов Российской Федерации</w:t>
      </w:r>
      <w:r>
        <w:rPr>
          <w:rFonts w:ascii="Times New Roman" w:hAnsi="Times New Roman" w:cs="Times New Roman"/>
          <w:color w:val="000000"/>
          <w:sz w:val="28"/>
          <w:szCs w:val="28"/>
        </w:rPr>
        <w:t xml:space="preserve">,  </w:t>
      </w:r>
      <w:r w:rsidRPr="005B534B">
        <w:rPr>
          <w:rFonts w:ascii="Times New Roman" w:hAnsi="Times New Roman" w:cs="Times New Roman"/>
          <w:color w:val="000000"/>
          <w:sz w:val="28"/>
          <w:szCs w:val="28"/>
        </w:rPr>
        <w:t>расширения международного сотрудничества в области дорожной деятельности и содействия интеграции сети автомобильных дорог Российской Федерации в международную систему путей сообщения.</w:t>
      </w:r>
    </w:p>
    <w:p w14:paraId="3EF96E82" w14:textId="77777777" w:rsidR="00E906B7" w:rsidRDefault="00521601"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sidRPr="004C4D08">
        <w:rPr>
          <w:rFonts w:ascii="Times New Roman" w:eastAsia="Times New Roman" w:hAnsi="Times New Roman" w:cs="Times New Roman"/>
          <w:color w:val="000000"/>
          <w:sz w:val="28"/>
          <w:szCs w:val="28"/>
          <w:lang w:eastAsia="ru-RU"/>
        </w:rPr>
        <w:t>На федеральном</w:t>
      </w:r>
      <w:r w:rsidR="005B534B">
        <w:rPr>
          <w:rFonts w:ascii="Times New Roman" w:eastAsia="Times New Roman" w:hAnsi="Times New Roman" w:cs="Times New Roman"/>
          <w:color w:val="000000"/>
          <w:sz w:val="28"/>
          <w:szCs w:val="28"/>
          <w:lang w:eastAsia="ru-RU"/>
        </w:rPr>
        <w:t xml:space="preserve"> </w:t>
      </w:r>
      <w:r w:rsidRPr="004C4D08">
        <w:rPr>
          <w:rFonts w:ascii="Times New Roman" w:eastAsia="Times New Roman" w:hAnsi="Times New Roman" w:cs="Times New Roman"/>
          <w:color w:val="000000"/>
          <w:sz w:val="28"/>
          <w:szCs w:val="28"/>
          <w:lang w:eastAsia="ru-RU"/>
        </w:rPr>
        <w:t xml:space="preserve"> уровне структур</w:t>
      </w:r>
      <w:r w:rsidR="005B534B">
        <w:rPr>
          <w:rFonts w:ascii="Times New Roman" w:eastAsia="Times New Roman" w:hAnsi="Times New Roman" w:cs="Times New Roman"/>
          <w:color w:val="000000"/>
          <w:sz w:val="28"/>
          <w:szCs w:val="28"/>
          <w:lang w:eastAsia="ru-RU"/>
        </w:rPr>
        <w:t xml:space="preserve">а   органов </w:t>
      </w:r>
      <w:r w:rsidRPr="004C4D08">
        <w:rPr>
          <w:rFonts w:ascii="Times New Roman" w:eastAsia="Times New Roman" w:hAnsi="Times New Roman" w:cs="Times New Roman"/>
          <w:color w:val="000000"/>
          <w:sz w:val="28"/>
          <w:szCs w:val="28"/>
          <w:lang w:eastAsia="ru-RU"/>
        </w:rPr>
        <w:t xml:space="preserve"> </w:t>
      </w:r>
      <w:r w:rsidR="00E906B7">
        <w:rPr>
          <w:rFonts w:ascii="Times New Roman" w:eastAsia="Times New Roman" w:hAnsi="Times New Roman" w:cs="Times New Roman"/>
          <w:color w:val="000000"/>
          <w:sz w:val="28"/>
          <w:szCs w:val="28"/>
          <w:lang w:eastAsia="ru-RU"/>
        </w:rPr>
        <w:t xml:space="preserve">регулирования </w:t>
      </w:r>
      <w:r w:rsidR="005B534B">
        <w:rPr>
          <w:rFonts w:ascii="Times New Roman" w:eastAsia="Times New Roman" w:hAnsi="Times New Roman" w:cs="Times New Roman"/>
          <w:color w:val="000000"/>
          <w:sz w:val="28"/>
          <w:szCs w:val="28"/>
          <w:lang w:eastAsia="ru-RU"/>
        </w:rPr>
        <w:t xml:space="preserve"> и  управлением</w:t>
      </w:r>
      <w:r w:rsidRPr="004C4D08">
        <w:rPr>
          <w:rFonts w:ascii="Times New Roman" w:eastAsia="Times New Roman" w:hAnsi="Times New Roman" w:cs="Times New Roman"/>
          <w:color w:val="000000"/>
          <w:sz w:val="28"/>
          <w:szCs w:val="28"/>
          <w:lang w:eastAsia="ru-RU"/>
        </w:rPr>
        <w:t xml:space="preserve"> дорожным хозяйством </w:t>
      </w:r>
      <w:r w:rsidR="00E906B7">
        <w:rPr>
          <w:rFonts w:ascii="Times New Roman" w:eastAsia="Times New Roman" w:hAnsi="Times New Roman" w:cs="Times New Roman"/>
          <w:color w:val="000000"/>
          <w:sz w:val="28"/>
          <w:szCs w:val="28"/>
          <w:lang w:eastAsia="ru-RU"/>
        </w:rPr>
        <w:t>включает  в  себя</w:t>
      </w:r>
      <w:r w:rsidR="005B534B">
        <w:rPr>
          <w:rFonts w:ascii="Times New Roman" w:eastAsia="Times New Roman" w:hAnsi="Times New Roman" w:cs="Times New Roman"/>
          <w:color w:val="000000"/>
          <w:sz w:val="28"/>
          <w:szCs w:val="28"/>
          <w:lang w:eastAsia="ru-RU"/>
        </w:rPr>
        <w:t xml:space="preserve">: </w:t>
      </w:r>
      <w:r w:rsidR="00E906B7">
        <w:rPr>
          <w:rFonts w:ascii="Times New Roman" w:eastAsia="Times New Roman" w:hAnsi="Times New Roman" w:cs="Times New Roman"/>
          <w:color w:val="000000"/>
          <w:sz w:val="28"/>
          <w:szCs w:val="28"/>
          <w:lang w:eastAsia="ru-RU"/>
        </w:rPr>
        <w:t xml:space="preserve"> </w:t>
      </w:r>
      <w:r w:rsidRPr="004C4D08">
        <w:rPr>
          <w:rFonts w:ascii="Times New Roman" w:eastAsia="Times New Roman" w:hAnsi="Times New Roman" w:cs="Times New Roman"/>
          <w:color w:val="000000"/>
          <w:sz w:val="28"/>
          <w:szCs w:val="28"/>
          <w:lang w:eastAsia="ru-RU"/>
        </w:rPr>
        <w:t xml:space="preserve"> Мин</w:t>
      </w:r>
      <w:r w:rsidR="00E906B7">
        <w:rPr>
          <w:rFonts w:ascii="Times New Roman" w:eastAsia="Times New Roman" w:hAnsi="Times New Roman" w:cs="Times New Roman"/>
          <w:color w:val="000000"/>
          <w:sz w:val="28"/>
          <w:szCs w:val="28"/>
          <w:lang w:eastAsia="ru-RU"/>
        </w:rPr>
        <w:t xml:space="preserve">истерство </w:t>
      </w:r>
      <w:r w:rsidRPr="004C4D08">
        <w:rPr>
          <w:rFonts w:ascii="Times New Roman" w:eastAsia="Times New Roman" w:hAnsi="Times New Roman" w:cs="Times New Roman"/>
          <w:color w:val="000000"/>
          <w:sz w:val="28"/>
          <w:szCs w:val="28"/>
          <w:lang w:eastAsia="ru-RU"/>
        </w:rPr>
        <w:t>транс</w:t>
      </w:r>
      <w:r w:rsidR="00E906B7">
        <w:rPr>
          <w:rFonts w:ascii="Times New Roman" w:eastAsia="Times New Roman" w:hAnsi="Times New Roman" w:cs="Times New Roman"/>
          <w:color w:val="000000"/>
          <w:sz w:val="28"/>
          <w:szCs w:val="28"/>
          <w:lang w:eastAsia="ru-RU"/>
        </w:rPr>
        <w:t xml:space="preserve">порта </w:t>
      </w:r>
      <w:r w:rsidRPr="004C4D08">
        <w:rPr>
          <w:rFonts w:ascii="Times New Roman" w:eastAsia="Times New Roman" w:hAnsi="Times New Roman" w:cs="Times New Roman"/>
          <w:color w:val="000000"/>
          <w:sz w:val="28"/>
          <w:szCs w:val="28"/>
          <w:lang w:eastAsia="ru-RU"/>
        </w:rPr>
        <w:t xml:space="preserve"> РФ,  Федеральн</w:t>
      </w:r>
      <w:r w:rsidR="00E906B7">
        <w:rPr>
          <w:rFonts w:ascii="Times New Roman" w:eastAsia="Times New Roman" w:hAnsi="Times New Roman" w:cs="Times New Roman"/>
          <w:color w:val="000000"/>
          <w:sz w:val="28"/>
          <w:szCs w:val="28"/>
          <w:lang w:eastAsia="ru-RU"/>
        </w:rPr>
        <w:t xml:space="preserve">ую </w:t>
      </w:r>
      <w:r w:rsidRPr="004C4D08">
        <w:rPr>
          <w:rFonts w:ascii="Times New Roman" w:eastAsia="Times New Roman" w:hAnsi="Times New Roman" w:cs="Times New Roman"/>
          <w:color w:val="000000"/>
          <w:sz w:val="28"/>
          <w:szCs w:val="28"/>
          <w:lang w:eastAsia="ru-RU"/>
        </w:rPr>
        <w:t xml:space="preserve"> служб</w:t>
      </w:r>
      <w:r w:rsidR="00E906B7">
        <w:rPr>
          <w:rFonts w:ascii="Times New Roman" w:eastAsia="Times New Roman" w:hAnsi="Times New Roman" w:cs="Times New Roman"/>
          <w:color w:val="000000"/>
          <w:sz w:val="28"/>
          <w:szCs w:val="28"/>
          <w:lang w:eastAsia="ru-RU"/>
        </w:rPr>
        <w:t>у</w:t>
      </w:r>
      <w:r w:rsidRPr="004C4D08">
        <w:rPr>
          <w:rFonts w:ascii="Times New Roman" w:eastAsia="Times New Roman" w:hAnsi="Times New Roman" w:cs="Times New Roman"/>
          <w:color w:val="000000"/>
          <w:sz w:val="28"/>
          <w:szCs w:val="28"/>
          <w:lang w:eastAsia="ru-RU"/>
        </w:rPr>
        <w:t xml:space="preserve"> по надзору и контролю в сфере транспорта и </w:t>
      </w:r>
      <w:r w:rsidR="00E906B7">
        <w:rPr>
          <w:rFonts w:ascii="Times New Roman" w:eastAsia="Times New Roman" w:hAnsi="Times New Roman" w:cs="Times New Roman"/>
          <w:color w:val="000000"/>
          <w:sz w:val="28"/>
          <w:szCs w:val="28"/>
          <w:lang w:eastAsia="ru-RU"/>
        </w:rPr>
        <w:t xml:space="preserve"> </w:t>
      </w:r>
      <w:r w:rsidRPr="004C4D08">
        <w:rPr>
          <w:rFonts w:ascii="Times New Roman" w:eastAsia="Times New Roman" w:hAnsi="Times New Roman" w:cs="Times New Roman"/>
          <w:color w:val="000000"/>
          <w:sz w:val="28"/>
          <w:szCs w:val="28"/>
          <w:lang w:eastAsia="ru-RU"/>
        </w:rPr>
        <w:t>Федерально</w:t>
      </w:r>
      <w:r w:rsidR="00E906B7">
        <w:rPr>
          <w:rFonts w:ascii="Times New Roman" w:eastAsia="Times New Roman" w:hAnsi="Times New Roman" w:cs="Times New Roman"/>
          <w:color w:val="000000"/>
          <w:sz w:val="28"/>
          <w:szCs w:val="28"/>
          <w:lang w:eastAsia="ru-RU"/>
        </w:rPr>
        <w:t xml:space="preserve">е </w:t>
      </w:r>
      <w:r w:rsidRPr="004C4D08">
        <w:rPr>
          <w:rFonts w:ascii="Times New Roman" w:eastAsia="Times New Roman" w:hAnsi="Times New Roman" w:cs="Times New Roman"/>
          <w:color w:val="000000"/>
          <w:sz w:val="28"/>
          <w:szCs w:val="28"/>
          <w:lang w:eastAsia="ru-RU"/>
        </w:rPr>
        <w:t xml:space="preserve"> дорожн</w:t>
      </w:r>
      <w:r w:rsidR="00E906B7">
        <w:rPr>
          <w:rFonts w:ascii="Times New Roman" w:eastAsia="Times New Roman" w:hAnsi="Times New Roman" w:cs="Times New Roman"/>
          <w:color w:val="000000"/>
          <w:sz w:val="28"/>
          <w:szCs w:val="28"/>
          <w:lang w:eastAsia="ru-RU"/>
        </w:rPr>
        <w:t>ое</w:t>
      </w:r>
      <w:r w:rsidRPr="004C4D08">
        <w:rPr>
          <w:rFonts w:ascii="Times New Roman" w:eastAsia="Times New Roman" w:hAnsi="Times New Roman" w:cs="Times New Roman"/>
          <w:color w:val="000000"/>
          <w:sz w:val="28"/>
          <w:szCs w:val="28"/>
          <w:lang w:eastAsia="ru-RU"/>
        </w:rPr>
        <w:t xml:space="preserve"> агентстве</w:t>
      </w:r>
      <w:r w:rsidR="00E906B7">
        <w:rPr>
          <w:rFonts w:ascii="Times New Roman" w:eastAsia="Times New Roman" w:hAnsi="Times New Roman" w:cs="Times New Roman"/>
          <w:color w:val="000000"/>
          <w:sz w:val="28"/>
          <w:szCs w:val="28"/>
          <w:lang w:eastAsia="ru-RU"/>
        </w:rPr>
        <w:t xml:space="preserve">.  </w:t>
      </w:r>
    </w:p>
    <w:p w14:paraId="0211557C" w14:textId="77777777" w:rsidR="00E906B7" w:rsidRDefault="00521601"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sidRPr="004C4D08">
        <w:rPr>
          <w:rFonts w:ascii="Times New Roman" w:eastAsia="Times New Roman" w:hAnsi="Times New Roman" w:cs="Times New Roman"/>
          <w:color w:val="000000"/>
          <w:sz w:val="28"/>
          <w:szCs w:val="28"/>
          <w:lang w:eastAsia="ru-RU"/>
        </w:rPr>
        <w:t>Мин</w:t>
      </w:r>
      <w:r w:rsidR="005B534B">
        <w:rPr>
          <w:rFonts w:ascii="Times New Roman" w:eastAsia="Times New Roman" w:hAnsi="Times New Roman" w:cs="Times New Roman"/>
          <w:color w:val="000000"/>
          <w:sz w:val="28"/>
          <w:szCs w:val="28"/>
          <w:lang w:eastAsia="ru-RU"/>
        </w:rPr>
        <w:t xml:space="preserve">истерство </w:t>
      </w:r>
      <w:r w:rsidRPr="004C4D08">
        <w:rPr>
          <w:rFonts w:ascii="Times New Roman" w:eastAsia="Times New Roman" w:hAnsi="Times New Roman" w:cs="Times New Roman"/>
          <w:color w:val="000000"/>
          <w:sz w:val="28"/>
          <w:szCs w:val="28"/>
          <w:lang w:eastAsia="ru-RU"/>
        </w:rPr>
        <w:t>транс</w:t>
      </w:r>
      <w:r w:rsidR="005B534B">
        <w:rPr>
          <w:rFonts w:ascii="Times New Roman" w:eastAsia="Times New Roman" w:hAnsi="Times New Roman" w:cs="Times New Roman"/>
          <w:color w:val="000000"/>
          <w:sz w:val="28"/>
          <w:szCs w:val="28"/>
          <w:lang w:eastAsia="ru-RU"/>
        </w:rPr>
        <w:t xml:space="preserve">порта </w:t>
      </w:r>
      <w:r w:rsidRPr="004C4D08">
        <w:rPr>
          <w:rFonts w:ascii="Times New Roman" w:eastAsia="Times New Roman" w:hAnsi="Times New Roman" w:cs="Times New Roman"/>
          <w:color w:val="000000"/>
          <w:sz w:val="28"/>
          <w:szCs w:val="28"/>
          <w:lang w:eastAsia="ru-RU"/>
        </w:rPr>
        <w:t xml:space="preserve"> РФ, основными полномочиями которого являются: </w:t>
      </w:r>
    </w:p>
    <w:p w14:paraId="6E092ADE" w14:textId="77777777" w:rsidR="00E906B7" w:rsidRDefault="00E906B7"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21601" w:rsidRPr="004C4D08">
        <w:rPr>
          <w:rFonts w:ascii="Times New Roman" w:eastAsia="Times New Roman" w:hAnsi="Times New Roman" w:cs="Times New Roman"/>
          <w:color w:val="000000"/>
          <w:sz w:val="28"/>
          <w:szCs w:val="28"/>
          <w:lang w:eastAsia="ru-RU"/>
        </w:rPr>
        <w:t xml:space="preserve">осуществление выработки государственной политики и нормативно-правовое регулирование дорожного хозяйства страны; </w:t>
      </w:r>
    </w:p>
    <w:p w14:paraId="70BE8906" w14:textId="77777777" w:rsidR="002B5979" w:rsidRDefault="00E906B7"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21601" w:rsidRPr="004C4D08">
        <w:rPr>
          <w:rFonts w:ascii="Times New Roman" w:eastAsia="Times New Roman" w:hAnsi="Times New Roman" w:cs="Times New Roman"/>
          <w:color w:val="000000"/>
          <w:sz w:val="28"/>
          <w:szCs w:val="28"/>
          <w:lang w:eastAsia="ru-RU"/>
        </w:rPr>
        <w:t>осуществление координации и контроля деятельности Службы и Агентства</w:t>
      </w:r>
      <w:r>
        <w:rPr>
          <w:rFonts w:ascii="Times New Roman" w:eastAsia="Times New Roman" w:hAnsi="Times New Roman" w:cs="Times New Roman"/>
          <w:color w:val="000000"/>
          <w:sz w:val="28"/>
          <w:szCs w:val="28"/>
          <w:lang w:eastAsia="ru-RU"/>
        </w:rPr>
        <w:t>.</w:t>
      </w:r>
      <w:r w:rsidR="00521601" w:rsidRPr="004C4D08">
        <w:rPr>
          <w:rFonts w:ascii="Times New Roman" w:eastAsia="Times New Roman" w:hAnsi="Times New Roman" w:cs="Times New Roman"/>
          <w:color w:val="000000"/>
          <w:sz w:val="28"/>
          <w:szCs w:val="28"/>
          <w:lang w:eastAsia="ru-RU"/>
        </w:rPr>
        <w:t xml:space="preserve"> </w:t>
      </w:r>
    </w:p>
    <w:p w14:paraId="589B9E32" w14:textId="77777777" w:rsidR="002B5979" w:rsidRPr="004C55F9" w:rsidRDefault="002B5979" w:rsidP="00134781">
      <w:pPr>
        <w:spacing w:after="0" w:line="360" w:lineRule="auto"/>
        <w:ind w:right="455"/>
        <w:jc w:val="both"/>
        <w:rPr>
          <w:rFonts w:ascii="Times New Roman" w:hAnsi="Times New Roman" w:cs="Times New Roman"/>
          <w:sz w:val="28"/>
          <w:szCs w:val="28"/>
        </w:rPr>
      </w:pPr>
      <w:r>
        <w:rPr>
          <w:rFonts w:ascii="Times New Roman" w:hAnsi="Times New Roman" w:cs="Times New Roman"/>
          <w:sz w:val="28"/>
          <w:szCs w:val="28"/>
        </w:rPr>
        <w:t>Структурным  подразделением Минтранса России в  области  дорожного  хозяйства  является д</w:t>
      </w:r>
      <w:r>
        <w:rPr>
          <w:rFonts w:ascii="Times New Roman" w:hAnsi="Times New Roman" w:cs="Times New Roman"/>
          <w:sz w:val="28"/>
          <w:szCs w:val="28"/>
          <w:shd w:val="clear" w:color="auto" w:fill="FFFFFF"/>
        </w:rPr>
        <w:t xml:space="preserve">епартамент государственной политики в области дорожного хозяйства,  который  решает  </w:t>
      </w:r>
      <w:r>
        <w:rPr>
          <w:rFonts w:ascii="Times New Roman" w:hAnsi="Times New Roman" w:cs="Times New Roman"/>
          <w:sz w:val="28"/>
          <w:szCs w:val="28"/>
        </w:rPr>
        <w:t xml:space="preserve">следующие задачи: </w:t>
      </w:r>
    </w:p>
    <w:p w14:paraId="6510B71C" w14:textId="77777777" w:rsidR="002B5979" w:rsidRPr="00D921C6" w:rsidRDefault="002B5979" w:rsidP="00134781">
      <w:pPr>
        <w:autoSpaceDE w:val="0"/>
        <w:autoSpaceDN w:val="0"/>
        <w:adjustRightInd w:val="0"/>
        <w:spacing w:after="0" w:line="360" w:lineRule="auto"/>
        <w:ind w:right="455"/>
        <w:jc w:val="both"/>
        <w:rPr>
          <w:rFonts w:ascii="Times New Roman" w:hAnsi="Times New Roman" w:cs="Times New Roman"/>
          <w:sz w:val="28"/>
          <w:szCs w:val="28"/>
        </w:rPr>
      </w:pPr>
      <w:r>
        <w:rPr>
          <w:rFonts w:ascii="Times New Roman" w:hAnsi="Times New Roman" w:cs="Times New Roman"/>
          <w:sz w:val="28"/>
          <w:szCs w:val="28"/>
        </w:rPr>
        <w:t>- раз</w:t>
      </w:r>
      <w:r w:rsidRPr="00D921C6">
        <w:rPr>
          <w:rFonts w:ascii="Times New Roman" w:hAnsi="Times New Roman" w:cs="Times New Roman"/>
          <w:sz w:val="28"/>
          <w:szCs w:val="28"/>
        </w:rPr>
        <w:t>работку  государственной политики в сфере дорожного хозяйства</w:t>
      </w:r>
      <w:r>
        <w:rPr>
          <w:rFonts w:ascii="Times New Roman" w:hAnsi="Times New Roman" w:cs="Times New Roman"/>
          <w:sz w:val="28"/>
          <w:szCs w:val="28"/>
        </w:rPr>
        <w:t xml:space="preserve"> (программы развития  сети  автомобильных  дорог)</w:t>
      </w:r>
      <w:r w:rsidRPr="00D921C6">
        <w:rPr>
          <w:rFonts w:ascii="Times New Roman" w:hAnsi="Times New Roman" w:cs="Times New Roman"/>
          <w:sz w:val="28"/>
          <w:szCs w:val="28"/>
        </w:rPr>
        <w:t>, осуществление дорожной деятельности, а также организации дорожного движения в части организационно-правовых мероприятий по управлению движением на автомобильных дорогах;</w:t>
      </w:r>
    </w:p>
    <w:p w14:paraId="4D4D89EF" w14:textId="77777777" w:rsidR="002B5979" w:rsidRPr="00D921C6" w:rsidRDefault="002B5979" w:rsidP="00134781">
      <w:pPr>
        <w:autoSpaceDE w:val="0"/>
        <w:autoSpaceDN w:val="0"/>
        <w:adjustRightInd w:val="0"/>
        <w:spacing w:after="0" w:line="360" w:lineRule="auto"/>
        <w:ind w:right="455"/>
        <w:jc w:val="both"/>
        <w:rPr>
          <w:rFonts w:ascii="Times New Roman" w:hAnsi="Times New Roman" w:cs="Times New Roman"/>
          <w:sz w:val="28"/>
          <w:szCs w:val="28"/>
        </w:rPr>
      </w:pPr>
      <w:r>
        <w:rPr>
          <w:rFonts w:ascii="Times New Roman" w:hAnsi="Times New Roman" w:cs="Times New Roman"/>
          <w:sz w:val="28"/>
          <w:szCs w:val="28"/>
        </w:rPr>
        <w:t xml:space="preserve">- </w:t>
      </w:r>
      <w:r w:rsidRPr="00D921C6">
        <w:rPr>
          <w:rFonts w:ascii="Times New Roman" w:hAnsi="Times New Roman" w:cs="Times New Roman"/>
          <w:sz w:val="28"/>
          <w:szCs w:val="28"/>
        </w:rPr>
        <w:t>обеспечение совершенствования нормативной правовой и нормативно-технической базы в сфере дорожного хозяйства и организации дорожного движения в части организационно-правовых мероприятий по управлению движением на автомобильных дорогах;</w:t>
      </w:r>
    </w:p>
    <w:p w14:paraId="32B16AB8" w14:textId="77777777" w:rsidR="002B5979" w:rsidRPr="00D921C6" w:rsidRDefault="002B5979" w:rsidP="00134781">
      <w:pPr>
        <w:autoSpaceDE w:val="0"/>
        <w:autoSpaceDN w:val="0"/>
        <w:adjustRightInd w:val="0"/>
        <w:spacing w:after="0" w:line="360" w:lineRule="auto"/>
        <w:ind w:right="455" w:firstLine="540"/>
        <w:jc w:val="both"/>
        <w:rPr>
          <w:rFonts w:ascii="Times New Roman" w:hAnsi="Times New Roman" w:cs="Times New Roman"/>
          <w:sz w:val="28"/>
          <w:szCs w:val="28"/>
        </w:rPr>
      </w:pPr>
      <w:r w:rsidRPr="00D921C6">
        <w:rPr>
          <w:rFonts w:ascii="Times New Roman" w:hAnsi="Times New Roman" w:cs="Times New Roman"/>
          <w:sz w:val="28"/>
          <w:szCs w:val="28"/>
        </w:rPr>
        <w:t>Департамент в пределах своей компетенции в соответствии с возложенными на него задачами осуществляет следующие функции:</w:t>
      </w:r>
    </w:p>
    <w:p w14:paraId="5B57E6F7" w14:textId="77777777" w:rsidR="002B5979" w:rsidRPr="00D921C6" w:rsidRDefault="002B5979" w:rsidP="00134781">
      <w:pPr>
        <w:autoSpaceDE w:val="0"/>
        <w:autoSpaceDN w:val="0"/>
        <w:adjustRightInd w:val="0"/>
        <w:spacing w:after="0" w:line="360" w:lineRule="auto"/>
        <w:ind w:right="455"/>
        <w:jc w:val="both"/>
        <w:rPr>
          <w:rFonts w:ascii="Times New Roman" w:hAnsi="Times New Roman" w:cs="Times New Roman"/>
          <w:sz w:val="28"/>
          <w:szCs w:val="28"/>
        </w:rPr>
      </w:pPr>
      <w:r>
        <w:rPr>
          <w:rFonts w:ascii="Times New Roman" w:hAnsi="Times New Roman" w:cs="Times New Roman"/>
          <w:sz w:val="28"/>
          <w:szCs w:val="28"/>
        </w:rPr>
        <w:t>-</w:t>
      </w:r>
      <w:r w:rsidRPr="00D921C6">
        <w:rPr>
          <w:rFonts w:ascii="Times New Roman" w:hAnsi="Times New Roman" w:cs="Times New Roman"/>
          <w:sz w:val="28"/>
          <w:szCs w:val="28"/>
        </w:rPr>
        <w:t xml:space="preserve"> разрабатывает предложения к транспортной стратегии и стратегии развития транспорта в сфере дорожного хозяйства, а также предложения по их корректировке;</w:t>
      </w:r>
    </w:p>
    <w:p w14:paraId="56446E91" w14:textId="77777777" w:rsidR="002B5979" w:rsidRPr="00D921C6" w:rsidRDefault="002B5979" w:rsidP="00134781">
      <w:pPr>
        <w:autoSpaceDE w:val="0"/>
        <w:autoSpaceDN w:val="0"/>
        <w:adjustRightInd w:val="0"/>
        <w:spacing w:after="0" w:line="360" w:lineRule="auto"/>
        <w:ind w:right="455"/>
        <w:jc w:val="both"/>
        <w:rPr>
          <w:rFonts w:ascii="Times New Roman" w:hAnsi="Times New Roman" w:cs="Times New Roman"/>
          <w:sz w:val="28"/>
          <w:szCs w:val="28"/>
        </w:rPr>
      </w:pPr>
      <w:r>
        <w:rPr>
          <w:rFonts w:ascii="Times New Roman" w:hAnsi="Times New Roman" w:cs="Times New Roman"/>
          <w:sz w:val="28"/>
          <w:szCs w:val="28"/>
        </w:rPr>
        <w:lastRenderedPageBreak/>
        <w:t>-</w:t>
      </w:r>
      <w:r w:rsidRPr="00D921C6">
        <w:rPr>
          <w:rFonts w:ascii="Times New Roman" w:hAnsi="Times New Roman" w:cs="Times New Roman"/>
          <w:sz w:val="28"/>
          <w:szCs w:val="28"/>
        </w:rPr>
        <w:t xml:space="preserve"> разрабатывает предложения по концепциям и программам социально-экономического развития на среднесрочный и долгосрочный периоды в сфере дорожного хозяйства, готовит информацию о результатах их реализации;</w:t>
      </w:r>
    </w:p>
    <w:p w14:paraId="1A528C8A" w14:textId="77777777" w:rsidR="002B5979" w:rsidRDefault="002B5979" w:rsidP="00134781">
      <w:pPr>
        <w:autoSpaceDE w:val="0"/>
        <w:autoSpaceDN w:val="0"/>
        <w:adjustRightInd w:val="0"/>
        <w:spacing w:after="0" w:line="360" w:lineRule="auto"/>
        <w:ind w:right="455"/>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w:t>
      </w:r>
      <w:r w:rsidRPr="00D921C6">
        <w:rPr>
          <w:rFonts w:ascii="Times New Roman" w:hAnsi="Times New Roman" w:cs="Times New Roman"/>
          <w:sz w:val="28"/>
          <w:szCs w:val="28"/>
        </w:rPr>
        <w:t xml:space="preserve"> разрабатывает основные направления формирования и реализации государственной политики в области использования автомобильных дорог и осуществления дорожной деятельности, в том числе в отноше</w:t>
      </w:r>
      <w:r>
        <w:rPr>
          <w:rFonts w:ascii="Times New Roman" w:hAnsi="Times New Roman" w:cs="Times New Roman"/>
          <w:sz w:val="28"/>
          <w:szCs w:val="28"/>
        </w:rPr>
        <w:t>нии платных автомобильных дорог.</w:t>
      </w:r>
    </w:p>
    <w:p w14:paraId="6BE65821" w14:textId="77777777" w:rsidR="00E906B7" w:rsidRDefault="002B5979"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21601" w:rsidRPr="004C4D08">
        <w:rPr>
          <w:rFonts w:ascii="Times New Roman" w:eastAsia="Times New Roman" w:hAnsi="Times New Roman" w:cs="Times New Roman"/>
          <w:color w:val="000000"/>
          <w:sz w:val="28"/>
          <w:szCs w:val="28"/>
          <w:lang w:eastAsia="ru-RU"/>
        </w:rPr>
        <w:t>Федеральное дорожно</w:t>
      </w:r>
      <w:r w:rsidR="005B534B">
        <w:rPr>
          <w:rFonts w:ascii="Times New Roman" w:eastAsia="Times New Roman" w:hAnsi="Times New Roman" w:cs="Times New Roman"/>
          <w:color w:val="000000"/>
          <w:sz w:val="28"/>
          <w:szCs w:val="28"/>
          <w:lang w:eastAsia="ru-RU"/>
        </w:rPr>
        <w:t>го  агентство (Росавтодор)</w:t>
      </w:r>
      <w:r w:rsidR="00521601" w:rsidRPr="004C4D08">
        <w:rPr>
          <w:rFonts w:ascii="Times New Roman" w:eastAsia="Times New Roman" w:hAnsi="Times New Roman" w:cs="Times New Roman"/>
          <w:color w:val="000000"/>
          <w:sz w:val="28"/>
          <w:szCs w:val="28"/>
          <w:lang w:eastAsia="ru-RU"/>
        </w:rPr>
        <w:t xml:space="preserve"> осуществля</w:t>
      </w:r>
      <w:r w:rsidR="00E906B7">
        <w:rPr>
          <w:rFonts w:ascii="Times New Roman" w:eastAsia="Times New Roman" w:hAnsi="Times New Roman" w:cs="Times New Roman"/>
          <w:color w:val="000000"/>
          <w:sz w:val="28"/>
          <w:szCs w:val="28"/>
          <w:lang w:eastAsia="ru-RU"/>
        </w:rPr>
        <w:t xml:space="preserve">ет </w:t>
      </w:r>
      <w:r w:rsidR="00521601" w:rsidRPr="004C4D08">
        <w:rPr>
          <w:rFonts w:ascii="Times New Roman" w:eastAsia="Times New Roman" w:hAnsi="Times New Roman" w:cs="Times New Roman"/>
          <w:color w:val="000000"/>
          <w:sz w:val="28"/>
          <w:szCs w:val="28"/>
          <w:lang w:eastAsia="ru-RU"/>
        </w:rPr>
        <w:t xml:space="preserve"> предоставление государственных  услуг и обеспечение эффективного использования федерального имущества (в сфере федеральных дорог), а также целого ряда других полномочий.</w:t>
      </w:r>
    </w:p>
    <w:p w14:paraId="7ECFED8F" w14:textId="77777777" w:rsidR="008F5ECC" w:rsidRDefault="00521601"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sidRPr="004C4D08">
        <w:rPr>
          <w:rFonts w:ascii="Times New Roman" w:eastAsia="Times New Roman" w:hAnsi="Times New Roman" w:cs="Times New Roman"/>
          <w:color w:val="000000"/>
          <w:sz w:val="28"/>
          <w:szCs w:val="28"/>
          <w:lang w:eastAsia="ru-RU"/>
        </w:rPr>
        <w:t>Федеральная служба по надзору в сфере транспорта осуществля</w:t>
      </w:r>
      <w:r w:rsidR="00E906B7">
        <w:rPr>
          <w:rFonts w:ascii="Times New Roman" w:eastAsia="Times New Roman" w:hAnsi="Times New Roman" w:cs="Times New Roman"/>
          <w:color w:val="000000"/>
          <w:sz w:val="28"/>
          <w:szCs w:val="28"/>
          <w:lang w:eastAsia="ru-RU"/>
        </w:rPr>
        <w:t>е</w:t>
      </w:r>
      <w:r w:rsidRPr="004C4D08">
        <w:rPr>
          <w:rFonts w:ascii="Times New Roman" w:eastAsia="Times New Roman" w:hAnsi="Times New Roman" w:cs="Times New Roman"/>
          <w:color w:val="000000"/>
          <w:sz w:val="28"/>
          <w:szCs w:val="28"/>
          <w:lang w:eastAsia="ru-RU"/>
        </w:rPr>
        <w:t>т надзор и контроль за качеством предоставляемых услуг и эффективностью пользования государственным имуществом в сфере дорожного хозяйства. находятся федеральные дорожные государственные и казенные учреждения, подведомственные Росавтодору и осуществляющие функции оперативного управления федеральными автодорогами и государственных заказчиков работ по их строительству, реконструкции и эксплуатации</w:t>
      </w:r>
      <w:r w:rsidR="008F5ECC">
        <w:rPr>
          <w:rFonts w:ascii="Times New Roman" w:eastAsia="Times New Roman" w:hAnsi="Times New Roman" w:cs="Times New Roman"/>
          <w:color w:val="000000"/>
          <w:sz w:val="28"/>
          <w:szCs w:val="28"/>
          <w:lang w:eastAsia="ru-RU"/>
        </w:rPr>
        <w:t xml:space="preserve">  автомобильных  дорог</w:t>
      </w:r>
      <w:r w:rsidRPr="004C4D08">
        <w:rPr>
          <w:rFonts w:ascii="Times New Roman" w:eastAsia="Times New Roman" w:hAnsi="Times New Roman" w:cs="Times New Roman"/>
          <w:color w:val="000000"/>
          <w:sz w:val="28"/>
          <w:szCs w:val="28"/>
          <w:lang w:eastAsia="ru-RU"/>
        </w:rPr>
        <w:t>.</w:t>
      </w:r>
    </w:p>
    <w:p w14:paraId="09D985A8" w14:textId="77777777" w:rsidR="00521601" w:rsidRPr="004C4D08" w:rsidRDefault="00521601"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sidRPr="004C4D08">
        <w:rPr>
          <w:rFonts w:ascii="Times New Roman" w:eastAsia="Times New Roman" w:hAnsi="Times New Roman" w:cs="Times New Roman"/>
          <w:color w:val="000000"/>
          <w:sz w:val="28"/>
          <w:szCs w:val="28"/>
          <w:lang w:eastAsia="ru-RU"/>
        </w:rPr>
        <w:t xml:space="preserve"> </w:t>
      </w:r>
      <w:r w:rsidR="00E906B7">
        <w:rPr>
          <w:rFonts w:ascii="Times New Roman" w:eastAsia="Times New Roman" w:hAnsi="Times New Roman" w:cs="Times New Roman"/>
          <w:color w:val="000000"/>
          <w:sz w:val="28"/>
          <w:szCs w:val="28"/>
          <w:lang w:eastAsia="ru-RU"/>
        </w:rPr>
        <w:t>В</w:t>
      </w:r>
      <w:r w:rsidRPr="004C4D08">
        <w:rPr>
          <w:rFonts w:ascii="Times New Roman" w:eastAsia="Times New Roman" w:hAnsi="Times New Roman" w:cs="Times New Roman"/>
          <w:color w:val="000000"/>
          <w:sz w:val="28"/>
          <w:szCs w:val="28"/>
          <w:lang w:eastAsia="ru-RU"/>
        </w:rPr>
        <w:t xml:space="preserve"> соответствии с ФЗ «Об автомобильных дорогах и дорожной деятельности», Федеральное дорожное агентство определено органом исполнительной власти, осуществляющим функции по оказанию государственных услуг, по управлению государственным имуществом в сфере автомобильного транспорта и дорожного хозяйства, включая управление федеральными автомобильными дорогами, выполнение функций государственного заказчика федеральных целевых, научно-технических и инновационных программ и проектов по закрепленным направлениям деятельности, в том числе подпрограммы «Автомобильные дороги» федеральной целевой программы «Разви</w:t>
      </w:r>
      <w:r w:rsidR="00E906B7">
        <w:rPr>
          <w:rFonts w:ascii="Times New Roman" w:eastAsia="Times New Roman" w:hAnsi="Times New Roman" w:cs="Times New Roman"/>
          <w:color w:val="000000"/>
          <w:sz w:val="28"/>
          <w:szCs w:val="28"/>
          <w:lang w:eastAsia="ru-RU"/>
        </w:rPr>
        <w:t>тие транспортной системы России</w:t>
      </w:r>
      <w:r w:rsidRPr="004C4D08">
        <w:rPr>
          <w:rFonts w:ascii="Times New Roman" w:eastAsia="Times New Roman" w:hAnsi="Times New Roman" w:cs="Times New Roman"/>
          <w:color w:val="000000"/>
          <w:sz w:val="28"/>
          <w:szCs w:val="28"/>
          <w:lang w:eastAsia="ru-RU"/>
        </w:rPr>
        <w:t>».</w:t>
      </w:r>
    </w:p>
    <w:p w14:paraId="78E93780" w14:textId="77777777" w:rsidR="006773DA" w:rsidRPr="009E12CB" w:rsidRDefault="009E12CB"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sidRPr="009E12CB">
        <w:rPr>
          <w:rFonts w:ascii="Times New Roman" w:hAnsi="Times New Roman" w:cs="Times New Roman"/>
          <w:color w:val="000000"/>
          <w:sz w:val="28"/>
          <w:szCs w:val="28"/>
          <w:shd w:val="clear" w:color="auto" w:fill="FFFFFF"/>
        </w:rPr>
        <w:t>Федеральная служба по надзору в сфере транспорта (Ространснадзор)</w:t>
      </w:r>
      <w:r w:rsidR="00386ABE">
        <w:rPr>
          <w:rFonts w:ascii="Times New Roman" w:hAnsi="Times New Roman" w:cs="Times New Roman"/>
          <w:color w:val="000000"/>
          <w:sz w:val="28"/>
          <w:szCs w:val="28"/>
          <w:shd w:val="clear" w:color="auto" w:fill="FFFFFF"/>
        </w:rPr>
        <w:t xml:space="preserve">  и  е</w:t>
      </w:r>
      <w:r w:rsidR="008F5ECC">
        <w:rPr>
          <w:rFonts w:ascii="Times New Roman" w:hAnsi="Times New Roman" w:cs="Times New Roman"/>
          <w:color w:val="000000"/>
          <w:sz w:val="28"/>
          <w:szCs w:val="28"/>
          <w:shd w:val="clear" w:color="auto" w:fill="FFFFFF"/>
        </w:rPr>
        <w:t>ё</w:t>
      </w:r>
      <w:r w:rsidR="00386ABE">
        <w:rPr>
          <w:rFonts w:ascii="Times New Roman" w:hAnsi="Times New Roman" w:cs="Times New Roman"/>
          <w:color w:val="000000"/>
          <w:sz w:val="28"/>
          <w:szCs w:val="28"/>
          <w:shd w:val="clear" w:color="auto" w:fill="FFFFFF"/>
        </w:rPr>
        <w:t xml:space="preserve">  территориальные  органы </w:t>
      </w:r>
      <w:r w:rsidRPr="009E12CB">
        <w:rPr>
          <w:rFonts w:ascii="Times New Roman" w:hAnsi="Times New Roman" w:cs="Times New Roman"/>
          <w:color w:val="000000"/>
          <w:sz w:val="28"/>
          <w:szCs w:val="28"/>
          <w:shd w:val="clear" w:color="auto" w:fill="FFFFFF"/>
        </w:rPr>
        <w:t xml:space="preserve"> явля</w:t>
      </w:r>
      <w:r w:rsidR="00386ABE">
        <w:rPr>
          <w:rFonts w:ascii="Times New Roman" w:hAnsi="Times New Roman" w:cs="Times New Roman"/>
          <w:color w:val="000000"/>
          <w:sz w:val="28"/>
          <w:szCs w:val="28"/>
          <w:shd w:val="clear" w:color="auto" w:fill="FFFFFF"/>
        </w:rPr>
        <w:t>ю</w:t>
      </w:r>
      <w:r w:rsidRPr="009E12CB">
        <w:rPr>
          <w:rFonts w:ascii="Times New Roman" w:hAnsi="Times New Roman" w:cs="Times New Roman"/>
          <w:color w:val="000000"/>
          <w:sz w:val="28"/>
          <w:szCs w:val="28"/>
          <w:shd w:val="clear" w:color="auto" w:fill="FFFFFF"/>
        </w:rPr>
        <w:t>тся федеральным</w:t>
      </w:r>
      <w:r w:rsidR="00386ABE">
        <w:rPr>
          <w:rFonts w:ascii="Times New Roman" w:hAnsi="Times New Roman" w:cs="Times New Roman"/>
          <w:color w:val="000000"/>
          <w:sz w:val="28"/>
          <w:szCs w:val="28"/>
          <w:shd w:val="clear" w:color="auto" w:fill="FFFFFF"/>
        </w:rPr>
        <w:t>и</w:t>
      </w:r>
      <w:r w:rsidRPr="009E12CB">
        <w:rPr>
          <w:rFonts w:ascii="Times New Roman" w:hAnsi="Times New Roman" w:cs="Times New Roman"/>
          <w:color w:val="000000"/>
          <w:sz w:val="28"/>
          <w:szCs w:val="28"/>
          <w:shd w:val="clear" w:color="auto" w:fill="FFFFFF"/>
        </w:rPr>
        <w:t xml:space="preserve"> орган</w:t>
      </w:r>
      <w:r w:rsidR="00386ABE">
        <w:rPr>
          <w:rFonts w:ascii="Times New Roman" w:hAnsi="Times New Roman" w:cs="Times New Roman"/>
          <w:color w:val="000000"/>
          <w:sz w:val="28"/>
          <w:szCs w:val="28"/>
          <w:shd w:val="clear" w:color="auto" w:fill="FFFFFF"/>
        </w:rPr>
        <w:t>а</w:t>
      </w:r>
      <w:r w:rsidRPr="009E12CB">
        <w:rPr>
          <w:rFonts w:ascii="Times New Roman" w:hAnsi="Times New Roman" w:cs="Times New Roman"/>
          <w:color w:val="000000"/>
          <w:sz w:val="28"/>
          <w:szCs w:val="28"/>
          <w:shd w:val="clear" w:color="auto" w:fill="FFFFFF"/>
        </w:rPr>
        <w:t>м</w:t>
      </w:r>
      <w:r w:rsidR="00386ABE">
        <w:rPr>
          <w:rFonts w:ascii="Times New Roman" w:hAnsi="Times New Roman" w:cs="Times New Roman"/>
          <w:color w:val="000000"/>
          <w:sz w:val="28"/>
          <w:szCs w:val="28"/>
          <w:shd w:val="clear" w:color="auto" w:fill="FFFFFF"/>
        </w:rPr>
        <w:t xml:space="preserve">и </w:t>
      </w:r>
      <w:r w:rsidRPr="009E12CB">
        <w:rPr>
          <w:rFonts w:ascii="Times New Roman" w:hAnsi="Times New Roman" w:cs="Times New Roman"/>
          <w:color w:val="000000"/>
          <w:sz w:val="28"/>
          <w:szCs w:val="28"/>
          <w:shd w:val="clear" w:color="auto" w:fill="FFFFFF"/>
        </w:rPr>
        <w:t xml:space="preserve"> исполнительной </w:t>
      </w:r>
      <w:r w:rsidRPr="009E12CB">
        <w:rPr>
          <w:rFonts w:ascii="Times New Roman" w:hAnsi="Times New Roman" w:cs="Times New Roman"/>
          <w:color w:val="000000"/>
          <w:sz w:val="28"/>
          <w:szCs w:val="28"/>
          <w:shd w:val="clear" w:color="auto" w:fill="FFFFFF"/>
        </w:rPr>
        <w:lastRenderedPageBreak/>
        <w:t>власти, осуществляющим</w:t>
      </w:r>
      <w:r w:rsidR="00386ABE">
        <w:rPr>
          <w:rFonts w:ascii="Times New Roman" w:hAnsi="Times New Roman" w:cs="Times New Roman"/>
          <w:color w:val="000000"/>
          <w:sz w:val="28"/>
          <w:szCs w:val="28"/>
          <w:shd w:val="clear" w:color="auto" w:fill="FFFFFF"/>
        </w:rPr>
        <w:t xml:space="preserve">и </w:t>
      </w:r>
      <w:r w:rsidRPr="009E12CB">
        <w:rPr>
          <w:rFonts w:ascii="Times New Roman" w:hAnsi="Times New Roman" w:cs="Times New Roman"/>
          <w:color w:val="000000"/>
          <w:sz w:val="28"/>
          <w:szCs w:val="28"/>
          <w:shd w:val="clear" w:color="auto" w:fill="FFFFFF"/>
        </w:rPr>
        <w:t xml:space="preserve"> функции по контролю (надзору) в сфере  дорожного хозяйства, а также обеспечения транспортной безопасности в этой сфере</w:t>
      </w:r>
      <w:r w:rsidR="00323FA5">
        <w:rPr>
          <w:rFonts w:ascii="Times New Roman" w:hAnsi="Times New Roman" w:cs="Times New Roman"/>
          <w:color w:val="000000"/>
          <w:sz w:val="28"/>
          <w:szCs w:val="28"/>
          <w:shd w:val="clear" w:color="auto" w:fill="FFFFFF"/>
        </w:rPr>
        <w:t>.</w:t>
      </w:r>
    </w:p>
    <w:p w14:paraId="26030F8E" w14:textId="77777777" w:rsidR="00386ABE" w:rsidRPr="00386ABE" w:rsidRDefault="008B7962" w:rsidP="00134781">
      <w:pPr>
        <w:shd w:val="clear" w:color="auto" w:fill="FFFFFF"/>
        <w:spacing w:after="0" w:line="360" w:lineRule="auto"/>
        <w:ind w:right="-285"/>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Территориальные  органы  Ространснадзора  о</w:t>
      </w:r>
      <w:r w:rsidR="00386ABE" w:rsidRPr="00386ABE">
        <w:rPr>
          <w:rFonts w:ascii="Times New Roman" w:hAnsi="Times New Roman" w:cs="Times New Roman"/>
          <w:color w:val="000000"/>
          <w:sz w:val="28"/>
          <w:szCs w:val="28"/>
          <w:shd w:val="clear" w:color="auto" w:fill="FFFFFF"/>
        </w:rPr>
        <w:t xml:space="preserve">существляют </w:t>
      </w:r>
      <w:r w:rsidR="00323FA5" w:rsidRPr="00386ABE">
        <w:rPr>
          <w:rFonts w:ascii="Times New Roman" w:hAnsi="Times New Roman" w:cs="Times New Roman"/>
          <w:color w:val="000000"/>
          <w:sz w:val="28"/>
          <w:szCs w:val="28"/>
          <w:shd w:val="clear" w:color="auto" w:fill="FFFFFF"/>
        </w:rPr>
        <w:t xml:space="preserve"> надзор </w:t>
      </w:r>
      <w:r w:rsidR="00386ABE">
        <w:rPr>
          <w:rFonts w:ascii="Times New Roman" w:hAnsi="Times New Roman" w:cs="Times New Roman"/>
          <w:color w:val="000000"/>
          <w:sz w:val="28"/>
          <w:szCs w:val="28"/>
          <w:shd w:val="clear" w:color="auto" w:fill="FFFFFF"/>
        </w:rPr>
        <w:t xml:space="preserve"> </w:t>
      </w:r>
      <w:r w:rsidR="00323FA5" w:rsidRPr="00386ABE">
        <w:rPr>
          <w:rFonts w:ascii="Times New Roman" w:hAnsi="Times New Roman" w:cs="Times New Roman"/>
          <w:color w:val="000000"/>
          <w:sz w:val="28"/>
          <w:szCs w:val="28"/>
          <w:shd w:val="clear" w:color="auto" w:fill="FFFFFF"/>
        </w:rPr>
        <w:t>за обеспечением сохранности автомобильных дорог федерального значения</w:t>
      </w:r>
      <w:r w:rsidR="00386ABE" w:rsidRPr="00386ABE">
        <w:rPr>
          <w:rFonts w:ascii="Times New Roman" w:hAnsi="Times New Roman" w:cs="Times New Roman"/>
          <w:color w:val="000000"/>
          <w:sz w:val="28"/>
          <w:szCs w:val="28"/>
          <w:shd w:val="clear" w:color="auto" w:fill="FFFFFF"/>
        </w:rPr>
        <w:t xml:space="preserve">, </w:t>
      </w:r>
      <w:r w:rsidR="007A44B2" w:rsidRPr="00386ABE">
        <w:rPr>
          <w:rFonts w:ascii="Times New Roman" w:eastAsia="Times New Roman" w:hAnsi="Times New Roman" w:cs="Times New Roman"/>
          <w:color w:val="000000"/>
          <w:sz w:val="28"/>
          <w:szCs w:val="28"/>
          <w:lang w:eastAsia="ru-RU"/>
        </w:rPr>
        <w:t xml:space="preserve">  </w:t>
      </w:r>
      <w:r w:rsidR="00386ABE">
        <w:rPr>
          <w:rFonts w:ascii="Times New Roman" w:eastAsia="Times New Roman" w:hAnsi="Times New Roman" w:cs="Times New Roman"/>
          <w:color w:val="000000"/>
          <w:sz w:val="28"/>
          <w:szCs w:val="28"/>
          <w:lang w:eastAsia="ru-RU"/>
        </w:rPr>
        <w:t>п</w:t>
      </w:r>
      <w:r w:rsidR="00386ABE" w:rsidRPr="00386ABE">
        <w:rPr>
          <w:rFonts w:ascii="Times New Roman" w:eastAsia="Times New Roman" w:hAnsi="Times New Roman" w:cs="Times New Roman"/>
          <w:color w:val="000000"/>
          <w:sz w:val="28"/>
          <w:szCs w:val="28"/>
          <w:lang w:eastAsia="ru-RU"/>
        </w:rPr>
        <w:t>ринимает участие в расследовании причин разрушений автомобильных дорог общего пользования и дорожных сооружений на них.</w:t>
      </w:r>
    </w:p>
    <w:p w14:paraId="5E787D58" w14:textId="77777777" w:rsidR="00D921C6" w:rsidRPr="008B7962" w:rsidRDefault="008B7962" w:rsidP="00134781">
      <w:pPr>
        <w:pStyle w:val="a5"/>
        <w:shd w:val="clear" w:color="auto" w:fill="FFFFFF"/>
        <w:spacing w:before="0" w:beforeAutospacing="0" w:after="0" w:afterAutospacing="0" w:line="360" w:lineRule="auto"/>
        <w:ind w:right="455"/>
        <w:jc w:val="both"/>
        <w:rPr>
          <w:sz w:val="28"/>
          <w:szCs w:val="28"/>
        </w:rPr>
      </w:pPr>
      <w:r>
        <w:rPr>
          <w:sz w:val="28"/>
          <w:szCs w:val="28"/>
        </w:rPr>
        <w:t>Основным законодательным  актов  в  сфере  дорожного  хозяйства  является  федеральный  закон   «</w:t>
      </w:r>
      <w:r w:rsidR="00D921C6" w:rsidRPr="008B7962">
        <w:rPr>
          <w:sz w:val="28"/>
          <w:szCs w:val="28"/>
        </w:rPr>
        <w:t>Об автомобильных дорогах и дорожной деятельности в РФ</w:t>
      </w:r>
      <w:r w:rsidRPr="008B7962">
        <w:rPr>
          <w:sz w:val="28"/>
          <w:szCs w:val="28"/>
        </w:rPr>
        <w:t>»</w:t>
      </w:r>
      <w:r>
        <w:rPr>
          <w:sz w:val="28"/>
          <w:szCs w:val="28"/>
        </w:rPr>
        <w:t xml:space="preserve">  принятый  в  2003  году.</w:t>
      </w:r>
    </w:p>
    <w:p w14:paraId="4F6D931A" w14:textId="77777777" w:rsidR="00D921C6" w:rsidRPr="00E536F3" w:rsidRDefault="008B7962"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Этот  </w:t>
      </w:r>
      <w:r w:rsidR="00D921C6" w:rsidRPr="00E536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w:t>
      </w:r>
      <w:r w:rsidR="00D921C6" w:rsidRPr="00E536F3">
        <w:rPr>
          <w:rFonts w:ascii="Times New Roman" w:hAnsi="Times New Roman" w:cs="Times New Roman"/>
          <w:color w:val="000000"/>
          <w:sz w:val="28"/>
          <w:szCs w:val="28"/>
        </w:rPr>
        <w:t>едеральный закон регулирует отношения, возникающие в связи с использованием автомобильных дорог, в том числе на платной основе, и осуществлением дорожной деятельности в Российской Федерации (далее - дорожная деятельность).</w:t>
      </w:r>
      <w:r>
        <w:rPr>
          <w:rFonts w:ascii="Times New Roman" w:hAnsi="Times New Roman" w:cs="Times New Roman"/>
          <w:color w:val="000000"/>
          <w:sz w:val="28"/>
          <w:szCs w:val="28"/>
        </w:rPr>
        <w:t xml:space="preserve">  </w:t>
      </w:r>
      <w:r w:rsidR="00D921C6" w:rsidRPr="00E536F3">
        <w:rPr>
          <w:rFonts w:ascii="Times New Roman" w:hAnsi="Times New Roman" w:cs="Times New Roman"/>
          <w:color w:val="000000"/>
          <w:sz w:val="28"/>
          <w:szCs w:val="28"/>
        </w:rPr>
        <w:t xml:space="preserve"> Действие </w:t>
      </w:r>
      <w:r>
        <w:rPr>
          <w:rFonts w:ascii="Times New Roman" w:hAnsi="Times New Roman" w:cs="Times New Roman"/>
          <w:color w:val="000000"/>
          <w:sz w:val="28"/>
          <w:szCs w:val="28"/>
        </w:rPr>
        <w:t xml:space="preserve">этого </w:t>
      </w:r>
      <w:r w:rsidR="00D921C6" w:rsidRPr="00E536F3">
        <w:rPr>
          <w:rFonts w:ascii="Times New Roman" w:hAnsi="Times New Roman" w:cs="Times New Roman"/>
          <w:color w:val="000000"/>
          <w:sz w:val="28"/>
          <w:szCs w:val="28"/>
        </w:rPr>
        <w:t>закона распространяется на все автомобильные дороги в Российской Федерации независимо от их форм собственности и значения.</w:t>
      </w:r>
    </w:p>
    <w:p w14:paraId="39B12922" w14:textId="77777777" w:rsidR="00D921C6" w:rsidRPr="00E536F3" w:rsidRDefault="00D921C6" w:rsidP="00134781">
      <w:pPr>
        <w:shd w:val="clear" w:color="auto" w:fill="FFFFFF"/>
        <w:spacing w:after="0" w:line="360" w:lineRule="auto"/>
        <w:ind w:right="455"/>
        <w:jc w:val="both"/>
        <w:rPr>
          <w:rFonts w:ascii="Times New Roman" w:hAnsi="Times New Roman" w:cs="Times New Roman"/>
          <w:color w:val="000000"/>
          <w:sz w:val="28"/>
          <w:szCs w:val="28"/>
        </w:rPr>
      </w:pPr>
      <w:r w:rsidRPr="00E536F3">
        <w:rPr>
          <w:rStyle w:val="bkimgc"/>
          <w:rFonts w:ascii="Times New Roman" w:hAnsi="Times New Roman" w:cs="Times New Roman"/>
          <w:color w:val="000000"/>
          <w:sz w:val="28"/>
          <w:szCs w:val="28"/>
        </w:rPr>
        <w:t> </w:t>
      </w:r>
      <w:r w:rsidRPr="00E536F3">
        <w:rPr>
          <w:rFonts w:ascii="Times New Roman" w:hAnsi="Times New Roman" w:cs="Times New Roman"/>
          <w:color w:val="000000"/>
          <w:sz w:val="28"/>
          <w:szCs w:val="28"/>
        </w:rPr>
        <w:t>Целями настоящего Федерального закона являются:</w:t>
      </w:r>
    </w:p>
    <w:p w14:paraId="5C83CB47" w14:textId="77777777" w:rsidR="00D921C6" w:rsidRPr="00E536F3" w:rsidRDefault="008B7962"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921C6" w:rsidRPr="00E536F3">
        <w:rPr>
          <w:rFonts w:ascii="Times New Roman" w:hAnsi="Times New Roman" w:cs="Times New Roman"/>
          <w:color w:val="000000"/>
          <w:sz w:val="28"/>
          <w:szCs w:val="28"/>
        </w:rPr>
        <w:t xml:space="preserve"> определение основ функционирования автомобильных дорог, их использования, осуществления дорожной деятельности в интересах пользователей автомобильными дорогами, собственников автомобильных дорог, государства, муниципальных образований;</w:t>
      </w:r>
    </w:p>
    <w:p w14:paraId="471A3909" w14:textId="77777777" w:rsidR="00D921C6" w:rsidRPr="00E536F3" w:rsidRDefault="008B7962"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921C6" w:rsidRPr="00E536F3">
        <w:rPr>
          <w:rFonts w:ascii="Times New Roman" w:hAnsi="Times New Roman" w:cs="Times New Roman"/>
          <w:color w:val="000000"/>
          <w:sz w:val="28"/>
          <w:szCs w:val="28"/>
        </w:rPr>
        <w:t xml:space="preserve"> совершенствование государственного управления в области дорожной деятельности;</w:t>
      </w:r>
    </w:p>
    <w:p w14:paraId="540AEABB" w14:textId="77777777" w:rsidR="00D921C6" w:rsidRPr="00E536F3" w:rsidRDefault="008B7962"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921C6" w:rsidRPr="00E536F3">
        <w:rPr>
          <w:rFonts w:ascii="Times New Roman" w:hAnsi="Times New Roman" w:cs="Times New Roman"/>
          <w:color w:val="000000"/>
          <w:sz w:val="28"/>
          <w:szCs w:val="28"/>
        </w:rPr>
        <w:t xml:space="preserve"> обеспечение сохранности и развития автомобильных дорог, улучшение их технического состояния;</w:t>
      </w:r>
    </w:p>
    <w:p w14:paraId="41DBE751" w14:textId="77777777" w:rsidR="00D921C6" w:rsidRPr="00E536F3" w:rsidRDefault="008B7962"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921C6" w:rsidRPr="00E536F3">
        <w:rPr>
          <w:rFonts w:ascii="Times New Roman" w:hAnsi="Times New Roman" w:cs="Times New Roman"/>
          <w:color w:val="000000"/>
          <w:sz w:val="28"/>
          <w:szCs w:val="28"/>
        </w:rPr>
        <w:t xml:space="preserve"> содействие внедрению перспективных технологий и стандартов в области дорожной деятельности;</w:t>
      </w:r>
    </w:p>
    <w:p w14:paraId="2C45F108" w14:textId="77777777" w:rsidR="00D921C6" w:rsidRPr="00E536F3" w:rsidRDefault="008B7962"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921C6" w:rsidRPr="00E536F3">
        <w:rPr>
          <w:rFonts w:ascii="Times New Roman" w:hAnsi="Times New Roman" w:cs="Times New Roman"/>
          <w:color w:val="000000"/>
          <w:sz w:val="28"/>
          <w:szCs w:val="28"/>
        </w:rPr>
        <w:t xml:space="preserve"> обеспечение эффективной и добросовестной конкуренции на рынке работ и (или) услуг при осуществлении дорожной деятельности;</w:t>
      </w:r>
    </w:p>
    <w:p w14:paraId="123C9B3F" w14:textId="77777777" w:rsidR="00D921C6"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921C6" w:rsidRPr="00E536F3">
        <w:rPr>
          <w:rFonts w:ascii="Times New Roman" w:hAnsi="Times New Roman" w:cs="Times New Roman"/>
          <w:color w:val="000000"/>
          <w:sz w:val="28"/>
          <w:szCs w:val="28"/>
        </w:rPr>
        <w:t xml:space="preserve"> улучшение инвестиционного климата в области использования автомобильных дорог и осуществления дорожной деятельности;</w:t>
      </w:r>
    </w:p>
    <w:p w14:paraId="3A1C8379" w14:textId="77777777" w:rsidR="00D921C6"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D921C6" w:rsidRPr="00E536F3">
        <w:rPr>
          <w:rFonts w:ascii="Times New Roman" w:hAnsi="Times New Roman" w:cs="Times New Roman"/>
          <w:color w:val="000000"/>
          <w:sz w:val="28"/>
          <w:szCs w:val="28"/>
        </w:rPr>
        <w:t xml:space="preserve"> обеспечение интеграции автомобильных дорог в международную транспортную сеть.</w:t>
      </w:r>
    </w:p>
    <w:p w14:paraId="72EC8CA6"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Основными транспортно-эксплуатационными показателями автомобильных дорог являются</w:t>
      </w:r>
      <w:r w:rsidR="00563C4F">
        <w:rPr>
          <w:rFonts w:ascii="Times New Roman" w:eastAsia="Times New Roman" w:hAnsi="Times New Roman" w:cs="Times New Roman"/>
          <w:color w:val="000000"/>
          <w:sz w:val="28"/>
          <w:szCs w:val="28"/>
          <w:lang w:eastAsia="ru-RU"/>
        </w:rPr>
        <w:t>:</w:t>
      </w:r>
      <w:r w:rsidRPr="00DD1A5E">
        <w:rPr>
          <w:rFonts w:ascii="Times New Roman" w:eastAsia="Times New Roman" w:hAnsi="Times New Roman" w:cs="Times New Roman"/>
          <w:color w:val="000000"/>
          <w:sz w:val="28"/>
          <w:szCs w:val="28"/>
          <w:lang w:eastAsia="ru-RU"/>
        </w:rPr>
        <w:t> </w:t>
      </w:r>
      <w:r w:rsidRPr="00DD1A5E">
        <w:rPr>
          <w:rFonts w:ascii="Times New Roman" w:eastAsia="Times New Roman" w:hAnsi="Times New Roman" w:cs="Times New Roman"/>
          <w:iCs/>
          <w:color w:val="000000"/>
          <w:sz w:val="28"/>
          <w:szCs w:val="28"/>
          <w:lang w:eastAsia="ru-RU"/>
        </w:rPr>
        <w:t>расчетная скорость движения автомобилей, расчетная нагрузка, габариты мостов и тоннелей, пропускная и провозная способность, проезжаемость дороги, а также показатели безопасности движения</w:t>
      </w:r>
      <w:r w:rsidRPr="00DD1A5E">
        <w:rPr>
          <w:rFonts w:ascii="Times New Roman" w:eastAsia="Times New Roman" w:hAnsi="Times New Roman" w:cs="Times New Roman"/>
          <w:color w:val="000000"/>
          <w:sz w:val="28"/>
          <w:szCs w:val="28"/>
          <w:lang w:eastAsia="ru-RU"/>
        </w:rPr>
        <w:t>.</w:t>
      </w:r>
    </w:p>
    <w:p w14:paraId="77DCB862"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Расчетная скорость — э</w:t>
      </w:r>
      <w:r w:rsidR="00563C4F">
        <w:rPr>
          <w:rFonts w:ascii="Times New Roman" w:eastAsia="Times New Roman" w:hAnsi="Times New Roman" w:cs="Times New Roman"/>
          <w:color w:val="000000"/>
          <w:sz w:val="28"/>
          <w:szCs w:val="28"/>
          <w:lang w:eastAsia="ru-RU"/>
        </w:rPr>
        <w:t xml:space="preserve">то </w:t>
      </w:r>
      <w:r w:rsidRPr="00DD1A5E">
        <w:rPr>
          <w:rFonts w:ascii="Times New Roman" w:eastAsia="Times New Roman" w:hAnsi="Times New Roman" w:cs="Times New Roman"/>
          <w:color w:val="000000"/>
          <w:sz w:val="28"/>
          <w:szCs w:val="28"/>
          <w:lang w:eastAsia="ru-RU"/>
        </w:rPr>
        <w:t xml:space="preserve"> наибольшая скорость, с которой автомобили могут дви</w:t>
      </w:r>
      <w:r w:rsidR="00563C4F">
        <w:rPr>
          <w:rFonts w:ascii="Times New Roman" w:eastAsia="Times New Roman" w:hAnsi="Times New Roman" w:cs="Times New Roman"/>
          <w:color w:val="000000"/>
          <w:sz w:val="28"/>
          <w:szCs w:val="28"/>
          <w:lang w:eastAsia="ru-RU"/>
        </w:rPr>
        <w:t>га</w:t>
      </w:r>
      <w:r w:rsidRPr="00DD1A5E">
        <w:rPr>
          <w:rFonts w:ascii="Times New Roman" w:eastAsia="Times New Roman" w:hAnsi="Times New Roman" w:cs="Times New Roman"/>
          <w:color w:val="000000"/>
          <w:sz w:val="28"/>
          <w:szCs w:val="28"/>
          <w:lang w:eastAsia="ru-RU"/>
        </w:rPr>
        <w:t>ться на всем протяжении дороги безаварийно. По этому показателю расчетами устанавливают остальные технические нормы проектирования.</w:t>
      </w:r>
    </w:p>
    <w:p w14:paraId="699A8002"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Расчетная нагрузка устанавливается для расчета прочности дорожных одежд и инженерных сооружений, а также проверки устойчивости земляного полотна. Расчетная нагрузка характеризуется нагрузкой на ось и весом расчетного автомобиля, находящегося в колонне, и обозначается HP или буквой Н с определенной цифрой (Н-10, Н-13, Н-30), обозначающей вес в тонна</w:t>
      </w:r>
      <w:r w:rsidR="00563C4F">
        <w:rPr>
          <w:rFonts w:ascii="Times New Roman" w:eastAsia="Times New Roman" w:hAnsi="Times New Roman" w:cs="Times New Roman"/>
          <w:color w:val="000000"/>
          <w:sz w:val="28"/>
          <w:szCs w:val="28"/>
          <w:lang w:eastAsia="ru-RU"/>
        </w:rPr>
        <w:t>х</w:t>
      </w:r>
      <w:r w:rsidRPr="00DD1A5E">
        <w:rPr>
          <w:rFonts w:ascii="Times New Roman" w:eastAsia="Times New Roman" w:hAnsi="Times New Roman" w:cs="Times New Roman"/>
          <w:color w:val="000000"/>
          <w:sz w:val="28"/>
          <w:szCs w:val="28"/>
          <w:lang w:eastAsia="ru-RU"/>
        </w:rPr>
        <w:t xml:space="preserve"> автомобиля.</w:t>
      </w:r>
    </w:p>
    <w:p w14:paraId="672DC908"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Габаритом моста (габаритом приближения конструкции) называется очертание, внутрь которого не должны вдаваться никакие элементы конструкций. Габариты мостов обозначаются буквой Г и числом, соответствующим ширине проезжей части на мосту в метрах. Габарит устанавливается в соответствии с категорией дороги и капитальностью сооружения</w:t>
      </w:r>
    </w:p>
    <w:p w14:paraId="62861EDB"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Пропускная способность дороги—представляет собой наибольшее количество автомобилей, которые могут пройти по дороге с определенной скоростью.</w:t>
      </w:r>
    </w:p>
    <w:p w14:paraId="4E5AA76D"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 Для безопасности движения расстояние между движущимися друг за другом автомобилями должно быть достаточным для того, чтобы при внезапной остановке впереди</w:t>
      </w:r>
      <w:r w:rsidR="00563C4F">
        <w:rPr>
          <w:rFonts w:ascii="Times New Roman" w:eastAsia="Times New Roman" w:hAnsi="Times New Roman" w:cs="Times New Roman"/>
          <w:color w:val="000000"/>
          <w:sz w:val="28"/>
          <w:szCs w:val="28"/>
          <w:lang w:eastAsia="ru-RU"/>
        </w:rPr>
        <w:t xml:space="preserve"> идущею автомобиля задний мог быт</w:t>
      </w:r>
      <w:r w:rsidRPr="00DD1A5E">
        <w:rPr>
          <w:rFonts w:ascii="Times New Roman" w:eastAsia="Times New Roman" w:hAnsi="Times New Roman" w:cs="Times New Roman"/>
          <w:color w:val="000000"/>
          <w:sz w:val="28"/>
          <w:szCs w:val="28"/>
          <w:lang w:eastAsia="ru-RU"/>
        </w:rPr>
        <w:t>ь остановлен водителем.</w:t>
      </w:r>
    </w:p>
    <w:p w14:paraId="06D5E1B5"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Величина пропускной способности дороги зависит от числа полос движения, скорости движения транспортных средств и состояния поверхности проезжей части.</w:t>
      </w:r>
    </w:p>
    <w:p w14:paraId="56409FD0"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Провозная способность дороги (грузонапряженность движения) — наибольшее количество тонн грузов, ко</w:t>
      </w:r>
      <w:r w:rsidR="00563C4F">
        <w:rPr>
          <w:rFonts w:ascii="Times New Roman" w:eastAsia="Times New Roman" w:hAnsi="Times New Roman" w:cs="Times New Roman"/>
          <w:color w:val="000000"/>
          <w:sz w:val="28"/>
          <w:szCs w:val="28"/>
          <w:lang w:eastAsia="ru-RU"/>
        </w:rPr>
        <w:t>то</w:t>
      </w:r>
      <w:r w:rsidRPr="00DD1A5E">
        <w:rPr>
          <w:rFonts w:ascii="Times New Roman" w:eastAsia="Times New Roman" w:hAnsi="Times New Roman" w:cs="Times New Roman"/>
          <w:color w:val="000000"/>
          <w:sz w:val="28"/>
          <w:szCs w:val="28"/>
          <w:lang w:eastAsia="ru-RU"/>
        </w:rPr>
        <w:t>рое може</w:t>
      </w:r>
      <w:r w:rsidR="00563C4F">
        <w:rPr>
          <w:rFonts w:ascii="Times New Roman" w:eastAsia="Times New Roman" w:hAnsi="Times New Roman" w:cs="Times New Roman"/>
          <w:color w:val="000000"/>
          <w:sz w:val="28"/>
          <w:szCs w:val="28"/>
          <w:lang w:eastAsia="ru-RU"/>
        </w:rPr>
        <w:t xml:space="preserve">т </w:t>
      </w:r>
      <w:r w:rsidRPr="00DD1A5E">
        <w:rPr>
          <w:rFonts w:ascii="Times New Roman" w:eastAsia="Times New Roman" w:hAnsi="Times New Roman" w:cs="Times New Roman"/>
          <w:color w:val="000000"/>
          <w:sz w:val="28"/>
          <w:szCs w:val="28"/>
          <w:lang w:eastAsia="ru-RU"/>
        </w:rPr>
        <w:t xml:space="preserve"> быть перевезено по дороге в единицу </w:t>
      </w:r>
      <w:r w:rsidRPr="00DD1A5E">
        <w:rPr>
          <w:rFonts w:ascii="Times New Roman" w:eastAsia="Times New Roman" w:hAnsi="Times New Roman" w:cs="Times New Roman"/>
          <w:color w:val="000000"/>
          <w:sz w:val="28"/>
          <w:szCs w:val="28"/>
          <w:lang w:eastAsia="ru-RU"/>
        </w:rPr>
        <w:lastRenderedPageBreak/>
        <w:t>времени (час, сутки, год). Провозная способность зависит от пропускной способности дороги и грузоподъемности используемых транспортных средств. При проектировании автомобильных дорог предварительными экономическими обследованиями устанавливается перспективная возможная грузонапряженность движения в тысячах тонн в год, что в и</w:t>
      </w:r>
      <w:r w:rsidR="00563C4F">
        <w:rPr>
          <w:rFonts w:ascii="Times New Roman" w:eastAsia="Times New Roman" w:hAnsi="Times New Roman" w:cs="Times New Roman"/>
          <w:color w:val="000000"/>
          <w:sz w:val="28"/>
          <w:szCs w:val="28"/>
          <w:lang w:eastAsia="ru-RU"/>
        </w:rPr>
        <w:t>т</w:t>
      </w:r>
      <w:r w:rsidRPr="00DD1A5E">
        <w:rPr>
          <w:rFonts w:ascii="Times New Roman" w:eastAsia="Times New Roman" w:hAnsi="Times New Roman" w:cs="Times New Roman"/>
          <w:color w:val="000000"/>
          <w:sz w:val="28"/>
          <w:szCs w:val="28"/>
          <w:lang w:eastAsia="ru-RU"/>
        </w:rPr>
        <w:t>оге определяет интенсивность движения и влияет на установление категории дороги.</w:t>
      </w:r>
    </w:p>
    <w:p w14:paraId="083FDE36" w14:textId="77777777" w:rsidR="00DD1A5E" w:rsidRPr="00DD1A5E" w:rsidRDefault="00DD1A5E"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D1A5E">
        <w:rPr>
          <w:rFonts w:ascii="Times New Roman" w:eastAsia="Times New Roman" w:hAnsi="Times New Roman" w:cs="Times New Roman"/>
          <w:color w:val="000000"/>
          <w:sz w:val="28"/>
          <w:szCs w:val="28"/>
          <w:lang w:eastAsia="ru-RU"/>
        </w:rPr>
        <w:t xml:space="preserve">Проезжаемость дороги определяется числом дней в году, в течение которых дорога является проезжаемой. Несовершенство дорожных конструкции, особенно низших категорий, может привести к ограничениям или к полному прекращению движения транспортных средств в отдельные периоды года, например, по условиям снегозаносов, </w:t>
      </w:r>
      <w:r w:rsidR="00563C4F">
        <w:rPr>
          <w:rFonts w:ascii="Times New Roman" w:eastAsia="Times New Roman" w:hAnsi="Times New Roman" w:cs="Times New Roman"/>
          <w:color w:val="000000"/>
          <w:sz w:val="28"/>
          <w:szCs w:val="28"/>
          <w:lang w:eastAsia="ru-RU"/>
        </w:rPr>
        <w:t>увеличение  дефектов  на  проезжей  части  дороги</w:t>
      </w:r>
      <w:r w:rsidRPr="00DD1A5E">
        <w:rPr>
          <w:rFonts w:ascii="Times New Roman" w:eastAsia="Times New Roman" w:hAnsi="Times New Roman" w:cs="Times New Roman"/>
          <w:color w:val="000000"/>
          <w:sz w:val="28"/>
          <w:szCs w:val="28"/>
          <w:lang w:eastAsia="ru-RU"/>
        </w:rPr>
        <w:t xml:space="preserve"> и др.</w:t>
      </w:r>
      <w:r w:rsidR="006F0FED">
        <w:rPr>
          <w:rFonts w:ascii="Times New Roman" w:eastAsia="Times New Roman" w:hAnsi="Times New Roman" w:cs="Times New Roman"/>
          <w:color w:val="000000"/>
          <w:sz w:val="28"/>
          <w:szCs w:val="28"/>
          <w:lang w:eastAsia="ru-RU"/>
        </w:rPr>
        <w:t xml:space="preserve">  </w:t>
      </w:r>
      <w:r w:rsidRPr="00DD1A5E">
        <w:rPr>
          <w:rFonts w:ascii="Times New Roman" w:eastAsia="Times New Roman" w:hAnsi="Times New Roman" w:cs="Times New Roman"/>
          <w:color w:val="000000"/>
          <w:sz w:val="28"/>
          <w:szCs w:val="28"/>
          <w:lang w:eastAsia="ru-RU"/>
        </w:rPr>
        <w:t>Безопасность движения обеспечивается, в первую очередь, правильным проектированием автомобильных дорог. Безопасной, удобной и экономичной для движения можно считать только ту дорогу, которая всеми сочетаниями своих элементов и увязкой их с ландшафтом местности как бы подсказывает водителям направление и необходимые режимы движения.</w:t>
      </w:r>
    </w:p>
    <w:p w14:paraId="153C6375" w14:textId="77777777" w:rsidR="00056BC4" w:rsidRDefault="00D921C6" w:rsidP="00134781">
      <w:pPr>
        <w:pStyle w:val="af1"/>
        <w:tabs>
          <w:tab w:val="left" w:pos="567"/>
        </w:tabs>
        <w:spacing w:line="240" w:lineRule="auto"/>
        <w:ind w:firstLine="283"/>
        <w:jc w:val="both"/>
        <w:rPr>
          <w:rStyle w:val="apple-converted-space"/>
          <w:rFonts w:ascii="Times New Roman" w:hAnsi="Times New Roman" w:cs="Times New Roman"/>
          <w:sz w:val="28"/>
          <w:szCs w:val="28"/>
        </w:rPr>
      </w:pPr>
      <w:r>
        <w:rPr>
          <w:rFonts w:ascii="Times New Roman" w:hAnsi="Times New Roman" w:cs="Times New Roman"/>
          <w:sz w:val="28"/>
          <w:szCs w:val="28"/>
        </w:rPr>
        <w:t xml:space="preserve"> </w:t>
      </w:r>
    </w:p>
    <w:p w14:paraId="48C04EED" w14:textId="77777777" w:rsidR="00056BC4" w:rsidRDefault="00000A28" w:rsidP="00134781">
      <w:pPr>
        <w:pStyle w:val="af1"/>
        <w:spacing w:after="0"/>
        <w:jc w:val="both"/>
        <w:rPr>
          <w:rStyle w:val="apple-converted-space"/>
          <w:rFonts w:ascii="Times New Roman" w:hAnsi="Times New Roman" w:cs="Times New Roman"/>
          <w:b/>
          <w:sz w:val="28"/>
          <w:szCs w:val="28"/>
        </w:rPr>
      </w:pPr>
      <w:r w:rsidRPr="00000A28">
        <w:rPr>
          <w:rStyle w:val="apple-converted-space"/>
          <w:rFonts w:ascii="Times New Roman" w:hAnsi="Times New Roman" w:cs="Times New Roman"/>
          <w:b/>
          <w:sz w:val="28"/>
          <w:szCs w:val="28"/>
        </w:rPr>
        <w:t xml:space="preserve">Лекция </w:t>
      </w:r>
      <w:r w:rsidR="00056BC4" w:rsidRPr="00000A28">
        <w:rPr>
          <w:rStyle w:val="apple-converted-space"/>
          <w:rFonts w:ascii="Times New Roman" w:hAnsi="Times New Roman" w:cs="Times New Roman"/>
          <w:b/>
          <w:sz w:val="28"/>
          <w:szCs w:val="28"/>
        </w:rPr>
        <w:t xml:space="preserve"> 8.  Автомобильная  дорога  как  элемент  транспортной  инфраструктуры.  </w:t>
      </w:r>
    </w:p>
    <w:p w14:paraId="14A0C89F" w14:textId="77777777" w:rsidR="00000A28" w:rsidRDefault="00000A28" w:rsidP="00134781">
      <w:pPr>
        <w:pStyle w:val="af1"/>
        <w:spacing w:after="0"/>
        <w:jc w:val="both"/>
        <w:rPr>
          <w:rStyle w:val="apple-converted-space"/>
          <w:rFonts w:ascii="Times New Roman" w:hAnsi="Times New Roman" w:cs="Times New Roman"/>
          <w:b/>
          <w:sz w:val="28"/>
          <w:szCs w:val="28"/>
        </w:rPr>
      </w:pPr>
    </w:p>
    <w:p w14:paraId="773D2C2A" w14:textId="77777777" w:rsidR="00000A28" w:rsidRPr="00000A28" w:rsidRDefault="00000A28" w:rsidP="00134781">
      <w:pPr>
        <w:pStyle w:val="af1"/>
        <w:spacing w:after="0" w:line="360" w:lineRule="auto"/>
        <w:jc w:val="both"/>
        <w:rPr>
          <w:rStyle w:val="apple-converted-space"/>
          <w:rFonts w:ascii="Times New Roman" w:hAnsi="Times New Roman" w:cs="Times New Roman"/>
          <w:sz w:val="28"/>
          <w:szCs w:val="28"/>
        </w:rPr>
      </w:pPr>
      <w:r w:rsidRPr="00000A28">
        <w:rPr>
          <w:rStyle w:val="apple-converted-space"/>
          <w:rFonts w:ascii="Times New Roman" w:hAnsi="Times New Roman" w:cs="Times New Roman"/>
          <w:sz w:val="28"/>
          <w:szCs w:val="28"/>
        </w:rPr>
        <w:t>При  рассмотрени</w:t>
      </w:r>
      <w:r w:rsidR="00856627">
        <w:rPr>
          <w:rStyle w:val="apple-converted-space"/>
          <w:rFonts w:ascii="Times New Roman" w:hAnsi="Times New Roman" w:cs="Times New Roman"/>
          <w:sz w:val="28"/>
          <w:szCs w:val="28"/>
        </w:rPr>
        <w:t>е</w:t>
      </w:r>
      <w:r w:rsidRPr="00000A28">
        <w:rPr>
          <w:rStyle w:val="apple-converted-space"/>
          <w:rFonts w:ascii="Times New Roman" w:hAnsi="Times New Roman" w:cs="Times New Roman"/>
          <w:sz w:val="28"/>
          <w:szCs w:val="28"/>
        </w:rPr>
        <w:t xml:space="preserve"> </w:t>
      </w:r>
      <w:r>
        <w:rPr>
          <w:rStyle w:val="apple-converted-space"/>
          <w:rFonts w:ascii="Times New Roman" w:hAnsi="Times New Roman" w:cs="Times New Roman"/>
          <w:sz w:val="28"/>
          <w:szCs w:val="28"/>
        </w:rPr>
        <w:t xml:space="preserve"> раздела  «Автомобильная  дорога»  необходимо ознакомится  с  рядом  терминов,  которые  используются в данном разделе. </w:t>
      </w:r>
    </w:p>
    <w:p w14:paraId="00D42E23" w14:textId="0F6C3A08" w:rsidR="00000A28" w:rsidRDefault="0075045E" w:rsidP="00F451C4">
      <w:pPr>
        <w:shd w:val="clear" w:color="auto" w:fill="FFFFFF"/>
        <w:spacing w:after="0" w:line="360" w:lineRule="auto"/>
        <w:ind w:right="-1"/>
        <w:jc w:val="both"/>
        <w:rPr>
          <w:rFonts w:ascii="Times New Roman" w:hAnsi="Times New Roman" w:cs="Times New Roman"/>
          <w:color w:val="000000"/>
          <w:sz w:val="28"/>
          <w:szCs w:val="28"/>
        </w:rPr>
      </w:pPr>
      <w:r>
        <w:rPr>
          <w:rFonts w:ascii="Times New Roman" w:hAnsi="Times New Roman" w:cs="Times New Roman"/>
          <w:b/>
          <w:color w:val="000000"/>
          <w:sz w:val="32"/>
          <w:szCs w:val="32"/>
        </w:rPr>
        <w:t>А</w:t>
      </w:r>
      <w:r w:rsidR="00000A28" w:rsidRPr="00E536F3">
        <w:rPr>
          <w:rFonts w:ascii="Times New Roman" w:hAnsi="Times New Roman" w:cs="Times New Roman"/>
          <w:b/>
          <w:color w:val="000000"/>
          <w:sz w:val="32"/>
          <w:szCs w:val="32"/>
        </w:rPr>
        <w:t>втомобильная дорога</w:t>
      </w:r>
      <w:r w:rsidR="00000A28" w:rsidRPr="00E536F3">
        <w:rPr>
          <w:rFonts w:ascii="Times New Roman" w:hAnsi="Times New Roman" w:cs="Times New Roman"/>
          <w:color w:val="000000"/>
          <w:sz w:val="28"/>
          <w:szCs w:val="28"/>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w:t>
      </w:r>
      <w:r w:rsidR="00000A28">
        <w:rPr>
          <w:rFonts w:ascii="Times New Roman" w:hAnsi="Times New Roman" w:cs="Times New Roman"/>
          <w:color w:val="000000"/>
          <w:sz w:val="28"/>
          <w:szCs w:val="28"/>
        </w:rPr>
        <w:t>бустройства автомобильных дорог.</w:t>
      </w:r>
    </w:p>
    <w:p w14:paraId="66FAB753" w14:textId="77777777" w:rsidR="00000A28" w:rsidRPr="00E536F3" w:rsidRDefault="00000A28" w:rsidP="00F451C4">
      <w:pPr>
        <w:shd w:val="clear" w:color="auto" w:fill="FFFFFF"/>
        <w:spacing w:after="0" w:line="360" w:lineRule="auto"/>
        <w:ind w:right="-1"/>
        <w:jc w:val="both"/>
        <w:rPr>
          <w:rFonts w:ascii="Times New Roman" w:hAnsi="Times New Roman" w:cs="Times New Roman"/>
          <w:color w:val="000000"/>
          <w:sz w:val="28"/>
          <w:szCs w:val="28"/>
        </w:rPr>
      </w:pPr>
      <w:r w:rsidRPr="00E536F3">
        <w:rPr>
          <w:rFonts w:ascii="Times New Roman" w:hAnsi="Times New Roman" w:cs="Times New Roman"/>
          <w:b/>
          <w:color w:val="000000"/>
          <w:sz w:val="32"/>
          <w:szCs w:val="32"/>
        </w:rPr>
        <w:lastRenderedPageBreak/>
        <w:t>защитные дорожные сооружения</w:t>
      </w:r>
      <w:r w:rsidRPr="00E536F3">
        <w:rPr>
          <w:rFonts w:ascii="Times New Roman" w:hAnsi="Times New Roman" w:cs="Times New Roman"/>
          <w:color w:val="000000"/>
          <w:sz w:val="28"/>
          <w:szCs w:val="28"/>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56627">
        <w:rPr>
          <w:rFonts w:ascii="Times New Roman" w:hAnsi="Times New Roman" w:cs="Times New Roman"/>
          <w:color w:val="000000"/>
          <w:sz w:val="28"/>
          <w:szCs w:val="28"/>
        </w:rPr>
        <w:t>устройства; подобные сооружения.</w:t>
      </w:r>
    </w:p>
    <w:p w14:paraId="3B57D75A" w14:textId="77777777" w:rsidR="00000A28" w:rsidRPr="00E536F3" w:rsidRDefault="00000A28" w:rsidP="00F451C4">
      <w:pPr>
        <w:shd w:val="clear" w:color="auto" w:fill="FFFFFF"/>
        <w:spacing w:after="0" w:line="360" w:lineRule="auto"/>
        <w:ind w:right="-1"/>
        <w:jc w:val="both"/>
        <w:rPr>
          <w:rFonts w:ascii="Times New Roman" w:hAnsi="Times New Roman" w:cs="Times New Roman"/>
          <w:color w:val="000000"/>
          <w:sz w:val="28"/>
          <w:szCs w:val="28"/>
        </w:rPr>
      </w:pPr>
      <w:r w:rsidRPr="00E536F3">
        <w:rPr>
          <w:rFonts w:ascii="Times New Roman" w:hAnsi="Times New Roman" w:cs="Times New Roman"/>
          <w:b/>
          <w:color w:val="000000"/>
          <w:sz w:val="32"/>
          <w:szCs w:val="32"/>
        </w:rPr>
        <w:t>искусственные дорожные сооружения</w:t>
      </w:r>
      <w:r w:rsidRPr="00E536F3">
        <w:rPr>
          <w:rFonts w:ascii="Times New Roman" w:hAnsi="Times New Roman" w:cs="Times New Roman"/>
          <w:color w:val="000000"/>
          <w:sz w:val="28"/>
          <w:szCs w:val="28"/>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w:t>
      </w:r>
      <w:r w:rsidR="00856627">
        <w:rPr>
          <w:rFonts w:ascii="Times New Roman" w:hAnsi="Times New Roman" w:cs="Times New Roman"/>
          <w:color w:val="000000"/>
          <w:sz w:val="28"/>
          <w:szCs w:val="28"/>
        </w:rPr>
        <w:t xml:space="preserve"> эстакады, подобные сооружения).</w:t>
      </w:r>
    </w:p>
    <w:p w14:paraId="33ED61BA" w14:textId="77777777" w:rsidR="00000A28" w:rsidRPr="00E536F3" w:rsidRDefault="00000A28" w:rsidP="00F451C4">
      <w:pPr>
        <w:shd w:val="clear" w:color="auto" w:fill="FFFFFF"/>
        <w:spacing w:after="0" w:line="360" w:lineRule="auto"/>
        <w:ind w:right="-1"/>
        <w:jc w:val="both"/>
        <w:rPr>
          <w:rFonts w:ascii="Times New Roman" w:hAnsi="Times New Roman" w:cs="Times New Roman"/>
          <w:color w:val="000000"/>
          <w:sz w:val="28"/>
          <w:szCs w:val="28"/>
        </w:rPr>
      </w:pPr>
      <w:r w:rsidRPr="00000A28">
        <w:rPr>
          <w:rFonts w:ascii="Times New Roman" w:hAnsi="Times New Roman" w:cs="Times New Roman"/>
          <w:b/>
          <w:color w:val="000000"/>
          <w:sz w:val="28"/>
          <w:szCs w:val="28"/>
        </w:rPr>
        <w:t>производственные объекты</w:t>
      </w:r>
      <w:r w:rsidRPr="00E536F3">
        <w:rPr>
          <w:rFonts w:ascii="Times New Roman" w:hAnsi="Times New Roman" w:cs="Times New Roman"/>
          <w:color w:val="000000"/>
          <w:sz w:val="28"/>
          <w:szCs w:val="28"/>
        </w:rPr>
        <w:t xml:space="preserve"> - сооружения, используемые при капитальном ремонте, ремонте,</w:t>
      </w:r>
      <w:r w:rsidR="00856627">
        <w:rPr>
          <w:rFonts w:ascii="Times New Roman" w:hAnsi="Times New Roman" w:cs="Times New Roman"/>
          <w:color w:val="000000"/>
          <w:sz w:val="28"/>
          <w:szCs w:val="28"/>
        </w:rPr>
        <w:t xml:space="preserve"> содержании автомобильных дорог.</w:t>
      </w:r>
    </w:p>
    <w:p w14:paraId="34CAE1BB" w14:textId="77777777" w:rsidR="00000A28" w:rsidRPr="00E536F3" w:rsidRDefault="00000A28" w:rsidP="00F451C4">
      <w:pPr>
        <w:shd w:val="clear" w:color="auto" w:fill="FFFFFF"/>
        <w:spacing w:after="0" w:line="360" w:lineRule="auto"/>
        <w:ind w:right="-1"/>
        <w:jc w:val="both"/>
        <w:rPr>
          <w:rFonts w:ascii="Times New Roman" w:hAnsi="Times New Roman" w:cs="Times New Roman"/>
          <w:color w:val="000000"/>
          <w:sz w:val="28"/>
          <w:szCs w:val="28"/>
        </w:rPr>
      </w:pPr>
      <w:r w:rsidRPr="00E536F3">
        <w:rPr>
          <w:rFonts w:ascii="Times New Roman" w:hAnsi="Times New Roman" w:cs="Times New Roman"/>
          <w:b/>
          <w:color w:val="000000"/>
          <w:sz w:val="32"/>
          <w:szCs w:val="32"/>
        </w:rPr>
        <w:t>элементы обустройства автомобильных дорог</w:t>
      </w:r>
      <w:r w:rsidRPr="00E536F3">
        <w:rPr>
          <w:rFonts w:ascii="Times New Roman" w:hAnsi="Times New Roman" w:cs="Times New Roman"/>
          <w:color w:val="000000"/>
          <w:sz w:val="28"/>
          <w:szCs w:val="28"/>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r w:rsidR="00856627">
        <w:rPr>
          <w:rFonts w:ascii="Times New Roman" w:hAnsi="Times New Roman" w:cs="Times New Roman"/>
          <w:color w:val="000000"/>
          <w:sz w:val="28"/>
          <w:szCs w:val="28"/>
        </w:rPr>
        <w:t>.</w:t>
      </w:r>
    </w:p>
    <w:p w14:paraId="66428F82" w14:textId="77777777" w:rsidR="00000A28" w:rsidRPr="00E536F3" w:rsidRDefault="00000A28" w:rsidP="00F451C4">
      <w:pPr>
        <w:shd w:val="clear" w:color="auto" w:fill="FFFFFF"/>
        <w:spacing w:after="0" w:line="360" w:lineRule="auto"/>
        <w:ind w:right="-1"/>
        <w:jc w:val="both"/>
        <w:rPr>
          <w:rFonts w:ascii="Times New Roman" w:hAnsi="Times New Roman" w:cs="Times New Roman"/>
          <w:color w:val="000000"/>
          <w:sz w:val="28"/>
          <w:szCs w:val="28"/>
        </w:rPr>
      </w:pPr>
      <w:r w:rsidRPr="00E536F3">
        <w:rPr>
          <w:rFonts w:ascii="Times New Roman" w:hAnsi="Times New Roman" w:cs="Times New Roman"/>
          <w:b/>
          <w:color w:val="000000"/>
          <w:sz w:val="32"/>
          <w:szCs w:val="32"/>
        </w:rPr>
        <w:t>дорожная деятельность</w:t>
      </w:r>
      <w:r w:rsidRPr="00E536F3">
        <w:rPr>
          <w:rFonts w:ascii="Times New Roman" w:hAnsi="Times New Roman" w:cs="Times New Roman"/>
          <w:color w:val="000000"/>
          <w:sz w:val="28"/>
          <w:szCs w:val="28"/>
        </w:rPr>
        <w:t xml:space="preserve"> - деятельность по проектированию, строительству, реконструкции, капитальному ремонту, ремонту и</w:t>
      </w:r>
      <w:r w:rsidR="00856627">
        <w:rPr>
          <w:rFonts w:ascii="Times New Roman" w:hAnsi="Times New Roman" w:cs="Times New Roman"/>
          <w:color w:val="000000"/>
          <w:sz w:val="28"/>
          <w:szCs w:val="28"/>
        </w:rPr>
        <w:t xml:space="preserve"> содержанию автомобильных дорог.</w:t>
      </w:r>
    </w:p>
    <w:p w14:paraId="2288607F" w14:textId="77777777" w:rsidR="00000A28" w:rsidRDefault="00000A28" w:rsidP="00134781">
      <w:pPr>
        <w:pStyle w:val="consnormal"/>
        <w:tabs>
          <w:tab w:val="left" w:pos="567"/>
        </w:tabs>
        <w:spacing w:before="0" w:beforeAutospacing="0" w:after="0" w:afterAutospacing="0" w:line="360" w:lineRule="auto"/>
        <w:jc w:val="both"/>
        <w:rPr>
          <w:sz w:val="28"/>
          <w:szCs w:val="28"/>
        </w:rPr>
      </w:pPr>
      <w:r w:rsidRPr="00000A28">
        <w:rPr>
          <w:b/>
          <w:sz w:val="28"/>
          <w:szCs w:val="28"/>
        </w:rPr>
        <w:t xml:space="preserve"> </w:t>
      </w:r>
      <w:r w:rsidRPr="00000A28">
        <w:rPr>
          <w:b/>
          <w:color w:val="000000"/>
          <w:sz w:val="28"/>
          <w:szCs w:val="28"/>
        </w:rPr>
        <w:t>владельцы автомобильных дорог</w:t>
      </w:r>
      <w:r w:rsidRPr="00E536F3">
        <w:rPr>
          <w:color w:val="000000"/>
          <w:sz w:val="28"/>
          <w:szCs w:val="28"/>
        </w:rPr>
        <w:t xml:space="preserve"> - исполнительные органы государственной власти, местная администрация (исполнительно-распорядительный орган муниципального образования), физические или юридические лица, владеющие</w:t>
      </w:r>
    </w:p>
    <w:p w14:paraId="64EA9BAF" w14:textId="77777777" w:rsidR="00000A28"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sidRPr="00E536F3">
        <w:rPr>
          <w:rFonts w:ascii="Times New Roman" w:hAnsi="Times New Roman" w:cs="Times New Roman"/>
          <w:color w:val="000000"/>
          <w:sz w:val="28"/>
          <w:szCs w:val="28"/>
        </w:rPr>
        <w:t>автомобильными дорогами на вещном праве в соответствии с</w:t>
      </w:r>
      <w:r w:rsidRPr="00E536F3">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rPr>
        <w:t xml:space="preserve">законодательством </w:t>
      </w:r>
      <w:r w:rsidRPr="00E536F3">
        <w:rPr>
          <w:rStyle w:val="apple-converted-space"/>
          <w:rFonts w:ascii="Times New Roman" w:hAnsi="Times New Roman" w:cs="Times New Roman"/>
          <w:color w:val="000000"/>
          <w:sz w:val="28"/>
          <w:szCs w:val="28"/>
        </w:rPr>
        <w:t> </w:t>
      </w:r>
      <w:r w:rsidRPr="00E536F3">
        <w:rPr>
          <w:rFonts w:ascii="Times New Roman" w:hAnsi="Times New Roman" w:cs="Times New Roman"/>
          <w:color w:val="000000"/>
          <w:sz w:val="28"/>
          <w:szCs w:val="28"/>
        </w:rPr>
        <w:t xml:space="preserve">Российской Федерации. </w:t>
      </w:r>
    </w:p>
    <w:p w14:paraId="17638795"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sidRPr="00E536F3">
        <w:rPr>
          <w:rFonts w:ascii="Times New Roman" w:hAnsi="Times New Roman" w:cs="Times New Roman"/>
          <w:color w:val="000000"/>
          <w:sz w:val="28"/>
          <w:szCs w:val="28"/>
        </w:rPr>
        <w:t xml:space="preserve"> </w:t>
      </w:r>
      <w:r w:rsidRPr="00000A28">
        <w:rPr>
          <w:rFonts w:ascii="Times New Roman" w:hAnsi="Times New Roman" w:cs="Times New Roman"/>
          <w:b/>
          <w:color w:val="000000"/>
          <w:sz w:val="28"/>
          <w:szCs w:val="28"/>
        </w:rPr>
        <w:t>пользователи автомобильными дорогами - физические и юридические лица, использующие автомобильные дороги</w:t>
      </w:r>
      <w:r w:rsidRPr="00E536F3">
        <w:rPr>
          <w:rFonts w:ascii="Times New Roman" w:hAnsi="Times New Roman" w:cs="Times New Roman"/>
          <w:color w:val="000000"/>
          <w:sz w:val="28"/>
          <w:szCs w:val="28"/>
        </w:rPr>
        <w:t xml:space="preserve"> в качеств</w:t>
      </w:r>
      <w:r w:rsidR="00856627">
        <w:rPr>
          <w:rFonts w:ascii="Times New Roman" w:hAnsi="Times New Roman" w:cs="Times New Roman"/>
          <w:color w:val="000000"/>
          <w:sz w:val="28"/>
          <w:szCs w:val="28"/>
        </w:rPr>
        <w:t>е участников дорожного движения.</w:t>
      </w:r>
    </w:p>
    <w:p w14:paraId="60550E08"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sidRPr="00E536F3">
        <w:rPr>
          <w:rFonts w:ascii="Times New Roman" w:hAnsi="Times New Roman" w:cs="Times New Roman"/>
          <w:color w:val="000000"/>
          <w:sz w:val="28"/>
          <w:szCs w:val="28"/>
        </w:rPr>
        <w:t xml:space="preserve"> </w:t>
      </w:r>
      <w:r w:rsidRPr="00000A28">
        <w:rPr>
          <w:rFonts w:ascii="Times New Roman" w:hAnsi="Times New Roman" w:cs="Times New Roman"/>
          <w:b/>
          <w:color w:val="000000"/>
          <w:sz w:val="28"/>
          <w:szCs w:val="28"/>
        </w:rPr>
        <w:t>реконструкция автомобильной дороги</w:t>
      </w:r>
      <w:r w:rsidRPr="00E536F3">
        <w:rPr>
          <w:rFonts w:ascii="Times New Roman" w:hAnsi="Times New Roman" w:cs="Times New Roman"/>
          <w:color w:val="000000"/>
          <w:sz w:val="28"/>
          <w:szCs w:val="28"/>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w:t>
      </w:r>
      <w:r w:rsidR="00856627">
        <w:rPr>
          <w:rFonts w:ascii="Times New Roman" w:hAnsi="Times New Roman" w:cs="Times New Roman"/>
          <w:color w:val="000000"/>
          <w:sz w:val="28"/>
          <w:szCs w:val="28"/>
        </w:rPr>
        <w:t>осы отвода автомобильной дороги.</w:t>
      </w:r>
    </w:p>
    <w:p w14:paraId="3A083DDF"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sidRPr="00000A28">
        <w:rPr>
          <w:rFonts w:ascii="Times New Roman" w:hAnsi="Times New Roman" w:cs="Times New Roman"/>
          <w:b/>
          <w:color w:val="000000"/>
          <w:sz w:val="28"/>
          <w:szCs w:val="28"/>
        </w:rPr>
        <w:t xml:space="preserve">капитальный ремонт автомобильной дороги </w:t>
      </w:r>
      <w:r w:rsidRPr="00E536F3">
        <w:rPr>
          <w:rFonts w:ascii="Times New Roman" w:hAnsi="Times New Roman" w:cs="Times New Roman"/>
          <w:color w:val="000000"/>
          <w:sz w:val="28"/>
          <w:szCs w:val="28"/>
        </w:rPr>
        <w:t>-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14:paraId="693A5C3E"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sidRPr="00000A28">
        <w:rPr>
          <w:rFonts w:ascii="Times New Roman" w:hAnsi="Times New Roman" w:cs="Times New Roman"/>
          <w:b/>
          <w:color w:val="000000"/>
          <w:sz w:val="28"/>
          <w:szCs w:val="28"/>
        </w:rPr>
        <w:t>ремонт автомобильной дороги</w:t>
      </w:r>
      <w:r w:rsidRPr="00E536F3">
        <w:rPr>
          <w:rFonts w:ascii="Times New Roman" w:hAnsi="Times New Roman" w:cs="Times New Roman"/>
          <w:color w:val="000000"/>
          <w:sz w:val="28"/>
          <w:szCs w:val="28"/>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14:paraId="7EF19441"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sidRPr="00000A28">
        <w:rPr>
          <w:rFonts w:ascii="Times New Roman" w:hAnsi="Times New Roman" w:cs="Times New Roman"/>
          <w:b/>
          <w:color w:val="000000"/>
          <w:sz w:val="28"/>
          <w:szCs w:val="28"/>
        </w:rPr>
        <w:t>содержание автомобильной доро</w:t>
      </w:r>
      <w:r w:rsidRPr="00E536F3">
        <w:rPr>
          <w:rFonts w:ascii="Times New Roman" w:hAnsi="Times New Roman" w:cs="Times New Roman"/>
          <w:color w:val="000000"/>
          <w:sz w:val="28"/>
          <w:szCs w:val="28"/>
        </w:rPr>
        <w:t>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r w:rsidR="00856627">
        <w:rPr>
          <w:rFonts w:ascii="Times New Roman" w:hAnsi="Times New Roman" w:cs="Times New Roman"/>
          <w:color w:val="000000"/>
          <w:sz w:val="28"/>
          <w:szCs w:val="28"/>
        </w:rPr>
        <w:t>.</w:t>
      </w:r>
    </w:p>
    <w:p w14:paraId="14D18ABC"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sidRPr="00E536F3">
        <w:rPr>
          <w:rFonts w:ascii="Times New Roman" w:hAnsi="Times New Roman" w:cs="Times New Roman"/>
          <w:b/>
          <w:color w:val="000000"/>
          <w:sz w:val="32"/>
          <w:szCs w:val="32"/>
        </w:rPr>
        <w:t>объекты дорожного сервиса</w:t>
      </w:r>
      <w:r w:rsidRPr="00E536F3">
        <w:rPr>
          <w:rFonts w:ascii="Times New Roman" w:hAnsi="Times New Roman" w:cs="Times New Roman"/>
          <w:color w:val="000000"/>
          <w:sz w:val="28"/>
          <w:szCs w:val="28"/>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w:t>
      </w:r>
      <w:r w:rsidRPr="00E536F3">
        <w:rPr>
          <w:rFonts w:ascii="Times New Roman" w:hAnsi="Times New Roman" w:cs="Times New Roman"/>
          <w:color w:val="000000"/>
          <w:sz w:val="28"/>
          <w:szCs w:val="28"/>
        </w:rPr>
        <w:lastRenderedPageBreak/>
        <w:t>станции технического обслуживания, подобные объекты, а также необходимые для их функционирования места отдыха и стоянки транспортных средств)</w:t>
      </w:r>
      <w:r w:rsidR="00856627">
        <w:rPr>
          <w:rFonts w:ascii="Times New Roman" w:hAnsi="Times New Roman" w:cs="Times New Roman"/>
          <w:color w:val="000000"/>
          <w:sz w:val="28"/>
          <w:szCs w:val="28"/>
        </w:rPr>
        <w:t>.</w:t>
      </w:r>
    </w:p>
    <w:p w14:paraId="45C4115C"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sidRPr="00000A28">
        <w:rPr>
          <w:rFonts w:ascii="Times New Roman" w:hAnsi="Times New Roman" w:cs="Times New Roman"/>
          <w:b/>
          <w:color w:val="000000"/>
          <w:sz w:val="28"/>
          <w:szCs w:val="28"/>
        </w:rPr>
        <w:t>платная автомобильная дорога</w:t>
      </w:r>
      <w:r w:rsidRPr="00E536F3">
        <w:rPr>
          <w:rFonts w:ascii="Times New Roman" w:hAnsi="Times New Roman" w:cs="Times New Roman"/>
          <w:color w:val="000000"/>
          <w:sz w:val="28"/>
          <w:szCs w:val="28"/>
        </w:rPr>
        <w:t xml:space="preserve"> - автомобильная дорога, использование которой осуществляется на платной основе в соответствии </w:t>
      </w:r>
      <w:r w:rsidR="00856627">
        <w:rPr>
          <w:rFonts w:ascii="Times New Roman" w:hAnsi="Times New Roman" w:cs="Times New Roman"/>
          <w:color w:val="000000"/>
          <w:sz w:val="28"/>
          <w:szCs w:val="28"/>
        </w:rPr>
        <w:t>с настоящим Федеральным законом.</w:t>
      </w:r>
    </w:p>
    <w:p w14:paraId="0DDABFB5" w14:textId="77777777" w:rsidR="00000A28" w:rsidRPr="00E536F3" w:rsidRDefault="00000A28" w:rsidP="00134781">
      <w:pPr>
        <w:shd w:val="clear" w:color="auto" w:fill="FFFFFF"/>
        <w:spacing w:after="0" w:line="360" w:lineRule="auto"/>
        <w:ind w:right="455"/>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E536F3">
        <w:rPr>
          <w:rFonts w:ascii="Times New Roman" w:hAnsi="Times New Roman" w:cs="Times New Roman"/>
          <w:b/>
          <w:color w:val="000000"/>
          <w:sz w:val="28"/>
          <w:szCs w:val="28"/>
        </w:rPr>
        <w:t>полоса отвода автомобильной дороги</w:t>
      </w:r>
      <w:r w:rsidRPr="00E536F3">
        <w:rPr>
          <w:rFonts w:ascii="Times New Roman" w:hAnsi="Times New Roman" w:cs="Times New Roman"/>
          <w:color w:val="000000"/>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w:t>
      </w:r>
      <w:r w:rsidR="00856627">
        <w:rPr>
          <w:rFonts w:ascii="Times New Roman" w:hAnsi="Times New Roman" w:cs="Times New Roman"/>
          <w:color w:val="000000"/>
          <w:sz w:val="28"/>
          <w:szCs w:val="28"/>
        </w:rPr>
        <w:t>аться объекты дорожного сервиса.</w:t>
      </w:r>
    </w:p>
    <w:p w14:paraId="1BF92898" w14:textId="77777777" w:rsidR="00856627" w:rsidRPr="00856627" w:rsidRDefault="00E274A3" w:rsidP="00134781">
      <w:pPr>
        <w:shd w:val="clear" w:color="auto" w:fill="FEFEFE"/>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  Российской  Федерация  автомобильные  дороги  в  соответствии  с  законом</w:t>
      </w:r>
      <w:r w:rsidR="00856627" w:rsidRPr="00856627">
        <w:rPr>
          <w:rFonts w:ascii="Times New Roman" w:eastAsia="Times New Roman" w:hAnsi="Times New Roman" w:cs="Times New Roman"/>
          <w:sz w:val="28"/>
          <w:szCs w:val="28"/>
          <w:lang w:eastAsia="ru-RU"/>
        </w:rPr>
        <w:t>. «Об автомобильных дорогах и о дорожной деятельности в Российской федерации»</w:t>
      </w:r>
      <w:r>
        <w:rPr>
          <w:rFonts w:ascii="Times New Roman" w:eastAsia="Times New Roman" w:hAnsi="Times New Roman" w:cs="Times New Roman"/>
          <w:sz w:val="28"/>
          <w:szCs w:val="28"/>
          <w:lang w:eastAsia="ru-RU"/>
        </w:rPr>
        <w:t xml:space="preserve">  классифицируются  </w:t>
      </w:r>
      <w:r w:rsidR="00856627" w:rsidRPr="00856627">
        <w:rPr>
          <w:rFonts w:ascii="Times New Roman" w:eastAsia="Times New Roman" w:hAnsi="Times New Roman" w:cs="Times New Roman"/>
          <w:sz w:val="28"/>
          <w:szCs w:val="28"/>
          <w:lang w:eastAsia="ru-RU"/>
        </w:rPr>
        <w:t>в зависимости от их значения подразделяются на:</w:t>
      </w:r>
    </w:p>
    <w:p w14:paraId="40971EA5"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а) автомобильные дороги федерального значения;</w:t>
      </w:r>
    </w:p>
    <w:p w14:paraId="007F681A"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б) автомобильные дороги регионального или межмуниципального значения;</w:t>
      </w:r>
    </w:p>
    <w:p w14:paraId="32C95DDA"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в) автомобильные дороги местного значения;</w:t>
      </w:r>
    </w:p>
    <w:p w14:paraId="722234B5"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г) частные автомобильные дороги.</w:t>
      </w:r>
    </w:p>
    <w:p w14:paraId="254CF828"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Автомобильные дороги в зависимости от вида разрешенного использования подразделяются на автомобильные дороги общего пользования и автомобильные дороги необщего пользования.</w:t>
      </w:r>
    </w:p>
    <w:p w14:paraId="14D8E416"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14:paraId="5FB2D364"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 xml:space="preserve">К автомобильным дорогам необщего пользования относятся автомобильные дороги, находящиеся в собственности, во владении или в пользовании исполнительных органов государственной власти, местных администраций (исполнительно-распорядительных органов муниципальных образований), физических или юридических лиц и используемые ими исключительно для </w:t>
      </w:r>
      <w:r w:rsidRPr="00856627">
        <w:rPr>
          <w:rFonts w:ascii="Times New Roman" w:eastAsia="Times New Roman" w:hAnsi="Times New Roman" w:cs="Times New Roman"/>
          <w:sz w:val="28"/>
          <w:szCs w:val="28"/>
          <w:lang w:eastAsia="ru-RU"/>
        </w:rPr>
        <w:lastRenderedPageBreak/>
        <w:t>обеспечения собственных нужд либо для государственных или муниципальных нужд.</w:t>
      </w:r>
    </w:p>
    <w:p w14:paraId="6A649465"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Автомобильными дорогами общего пользования федерального значения являются автомобильные дороги:</w:t>
      </w:r>
    </w:p>
    <w:p w14:paraId="2F9DC434"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 соединяющие столицу Российской Федерации – город Москву со столицами сопредельных государств, с административными центрами (столицами) субъектов Российской Федерации;</w:t>
      </w:r>
    </w:p>
    <w:p w14:paraId="527CCCBE"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 включенные в перечень международных автомобильных дорог в соответствии с международными соглашениями Российской Федерации.</w:t>
      </w:r>
    </w:p>
    <w:p w14:paraId="18C7644D"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Автомобильными дорогами общего пользования федерального значения могут быть автомобильные дороги:</w:t>
      </w:r>
    </w:p>
    <w:p w14:paraId="345F9831"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 соединяющие между собой административные центры (столицы) субъектов Российской Федерации;</w:t>
      </w:r>
    </w:p>
    <w:p w14:paraId="525E6ECF"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 являющиеся подъездными дорогами, соединяющими автомобильные дороги общего пользования федерального значения, и имеющие международное значение крупнейшие транспортные узлы (морские порты, речные порты, аэропорты, железнодорожные станции), а также специальные объекты федерального значения;</w:t>
      </w:r>
    </w:p>
    <w:p w14:paraId="0BCDE154"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 являющиеся подъездными дорогами, соединяющими административные центры субъектов Российской Федерации, не имеющие автомобильных дорог общего пользования, соединяющих соответствующий административный центр субъекта Российской Федерации со столицей Российской Федерации – городом Москвой, и ближайшие морские порты, речные порты, аэропорты, железнодорожные станции.</w:t>
      </w:r>
    </w:p>
    <w:p w14:paraId="744A1D18"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Перечень автомобильных дорог общего пользования федерального значения утверждается Правительством Российской Федерации.</w:t>
      </w:r>
    </w:p>
    <w:p w14:paraId="5A4B09CB" w14:textId="77777777" w:rsidR="00856627" w:rsidRPr="00856627" w:rsidRDefault="00E274A3" w:rsidP="00134781">
      <w:pPr>
        <w:shd w:val="clear" w:color="auto" w:fill="FEFEFE"/>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а</w:t>
      </w:r>
      <w:r w:rsidR="00856627" w:rsidRPr="00856627">
        <w:rPr>
          <w:rFonts w:ascii="Times New Roman" w:eastAsia="Times New Roman" w:hAnsi="Times New Roman" w:cs="Times New Roman"/>
          <w:sz w:val="28"/>
          <w:szCs w:val="28"/>
          <w:lang w:eastAsia="ru-RU"/>
        </w:rPr>
        <w:t>втомобильны</w:t>
      </w:r>
      <w:r>
        <w:rPr>
          <w:rFonts w:ascii="Times New Roman" w:eastAsia="Times New Roman" w:hAnsi="Times New Roman" w:cs="Times New Roman"/>
          <w:sz w:val="28"/>
          <w:szCs w:val="28"/>
          <w:lang w:eastAsia="ru-RU"/>
        </w:rPr>
        <w:t>х</w:t>
      </w:r>
      <w:r w:rsidR="00856627" w:rsidRPr="00856627">
        <w:rPr>
          <w:rFonts w:ascii="Times New Roman" w:eastAsia="Times New Roman" w:hAnsi="Times New Roman" w:cs="Times New Roman"/>
          <w:sz w:val="28"/>
          <w:szCs w:val="28"/>
          <w:lang w:eastAsia="ru-RU"/>
        </w:rPr>
        <w:t xml:space="preserve"> дорог общего пользования регионального или межмуниципального значения </w:t>
      </w:r>
      <w:r>
        <w:rPr>
          <w:rFonts w:ascii="Times New Roman" w:eastAsia="Times New Roman" w:hAnsi="Times New Roman" w:cs="Times New Roman"/>
          <w:sz w:val="28"/>
          <w:szCs w:val="28"/>
          <w:lang w:eastAsia="ru-RU"/>
        </w:rPr>
        <w:t xml:space="preserve"> </w:t>
      </w:r>
      <w:r w:rsidR="00856627" w:rsidRPr="00856627">
        <w:rPr>
          <w:rFonts w:ascii="Times New Roman" w:eastAsia="Times New Roman" w:hAnsi="Times New Roman" w:cs="Times New Roman"/>
          <w:sz w:val="28"/>
          <w:szCs w:val="28"/>
          <w:lang w:eastAsia="ru-RU"/>
        </w:rPr>
        <w:t>утверждаются высшим исполнительным органом государственной власти субъекта</w:t>
      </w:r>
      <w:r>
        <w:rPr>
          <w:rFonts w:ascii="Times New Roman" w:eastAsia="Times New Roman" w:hAnsi="Times New Roman" w:cs="Times New Roman"/>
          <w:sz w:val="28"/>
          <w:szCs w:val="28"/>
          <w:lang w:eastAsia="ru-RU"/>
        </w:rPr>
        <w:t xml:space="preserve">  </w:t>
      </w:r>
      <w:r w:rsidR="00856627" w:rsidRPr="00856627">
        <w:rPr>
          <w:rFonts w:ascii="Times New Roman" w:eastAsia="Times New Roman" w:hAnsi="Times New Roman" w:cs="Times New Roman"/>
          <w:sz w:val="28"/>
          <w:szCs w:val="28"/>
          <w:lang w:eastAsia="ru-RU"/>
        </w:rPr>
        <w:t xml:space="preserve">Российской Федерации. В перечень автомобильных дорог общего пользования регионального или </w:t>
      </w:r>
      <w:r w:rsidR="00856627" w:rsidRPr="00856627">
        <w:rPr>
          <w:rFonts w:ascii="Times New Roman" w:eastAsia="Times New Roman" w:hAnsi="Times New Roman" w:cs="Times New Roman"/>
          <w:sz w:val="28"/>
          <w:szCs w:val="28"/>
          <w:lang w:eastAsia="ru-RU"/>
        </w:rPr>
        <w:lastRenderedPageBreak/>
        <w:t>межмуниципального значения не могут включаться автомобильные дороги общего пользования федерального значения и их участки.</w:t>
      </w:r>
    </w:p>
    <w:p w14:paraId="0BC39621" w14:textId="77777777" w:rsidR="00856627" w:rsidRPr="00856627"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Перечень автомобильных дорог общего пользования местного значения поселения может утверждаться органом местного самоуправления поселения.</w:t>
      </w:r>
    </w:p>
    <w:p w14:paraId="69631A3F" w14:textId="77777777" w:rsidR="00E274A3" w:rsidRDefault="00856627"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856627">
        <w:rPr>
          <w:rFonts w:ascii="Times New Roman" w:eastAsia="Times New Roman" w:hAnsi="Times New Roman" w:cs="Times New Roman"/>
          <w:sz w:val="28"/>
          <w:szCs w:val="28"/>
          <w:lang w:eastAsia="ru-RU"/>
        </w:rPr>
        <w:t xml:space="preserve"> К частным автомобильным дорогам общего пользования относятся автомобильные дороги, находящиеся в собственности физических или юридических лиц, не оборудованные устройствами, ограничивающими проезд транспортных средств неограниченного круга лиц. </w:t>
      </w:r>
    </w:p>
    <w:p w14:paraId="19F2CDD0" w14:textId="77777777" w:rsidR="00856627" w:rsidRPr="00856627" w:rsidRDefault="00E274A3" w:rsidP="00134781">
      <w:pPr>
        <w:shd w:val="clear" w:color="auto" w:fill="FEFEFE"/>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56627" w:rsidRPr="00856627">
        <w:rPr>
          <w:rFonts w:ascii="Times New Roman" w:eastAsia="Times New Roman" w:hAnsi="Times New Roman" w:cs="Times New Roman"/>
          <w:sz w:val="28"/>
          <w:szCs w:val="28"/>
          <w:lang w:eastAsia="ru-RU"/>
        </w:rPr>
        <w:t xml:space="preserve"> Автомобильные дороги общего пользования в зависимости от условий проезда по ним и доступа на них транспортных средств подразделяются на </w:t>
      </w:r>
      <w:r w:rsidR="00856627" w:rsidRPr="00856627">
        <w:rPr>
          <w:rFonts w:ascii="Times New Roman" w:eastAsia="Times New Roman" w:hAnsi="Times New Roman" w:cs="Times New Roman"/>
          <w:bCs/>
          <w:sz w:val="28"/>
          <w:szCs w:val="28"/>
          <w:lang w:eastAsia="ru-RU"/>
        </w:rPr>
        <w:t>автомагистрали, скоростные автомобильные дороги и обычные автомобильные дороги.</w:t>
      </w:r>
    </w:p>
    <w:p w14:paraId="12CE5FC2" w14:textId="77777777" w:rsidR="00E274A3" w:rsidRDefault="00E274A3" w:rsidP="00134781">
      <w:pPr>
        <w:pStyle w:val="af1"/>
        <w:spacing w:after="0" w:line="360" w:lineRule="auto"/>
        <w:jc w:val="both"/>
        <w:rPr>
          <w:rFonts w:ascii="Times New Roman" w:hAnsi="Times New Roman" w:cs="Times New Roman"/>
          <w:bCs/>
          <w:sz w:val="28"/>
          <w:szCs w:val="28"/>
        </w:rPr>
      </w:pPr>
      <w:r w:rsidRPr="00E274A3">
        <w:rPr>
          <w:rFonts w:ascii="Times New Roman" w:hAnsi="Times New Roman" w:cs="Times New Roman"/>
          <w:sz w:val="28"/>
          <w:szCs w:val="28"/>
          <w:shd w:val="clear" w:color="auto" w:fill="FEFEFE"/>
        </w:rPr>
        <w:t>Постановлением Правительства Российской Федерации от 28 сентября 2009 года N 767 утверждены Правила классификации автомобильных дорог в Российской Федерации и их отнесения к категориям автомобильных дорог</w:t>
      </w:r>
      <w:r>
        <w:rPr>
          <w:rFonts w:ascii="Times New Roman" w:hAnsi="Times New Roman" w:cs="Times New Roman"/>
          <w:bCs/>
          <w:sz w:val="28"/>
          <w:szCs w:val="28"/>
        </w:rPr>
        <w:t>.</w:t>
      </w:r>
    </w:p>
    <w:p w14:paraId="123C5BFD" w14:textId="77777777" w:rsidR="00E274A3" w:rsidRPr="00E274A3" w:rsidRDefault="00E274A3"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DD1A5E">
        <w:rPr>
          <w:rFonts w:ascii="Times New Roman" w:eastAsia="Times New Roman" w:hAnsi="Times New Roman" w:cs="Times New Roman"/>
          <w:sz w:val="28"/>
          <w:szCs w:val="28"/>
          <w:lang w:eastAsia="ru-RU"/>
        </w:rPr>
        <w:t>Для автомобильной дороги класса «автомагистраль» устанавливается </w:t>
      </w:r>
      <w:r w:rsidRPr="00DD1A5E">
        <w:rPr>
          <w:rFonts w:ascii="Times New Roman" w:eastAsia="Times New Roman" w:hAnsi="Times New Roman" w:cs="Times New Roman"/>
          <w:bCs/>
          <w:sz w:val="28"/>
          <w:szCs w:val="28"/>
          <w:lang w:eastAsia="ru-RU"/>
        </w:rPr>
        <w:t>1А категория.</w:t>
      </w:r>
      <w:r w:rsidR="00ED1522" w:rsidRPr="00DD1A5E">
        <w:rPr>
          <w:rFonts w:ascii="Times New Roman" w:eastAsia="Times New Roman" w:hAnsi="Times New Roman" w:cs="Times New Roman"/>
          <w:bCs/>
          <w:sz w:val="28"/>
          <w:szCs w:val="28"/>
          <w:lang w:eastAsia="ru-RU"/>
        </w:rPr>
        <w:t xml:space="preserve">  </w:t>
      </w:r>
      <w:r w:rsidRPr="00DD1A5E">
        <w:rPr>
          <w:rFonts w:ascii="Times New Roman" w:eastAsia="Times New Roman" w:hAnsi="Times New Roman" w:cs="Times New Roman"/>
          <w:sz w:val="28"/>
          <w:szCs w:val="28"/>
          <w:lang w:eastAsia="ru-RU"/>
        </w:rPr>
        <w:t xml:space="preserve"> </w:t>
      </w:r>
      <w:r w:rsidRPr="00E274A3">
        <w:rPr>
          <w:rFonts w:ascii="Times New Roman" w:eastAsia="Times New Roman" w:hAnsi="Times New Roman" w:cs="Times New Roman"/>
          <w:sz w:val="28"/>
          <w:szCs w:val="28"/>
          <w:lang w:eastAsia="ru-RU"/>
        </w:rPr>
        <w:t>Для автомобильной дороги класса «скоростная автомобильная дорога» </w:t>
      </w:r>
      <w:r w:rsidRPr="00E274A3">
        <w:rPr>
          <w:rFonts w:ascii="Times New Roman" w:eastAsia="Times New Roman" w:hAnsi="Times New Roman" w:cs="Times New Roman"/>
          <w:bCs/>
          <w:sz w:val="28"/>
          <w:szCs w:val="28"/>
          <w:lang w:eastAsia="ru-RU"/>
        </w:rPr>
        <w:t>устанавливается 1Б</w:t>
      </w:r>
      <w:r w:rsidRPr="00E274A3">
        <w:rPr>
          <w:rFonts w:ascii="Times New Roman" w:eastAsia="Times New Roman" w:hAnsi="Times New Roman" w:cs="Times New Roman"/>
          <w:sz w:val="28"/>
          <w:szCs w:val="28"/>
          <w:lang w:eastAsia="ru-RU"/>
        </w:rPr>
        <w:t> категория.</w:t>
      </w:r>
      <w:r w:rsidR="00ED1522">
        <w:rPr>
          <w:rFonts w:ascii="Times New Roman" w:eastAsia="Times New Roman" w:hAnsi="Times New Roman" w:cs="Times New Roman"/>
          <w:sz w:val="28"/>
          <w:szCs w:val="28"/>
          <w:lang w:eastAsia="ru-RU"/>
        </w:rPr>
        <w:t xml:space="preserve">  </w:t>
      </w:r>
      <w:r w:rsidRPr="00E274A3">
        <w:rPr>
          <w:rFonts w:ascii="Times New Roman" w:eastAsia="Times New Roman" w:hAnsi="Times New Roman" w:cs="Times New Roman"/>
          <w:sz w:val="28"/>
          <w:szCs w:val="28"/>
          <w:lang w:eastAsia="ru-RU"/>
        </w:rPr>
        <w:t>Для автомобильной дороги класса «обычная автомобильная дорога (нескоростная автомобильная дорога)» могут устанавливаться </w:t>
      </w:r>
      <w:r w:rsidRPr="00E274A3">
        <w:rPr>
          <w:rFonts w:ascii="Times New Roman" w:eastAsia="Times New Roman" w:hAnsi="Times New Roman" w:cs="Times New Roman"/>
          <w:bCs/>
          <w:sz w:val="28"/>
          <w:szCs w:val="28"/>
          <w:lang w:eastAsia="ru-RU"/>
        </w:rPr>
        <w:t>1В, II, III, IV и V категории.</w:t>
      </w:r>
    </w:p>
    <w:p w14:paraId="30A1A977" w14:textId="77777777" w:rsidR="00E274A3" w:rsidRPr="00E274A3" w:rsidRDefault="00ED1522" w:rsidP="00134781">
      <w:pPr>
        <w:shd w:val="clear" w:color="auto" w:fill="FEFEFE"/>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74A3" w:rsidRPr="00E274A3">
        <w:rPr>
          <w:rFonts w:ascii="Times New Roman" w:eastAsia="Times New Roman" w:hAnsi="Times New Roman" w:cs="Times New Roman"/>
          <w:sz w:val="28"/>
          <w:szCs w:val="28"/>
          <w:lang w:eastAsia="ru-RU"/>
        </w:rPr>
        <w:t xml:space="preserve"> Автомобильные дороги по транспортно-эксплуатационным характеристикам и потребительским свойствам разделяют на категории в зависимости от:</w:t>
      </w:r>
    </w:p>
    <w:p w14:paraId="44EF08AE" w14:textId="77777777" w:rsidR="00E274A3" w:rsidRPr="00E274A3" w:rsidRDefault="00E274A3" w:rsidP="00134781">
      <w:pPr>
        <w:shd w:val="clear" w:color="auto" w:fill="FEFEFE"/>
        <w:spacing w:after="0" w:line="360" w:lineRule="auto"/>
        <w:jc w:val="both"/>
        <w:rPr>
          <w:rFonts w:ascii="Times New Roman" w:eastAsia="Times New Roman" w:hAnsi="Times New Roman" w:cs="Times New Roman"/>
          <w:sz w:val="28"/>
          <w:szCs w:val="28"/>
          <w:lang w:eastAsia="ru-RU"/>
        </w:rPr>
      </w:pPr>
      <w:r w:rsidRPr="00E274A3">
        <w:rPr>
          <w:rFonts w:ascii="Times New Roman" w:eastAsia="Times New Roman" w:hAnsi="Times New Roman" w:cs="Times New Roman"/>
          <w:sz w:val="28"/>
          <w:szCs w:val="28"/>
          <w:lang w:eastAsia="ru-RU"/>
        </w:rPr>
        <w:t>а) общего числа полос движения; </w:t>
      </w:r>
      <w:r w:rsidRPr="00E274A3">
        <w:rPr>
          <w:rFonts w:ascii="Times New Roman" w:eastAsia="Times New Roman" w:hAnsi="Times New Roman" w:cs="Times New Roman"/>
          <w:sz w:val="28"/>
          <w:szCs w:val="28"/>
          <w:lang w:eastAsia="ru-RU"/>
        </w:rPr>
        <w:br/>
        <w:t>б) ширины полосы движения; </w:t>
      </w:r>
      <w:r w:rsidRPr="00E274A3">
        <w:rPr>
          <w:rFonts w:ascii="Times New Roman" w:eastAsia="Times New Roman" w:hAnsi="Times New Roman" w:cs="Times New Roman"/>
          <w:sz w:val="28"/>
          <w:szCs w:val="28"/>
          <w:lang w:eastAsia="ru-RU"/>
        </w:rPr>
        <w:br/>
        <w:t>в) ширины обочины; </w:t>
      </w:r>
      <w:r w:rsidRPr="00E274A3">
        <w:rPr>
          <w:rFonts w:ascii="Times New Roman" w:eastAsia="Times New Roman" w:hAnsi="Times New Roman" w:cs="Times New Roman"/>
          <w:sz w:val="28"/>
          <w:szCs w:val="28"/>
          <w:lang w:eastAsia="ru-RU"/>
        </w:rPr>
        <w:br/>
      </w:r>
      <w:r w:rsidRPr="00E274A3">
        <w:rPr>
          <w:rFonts w:ascii="Times New Roman" w:eastAsia="Times New Roman" w:hAnsi="Times New Roman" w:cs="Times New Roman"/>
          <w:sz w:val="28"/>
          <w:szCs w:val="28"/>
          <w:lang w:eastAsia="ru-RU"/>
        </w:rPr>
        <w:lastRenderedPageBreak/>
        <w:t>г) наличия и ширины разделительной полосы; </w:t>
      </w:r>
      <w:r w:rsidRPr="00E274A3">
        <w:rPr>
          <w:rFonts w:ascii="Times New Roman" w:eastAsia="Times New Roman" w:hAnsi="Times New Roman" w:cs="Times New Roman"/>
          <w:sz w:val="28"/>
          <w:szCs w:val="28"/>
          <w:lang w:eastAsia="ru-RU"/>
        </w:rPr>
        <w:br/>
        <w:t>д) типа пересечения с автомобильной дорогой и доступа к автомобильной дороге.</w:t>
      </w:r>
    </w:p>
    <w:p w14:paraId="212CDBDF" w14:textId="418B7543" w:rsidR="00AE1996" w:rsidRDefault="00056BC4"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274A3">
        <w:rPr>
          <w:rFonts w:ascii="Times New Roman" w:hAnsi="Times New Roman" w:cs="Times New Roman"/>
          <w:bCs/>
          <w:sz w:val="28"/>
          <w:szCs w:val="28"/>
        </w:rPr>
        <w:t xml:space="preserve"> </w:t>
      </w:r>
      <w:r w:rsidR="00AE1996" w:rsidRPr="00AE1996">
        <w:rPr>
          <w:rFonts w:ascii="Times New Roman" w:eastAsia="Times New Roman" w:hAnsi="Times New Roman" w:cs="Times New Roman"/>
          <w:color w:val="000000"/>
          <w:sz w:val="28"/>
          <w:szCs w:val="28"/>
          <w:lang w:eastAsia="ru-RU"/>
        </w:rPr>
        <w:t>Автомобильная дорога состоит из комплекса сооружений, обеспечивающих безопасное движение транспортных средств с расчетной скоростью на всем протяжении в течение всего года при любых погодных условиях</w:t>
      </w:r>
      <w:r w:rsidR="007F1E83">
        <w:rPr>
          <w:rFonts w:ascii="Times New Roman" w:eastAsia="Times New Roman" w:hAnsi="Times New Roman" w:cs="Times New Roman"/>
          <w:color w:val="000000"/>
          <w:sz w:val="28"/>
          <w:szCs w:val="28"/>
          <w:lang w:eastAsia="ru-RU"/>
        </w:rPr>
        <w:t xml:space="preserve"> (Рис. </w:t>
      </w:r>
      <w:r w:rsidR="0075045E">
        <w:rPr>
          <w:rFonts w:ascii="Times New Roman" w:eastAsia="Times New Roman" w:hAnsi="Times New Roman" w:cs="Times New Roman"/>
          <w:color w:val="000000"/>
          <w:sz w:val="28"/>
          <w:szCs w:val="28"/>
          <w:lang w:eastAsia="ru-RU"/>
        </w:rPr>
        <w:t>6</w:t>
      </w:r>
      <w:r w:rsidR="007F1E83">
        <w:rPr>
          <w:rFonts w:ascii="Times New Roman" w:eastAsia="Times New Roman" w:hAnsi="Times New Roman" w:cs="Times New Roman"/>
          <w:color w:val="000000"/>
          <w:sz w:val="28"/>
          <w:szCs w:val="28"/>
          <w:lang w:eastAsia="ru-RU"/>
        </w:rPr>
        <w:t>)</w:t>
      </w:r>
      <w:r w:rsidR="00AE1996" w:rsidRPr="00AE1996">
        <w:rPr>
          <w:rFonts w:ascii="Times New Roman" w:eastAsia="Times New Roman" w:hAnsi="Times New Roman" w:cs="Times New Roman"/>
          <w:color w:val="000000"/>
          <w:sz w:val="28"/>
          <w:szCs w:val="28"/>
          <w:lang w:eastAsia="ru-RU"/>
        </w:rPr>
        <w:t>.</w:t>
      </w:r>
    </w:p>
    <w:p w14:paraId="50FBB9A0" w14:textId="77777777" w:rsidR="008D73D1" w:rsidRDefault="008D73D1"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640D1121" w14:textId="77777777" w:rsidR="008D73D1" w:rsidRDefault="008D73D1"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D73D1">
        <w:rPr>
          <w:rFonts w:ascii="Times New Roman" w:eastAsia="Times New Roman" w:hAnsi="Times New Roman" w:cs="Times New Roman"/>
          <w:noProof/>
          <w:color w:val="000000"/>
          <w:sz w:val="28"/>
          <w:szCs w:val="28"/>
          <w:lang w:eastAsia="ru-RU"/>
        </w:rPr>
        <w:drawing>
          <wp:inline distT="0" distB="0" distL="0" distR="0" wp14:anchorId="3246F507" wp14:editId="6732D014">
            <wp:extent cx="4675505" cy="2483212"/>
            <wp:effectExtent l="0" t="0" r="0" b="0"/>
            <wp:docPr id="3" name="Рисунок 3" descr="C:\Users\Acer\Pictures\Автодороги\дорога проф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Автодороги\дорога профиль.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96460" cy="2494342"/>
                    </a:xfrm>
                    <a:prstGeom prst="rect">
                      <a:avLst/>
                    </a:prstGeom>
                    <a:noFill/>
                    <a:ln>
                      <a:noFill/>
                    </a:ln>
                  </pic:spPr>
                </pic:pic>
              </a:graphicData>
            </a:graphic>
          </wp:inline>
        </w:drawing>
      </w:r>
    </w:p>
    <w:p w14:paraId="64570F4E" w14:textId="0FCE2608" w:rsidR="008D73D1" w:rsidRDefault="007F1E8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0075045E">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Сечение  автомобильной  дороги</w:t>
      </w:r>
    </w:p>
    <w:p w14:paraId="7AF307E3" w14:textId="77777777" w:rsidR="008D73D1" w:rsidRPr="00AE1996" w:rsidRDefault="008D73D1"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8828686" w14:textId="77777777" w:rsidR="00AE1996" w:rsidRPr="00AE1996" w:rsidRDefault="00AE1996"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E1996">
        <w:rPr>
          <w:rFonts w:ascii="Times New Roman" w:eastAsia="Times New Roman" w:hAnsi="Times New Roman" w:cs="Times New Roman"/>
          <w:color w:val="000000"/>
          <w:sz w:val="28"/>
          <w:szCs w:val="28"/>
          <w:lang w:eastAsia="ru-RU"/>
        </w:rPr>
        <w:t>Движение автомобилей происходит по полосе поверхности дороги</w:t>
      </w:r>
      <w:r w:rsidR="007F1E83">
        <w:rPr>
          <w:rFonts w:ascii="Times New Roman" w:eastAsia="Times New Roman" w:hAnsi="Times New Roman" w:cs="Times New Roman"/>
          <w:color w:val="000000"/>
          <w:sz w:val="28"/>
          <w:szCs w:val="28"/>
          <w:lang w:eastAsia="ru-RU"/>
        </w:rPr>
        <w:t>, называемой проезжей частью. К</w:t>
      </w:r>
      <w:r w:rsidRPr="00AE1996">
        <w:rPr>
          <w:rFonts w:ascii="Times New Roman" w:eastAsia="Times New Roman" w:hAnsi="Times New Roman" w:cs="Times New Roman"/>
          <w:color w:val="000000"/>
          <w:sz w:val="28"/>
          <w:szCs w:val="28"/>
          <w:lang w:eastAsia="ru-RU"/>
        </w:rPr>
        <w:t xml:space="preserve"> проезжей части с двух сторон примыкают обочины.</w:t>
      </w:r>
    </w:p>
    <w:p w14:paraId="226FB4A6" w14:textId="77777777" w:rsidR="00AE1996" w:rsidRPr="00AE1996" w:rsidRDefault="00AE1996"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E1996">
        <w:rPr>
          <w:rFonts w:ascii="Times New Roman" w:eastAsia="Times New Roman" w:hAnsi="Times New Roman" w:cs="Times New Roman"/>
          <w:iCs/>
          <w:color w:val="000000"/>
          <w:sz w:val="28"/>
          <w:szCs w:val="28"/>
          <w:lang w:eastAsia="ru-RU"/>
        </w:rPr>
        <w:t>Проезжая часть</w:t>
      </w:r>
      <w:r w:rsidRPr="00AE1996">
        <w:rPr>
          <w:rFonts w:ascii="Times New Roman" w:eastAsia="Times New Roman" w:hAnsi="Times New Roman" w:cs="Times New Roman"/>
          <w:color w:val="000000"/>
          <w:sz w:val="28"/>
          <w:szCs w:val="28"/>
          <w:lang w:eastAsia="ru-RU"/>
        </w:rPr>
        <w:t> располагается на земляном полотне. Земляное полотно сооружают для обеспечения устойчивости проезжей части и сглаживания неровностей рельефа. На участках понижения местности, а также на сырых и заболоченных участках земляное полотно устраивают в виде насыпи — искусственно насыпанного и уплотненного грунта. Отдельные возвышения местности срезают, и в э</w:t>
      </w:r>
      <w:r>
        <w:rPr>
          <w:rFonts w:ascii="Times New Roman" w:eastAsia="Times New Roman" w:hAnsi="Times New Roman" w:cs="Times New Roman"/>
          <w:color w:val="000000"/>
          <w:sz w:val="28"/>
          <w:szCs w:val="28"/>
          <w:lang w:eastAsia="ru-RU"/>
        </w:rPr>
        <w:t>т</w:t>
      </w:r>
      <w:r w:rsidRPr="00AE1996">
        <w:rPr>
          <w:rFonts w:ascii="Times New Roman" w:eastAsia="Times New Roman" w:hAnsi="Times New Roman" w:cs="Times New Roman"/>
          <w:color w:val="000000"/>
          <w:sz w:val="28"/>
          <w:szCs w:val="28"/>
          <w:lang w:eastAsia="ru-RU"/>
        </w:rPr>
        <w:t xml:space="preserve">ом случае земляное полотно проходит </w:t>
      </w:r>
      <w:r w:rsidR="007F1E83">
        <w:rPr>
          <w:rFonts w:ascii="Times New Roman" w:eastAsia="Times New Roman" w:hAnsi="Times New Roman" w:cs="Times New Roman"/>
          <w:color w:val="000000"/>
          <w:sz w:val="28"/>
          <w:szCs w:val="28"/>
          <w:lang w:eastAsia="ru-RU"/>
        </w:rPr>
        <w:t>к</w:t>
      </w:r>
      <w:r w:rsidRPr="00AE1996">
        <w:rPr>
          <w:rFonts w:ascii="Times New Roman" w:eastAsia="Times New Roman" w:hAnsi="Times New Roman" w:cs="Times New Roman"/>
          <w:color w:val="000000"/>
          <w:sz w:val="28"/>
          <w:szCs w:val="28"/>
          <w:lang w:eastAsia="ru-RU"/>
        </w:rPr>
        <w:t xml:space="preserve"> выемке.</w:t>
      </w:r>
    </w:p>
    <w:p w14:paraId="32720259" w14:textId="77777777" w:rsidR="00AE1996" w:rsidRPr="00AE1996" w:rsidRDefault="00AE1996"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E1996">
        <w:rPr>
          <w:rFonts w:ascii="Times New Roman" w:eastAsia="Times New Roman" w:hAnsi="Times New Roman" w:cs="Times New Roman"/>
          <w:color w:val="000000"/>
          <w:sz w:val="28"/>
          <w:szCs w:val="28"/>
          <w:lang w:eastAsia="ru-RU"/>
        </w:rPr>
        <w:t>Воду, притекающую к дороге или стекающую с ее поверхности, отводят системой водоотводных канав и лотков в пониженные места.</w:t>
      </w:r>
    </w:p>
    <w:p w14:paraId="5AD0D318" w14:textId="77777777" w:rsidR="00AE1996" w:rsidRPr="00AE1996" w:rsidRDefault="00AE1996"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E1996">
        <w:rPr>
          <w:rFonts w:ascii="Times New Roman" w:eastAsia="Times New Roman" w:hAnsi="Times New Roman" w:cs="Times New Roman"/>
          <w:color w:val="000000"/>
          <w:sz w:val="28"/>
          <w:szCs w:val="28"/>
          <w:lang w:eastAsia="ru-RU"/>
        </w:rPr>
        <w:lastRenderedPageBreak/>
        <w:t>Там, где земляное полотно пересекает лощины, овраги, ручьи и реки, обеспечивают пропуск воды, притекающей с нагорной стороны путем устройства специальных водопропускных сооружений в виде труб и мостов.</w:t>
      </w:r>
    </w:p>
    <w:p w14:paraId="183F137E" w14:textId="77777777" w:rsidR="00AE1996" w:rsidRPr="00AE1996" w:rsidRDefault="00AE1996"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E1996">
        <w:rPr>
          <w:rFonts w:ascii="Times New Roman" w:eastAsia="Times New Roman" w:hAnsi="Times New Roman" w:cs="Times New Roman"/>
          <w:color w:val="000000"/>
          <w:sz w:val="28"/>
          <w:szCs w:val="28"/>
          <w:lang w:eastAsia="ru-RU"/>
        </w:rPr>
        <w:t>При пересечении автомобильной дороги с другой автомобильной дорогой или с железной дорогой земляное полотно може</w:t>
      </w:r>
      <w:r>
        <w:rPr>
          <w:rFonts w:ascii="Times New Roman" w:eastAsia="Times New Roman" w:hAnsi="Times New Roman" w:cs="Times New Roman"/>
          <w:color w:val="000000"/>
          <w:sz w:val="28"/>
          <w:szCs w:val="28"/>
          <w:lang w:eastAsia="ru-RU"/>
        </w:rPr>
        <w:t xml:space="preserve">т </w:t>
      </w:r>
      <w:r w:rsidRPr="00AE1996">
        <w:rPr>
          <w:rFonts w:ascii="Times New Roman" w:eastAsia="Times New Roman" w:hAnsi="Times New Roman" w:cs="Times New Roman"/>
          <w:color w:val="000000"/>
          <w:sz w:val="28"/>
          <w:szCs w:val="28"/>
          <w:lang w:eastAsia="ru-RU"/>
        </w:rPr>
        <w:t xml:space="preserve"> быть устроено в одном уровне с полотном пересекаемой дороги или в разных уровнях. В последнем случае для пропуска движения устраивают тоннели, эстакады и путепроводы.</w:t>
      </w:r>
    </w:p>
    <w:p w14:paraId="46DB7F19" w14:textId="77777777" w:rsidR="00AE1996" w:rsidRPr="00AE1996" w:rsidRDefault="00AE1996"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E1996">
        <w:rPr>
          <w:rFonts w:ascii="Times New Roman" w:eastAsia="Times New Roman" w:hAnsi="Times New Roman" w:cs="Times New Roman"/>
          <w:color w:val="000000"/>
          <w:sz w:val="28"/>
          <w:szCs w:val="28"/>
          <w:lang w:eastAsia="ru-RU"/>
        </w:rPr>
        <w:t>Такие сооружения, как трубы, мосты, путепроводы, эстакады, тоннели, подпорные стены, защитные галереи и другие, называются искусственными сооружениями.</w:t>
      </w:r>
    </w:p>
    <w:p w14:paraId="6DA7B001" w14:textId="77777777" w:rsidR="00AE1996" w:rsidRPr="00AE1996" w:rsidRDefault="00AE1996"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E1996">
        <w:rPr>
          <w:rFonts w:ascii="Times New Roman" w:eastAsia="Times New Roman" w:hAnsi="Times New Roman" w:cs="Times New Roman"/>
          <w:color w:val="000000"/>
          <w:sz w:val="28"/>
          <w:szCs w:val="28"/>
          <w:lang w:eastAsia="ru-RU"/>
        </w:rPr>
        <w:t>Пересечения автомобильных дорог с железными дорогами для безопасности движения и повышения их пропускной способности должны, как правило, устраиваться в разных уровнях. Лишь в отдельных случаях, когда интенсивность движения на автомобильной дороге небольшая и по железной дороге небольшое движение поездов, допускается пересечение в одном уровне со специальным оборудованием железнодорожного переезда.</w:t>
      </w:r>
    </w:p>
    <w:p w14:paraId="551812F8" w14:textId="50888644" w:rsidR="00056BC4" w:rsidRPr="00601B44" w:rsidRDefault="00601B44" w:rsidP="00134781">
      <w:pPr>
        <w:pStyle w:val="af1"/>
        <w:spacing w:after="0" w:line="360" w:lineRule="auto"/>
        <w:jc w:val="both"/>
        <w:rPr>
          <w:rFonts w:ascii="Times New Roman" w:hAnsi="Times New Roman" w:cs="Times New Roman"/>
          <w:bCs/>
          <w:sz w:val="28"/>
          <w:szCs w:val="28"/>
        </w:rPr>
      </w:pPr>
      <w:r w:rsidRPr="00601B44">
        <w:rPr>
          <w:rFonts w:ascii="Times New Roman" w:hAnsi="Times New Roman" w:cs="Times New Roman"/>
          <w:sz w:val="28"/>
          <w:szCs w:val="28"/>
          <w:shd w:val="clear" w:color="auto" w:fill="FFFFFF" w:themeFill="background1"/>
        </w:rPr>
        <w:t>На автомобильных дорогах строят</w:t>
      </w:r>
      <w:r>
        <w:rPr>
          <w:rFonts w:ascii="Times New Roman" w:hAnsi="Times New Roman" w:cs="Times New Roman"/>
          <w:sz w:val="28"/>
          <w:szCs w:val="28"/>
          <w:shd w:val="clear" w:color="auto" w:fill="FFFFFF" w:themeFill="background1"/>
        </w:rPr>
        <w:t xml:space="preserve">  искусственные  сооружения: </w:t>
      </w:r>
      <w:r w:rsidRPr="00601B44">
        <w:rPr>
          <w:rFonts w:ascii="Times New Roman" w:hAnsi="Times New Roman" w:cs="Times New Roman"/>
          <w:sz w:val="28"/>
          <w:szCs w:val="28"/>
          <w:shd w:val="clear" w:color="auto" w:fill="FFFFFF" w:themeFill="background1"/>
        </w:rPr>
        <w:t xml:space="preserve"> водопропускные трубы, мосты, эстакады, путепроводы, тоннели, подпорные и защитные стены. </w:t>
      </w:r>
      <w:r w:rsidR="006F0FED">
        <w:rPr>
          <w:rFonts w:ascii="Times New Roman" w:hAnsi="Times New Roman" w:cs="Times New Roman"/>
          <w:sz w:val="28"/>
          <w:szCs w:val="28"/>
          <w:shd w:val="clear" w:color="auto" w:fill="FFFFFF" w:themeFill="background1"/>
        </w:rPr>
        <w:t xml:space="preserve">(рисунок </w:t>
      </w:r>
      <w:r w:rsidR="0075045E">
        <w:rPr>
          <w:rFonts w:ascii="Times New Roman" w:hAnsi="Times New Roman" w:cs="Times New Roman"/>
          <w:sz w:val="28"/>
          <w:szCs w:val="28"/>
          <w:shd w:val="clear" w:color="auto" w:fill="FFFFFF" w:themeFill="background1"/>
        </w:rPr>
        <w:t>7</w:t>
      </w:r>
      <w:r w:rsidR="006F0FED">
        <w:rPr>
          <w:rFonts w:ascii="Times New Roman" w:hAnsi="Times New Roman" w:cs="Times New Roman"/>
          <w:sz w:val="28"/>
          <w:szCs w:val="28"/>
          <w:shd w:val="clear" w:color="auto" w:fill="FFFFFF" w:themeFill="background1"/>
        </w:rPr>
        <w:t>)</w:t>
      </w:r>
    </w:p>
    <w:p w14:paraId="179C90A2" w14:textId="77777777" w:rsidR="00000A28" w:rsidRDefault="00000A28" w:rsidP="00134781">
      <w:pPr>
        <w:pStyle w:val="af1"/>
        <w:spacing w:after="0"/>
        <w:jc w:val="both"/>
        <w:rPr>
          <w:rFonts w:ascii="Times New Roman" w:hAnsi="Times New Roman" w:cs="Times New Roman"/>
          <w:bCs/>
          <w:sz w:val="28"/>
          <w:szCs w:val="28"/>
        </w:rPr>
      </w:pPr>
    </w:p>
    <w:p w14:paraId="6C6556D7" w14:textId="77777777" w:rsidR="005713A2" w:rsidRDefault="00E274A3" w:rsidP="00134781">
      <w:pPr>
        <w:pStyle w:val="af1"/>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01B44">
        <w:rPr>
          <w:rFonts w:ascii="Times New Roman" w:hAnsi="Times New Roman" w:cs="Times New Roman"/>
          <w:bCs/>
          <w:sz w:val="28"/>
          <w:szCs w:val="28"/>
        </w:rPr>
        <w:t xml:space="preserve">        </w:t>
      </w:r>
      <w:r w:rsidR="005713A2">
        <w:rPr>
          <w:noProof/>
          <w:lang w:eastAsia="ru-RU"/>
        </w:rPr>
        <w:drawing>
          <wp:inline distT="0" distB="0" distL="0" distR="0" wp14:anchorId="2365747F" wp14:editId="0632EED4">
            <wp:extent cx="2000250" cy="2524125"/>
            <wp:effectExtent l="0" t="0" r="0" b="9525"/>
            <wp:docPr id="6" name="Рисунок 6" descr="ÐÐ°ÑÑÐ¸Ð½ÐºÐ¸ Ð¿Ð¾ Ð·Ð°Ð¿ÑÐ¾ÑÑ Ð¸ÑÐºÑÑÑÑÐ²ÐµÐ½Ð½ÑÐµ ÑÐ¾Ð¾ÑÑÐ¶ÐµÐ½Ð¸Ñ Ð½Ð° Ð°Ð²ÑÐ¾Ð¼Ð¾Ð±Ð¸Ð»ÑÐ½ÑÑ Ð´Ð¾ÑÐ¾Ð³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ÑÐºÑÑÑÑÐ²ÐµÐ½Ð½ÑÐµ ÑÐ¾Ð¾ÑÑÐ¶ÐµÐ½Ð¸Ñ Ð½Ð° Ð°Ð²ÑÐ¾Ð¼Ð¾Ð±Ð¸Ð»ÑÐ½ÑÑ Ð´Ð¾ÑÐ¾Ð³Ð°Ñ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00250" cy="2524125"/>
                    </a:xfrm>
                    <a:prstGeom prst="rect">
                      <a:avLst/>
                    </a:prstGeom>
                    <a:noFill/>
                    <a:ln>
                      <a:noFill/>
                    </a:ln>
                  </pic:spPr>
                </pic:pic>
              </a:graphicData>
            </a:graphic>
          </wp:inline>
        </w:drawing>
      </w:r>
      <w:r w:rsidR="005713A2">
        <w:rPr>
          <w:noProof/>
          <w:lang w:eastAsia="ru-RU"/>
        </w:rPr>
        <w:drawing>
          <wp:inline distT="0" distB="0" distL="0" distR="0" wp14:anchorId="6B00E174" wp14:editId="1BD5FFF3">
            <wp:extent cx="3342005" cy="2133600"/>
            <wp:effectExtent l="0" t="0" r="0"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76941" cy="2155904"/>
                    </a:xfrm>
                    <a:prstGeom prst="rect">
                      <a:avLst/>
                    </a:prstGeom>
                    <a:noFill/>
                    <a:ln>
                      <a:noFill/>
                    </a:ln>
                  </pic:spPr>
                </pic:pic>
              </a:graphicData>
            </a:graphic>
          </wp:inline>
        </w:drawing>
      </w:r>
    </w:p>
    <w:p w14:paraId="06C15498" w14:textId="77777777" w:rsidR="005713A2" w:rsidRPr="00056BC4" w:rsidRDefault="005713A2" w:rsidP="00134781">
      <w:pPr>
        <w:pStyle w:val="af1"/>
        <w:spacing w:after="0"/>
        <w:jc w:val="both"/>
        <w:rPr>
          <w:rFonts w:ascii="Times New Roman" w:hAnsi="Times New Roman" w:cs="Times New Roman"/>
          <w:bCs/>
          <w:sz w:val="28"/>
          <w:szCs w:val="28"/>
        </w:rPr>
      </w:pPr>
    </w:p>
    <w:p w14:paraId="41D700A5" w14:textId="77777777" w:rsidR="00601B44" w:rsidRDefault="005713A2" w:rsidP="00134781">
      <w:pPr>
        <w:pStyle w:val="af1"/>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p>
    <w:p w14:paraId="704080F9" w14:textId="77777777" w:rsidR="005713A2" w:rsidRDefault="005713A2" w:rsidP="00134781">
      <w:pPr>
        <w:pStyle w:val="af1"/>
        <w:spacing w:after="0"/>
        <w:jc w:val="both"/>
        <w:rPr>
          <w:rFonts w:ascii="Times New Roman" w:hAnsi="Times New Roman" w:cs="Times New Roman"/>
          <w:bCs/>
          <w:sz w:val="28"/>
          <w:szCs w:val="28"/>
        </w:rPr>
      </w:pPr>
    </w:p>
    <w:p w14:paraId="75A0B1C9" w14:textId="77777777" w:rsidR="005713A2" w:rsidRDefault="005713A2" w:rsidP="00134781">
      <w:pPr>
        <w:pStyle w:val="af1"/>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Pr>
          <w:noProof/>
          <w:lang w:eastAsia="ru-RU"/>
        </w:rPr>
        <w:drawing>
          <wp:inline distT="0" distB="0" distL="0" distR="0" wp14:anchorId="7BC8DAD3" wp14:editId="637FD0C7">
            <wp:extent cx="2909188" cy="1831340"/>
            <wp:effectExtent l="0" t="0" r="5715" b="0"/>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28444" cy="1843461"/>
                    </a:xfrm>
                    <a:prstGeom prst="rect">
                      <a:avLst/>
                    </a:prstGeom>
                    <a:noFill/>
                    <a:ln>
                      <a:noFill/>
                    </a:ln>
                  </pic:spPr>
                </pic:pic>
              </a:graphicData>
            </a:graphic>
          </wp:inline>
        </w:drawing>
      </w:r>
    </w:p>
    <w:p w14:paraId="30D16A6D" w14:textId="77777777" w:rsidR="005713A2" w:rsidRDefault="005713A2" w:rsidP="00134781">
      <w:pPr>
        <w:pStyle w:val="af1"/>
        <w:spacing w:after="0"/>
        <w:jc w:val="both"/>
        <w:rPr>
          <w:rFonts w:ascii="Times New Roman" w:hAnsi="Times New Roman" w:cs="Times New Roman"/>
          <w:bCs/>
          <w:sz w:val="28"/>
          <w:szCs w:val="28"/>
        </w:rPr>
      </w:pPr>
    </w:p>
    <w:p w14:paraId="6CEC9B8E" w14:textId="62DF046B" w:rsidR="005713A2" w:rsidRDefault="006F0FED" w:rsidP="00134781">
      <w:pPr>
        <w:pStyle w:val="af1"/>
        <w:spacing w:after="0"/>
        <w:jc w:val="both"/>
        <w:rPr>
          <w:rFonts w:ascii="Times New Roman" w:hAnsi="Times New Roman" w:cs="Times New Roman"/>
          <w:bCs/>
          <w:sz w:val="28"/>
          <w:szCs w:val="28"/>
        </w:rPr>
      </w:pPr>
      <w:r>
        <w:rPr>
          <w:rFonts w:ascii="Times New Roman" w:hAnsi="Times New Roman" w:cs="Times New Roman"/>
          <w:bCs/>
          <w:sz w:val="28"/>
          <w:szCs w:val="28"/>
        </w:rPr>
        <w:t xml:space="preserve">  Рисунок </w:t>
      </w:r>
      <w:r w:rsidR="0075045E">
        <w:rPr>
          <w:rFonts w:ascii="Times New Roman" w:hAnsi="Times New Roman" w:cs="Times New Roman"/>
          <w:bCs/>
          <w:sz w:val="28"/>
          <w:szCs w:val="28"/>
        </w:rPr>
        <w:t xml:space="preserve">7. </w:t>
      </w:r>
      <w:r>
        <w:rPr>
          <w:rFonts w:ascii="Times New Roman" w:hAnsi="Times New Roman" w:cs="Times New Roman"/>
          <w:bCs/>
          <w:sz w:val="28"/>
          <w:szCs w:val="28"/>
        </w:rPr>
        <w:t xml:space="preserve">  Мост,  виадук,  труба,  тоннель.</w:t>
      </w:r>
    </w:p>
    <w:p w14:paraId="4C188D1F" w14:textId="77777777" w:rsidR="00601B44" w:rsidRDefault="00601B44" w:rsidP="00134781">
      <w:pPr>
        <w:pStyle w:val="af1"/>
        <w:spacing w:after="0"/>
        <w:jc w:val="both"/>
        <w:rPr>
          <w:rFonts w:ascii="Times New Roman" w:hAnsi="Times New Roman" w:cs="Times New Roman"/>
          <w:bCs/>
          <w:sz w:val="28"/>
          <w:szCs w:val="28"/>
        </w:rPr>
      </w:pPr>
    </w:p>
    <w:p w14:paraId="64EAC5E3" w14:textId="77777777" w:rsidR="00056BC4" w:rsidRDefault="00B92650" w:rsidP="00134781">
      <w:pPr>
        <w:pStyle w:val="af1"/>
        <w:spacing w:after="0"/>
        <w:jc w:val="both"/>
        <w:rPr>
          <w:rStyle w:val="apple-converted-space"/>
          <w:rFonts w:ascii="Times New Roman" w:hAnsi="Times New Roman" w:cs="Times New Roman"/>
          <w:b/>
          <w:sz w:val="28"/>
          <w:szCs w:val="28"/>
        </w:rPr>
      </w:pPr>
      <w:r w:rsidRPr="00B92650">
        <w:rPr>
          <w:rFonts w:ascii="Times New Roman" w:hAnsi="Times New Roman" w:cs="Times New Roman"/>
          <w:b/>
          <w:bCs/>
          <w:sz w:val="28"/>
          <w:szCs w:val="28"/>
        </w:rPr>
        <w:t xml:space="preserve">Лекция </w:t>
      </w:r>
      <w:r w:rsidR="00056BC4" w:rsidRPr="00B92650">
        <w:rPr>
          <w:rFonts w:ascii="Times New Roman" w:hAnsi="Times New Roman" w:cs="Times New Roman"/>
          <w:b/>
          <w:bCs/>
          <w:sz w:val="28"/>
          <w:szCs w:val="28"/>
        </w:rPr>
        <w:t xml:space="preserve"> 9.</w:t>
      </w:r>
      <w:r w:rsidR="00056BC4" w:rsidRPr="00B92650">
        <w:rPr>
          <w:rStyle w:val="apple-converted-space"/>
          <w:rFonts w:ascii="Times New Roman" w:hAnsi="Times New Roman" w:cs="Times New Roman"/>
          <w:b/>
          <w:sz w:val="28"/>
          <w:szCs w:val="28"/>
        </w:rPr>
        <w:t xml:space="preserve">   Дорожное  хозяйство.</w:t>
      </w:r>
    </w:p>
    <w:p w14:paraId="1DB67753" w14:textId="77777777" w:rsidR="00B92650" w:rsidRPr="00B92650" w:rsidRDefault="00B92650" w:rsidP="00134781">
      <w:pPr>
        <w:pStyle w:val="af1"/>
        <w:spacing w:after="0"/>
        <w:jc w:val="both"/>
        <w:rPr>
          <w:rFonts w:ascii="Times New Roman" w:hAnsi="Times New Roman" w:cs="Times New Roman"/>
          <w:b/>
          <w:sz w:val="28"/>
          <w:szCs w:val="28"/>
        </w:rPr>
      </w:pPr>
    </w:p>
    <w:p w14:paraId="7C0C672B" w14:textId="38360DEF" w:rsidR="00056BC4" w:rsidRDefault="00056BC4" w:rsidP="00E6297A">
      <w:pPr>
        <w:pStyle w:val="af1"/>
        <w:tabs>
          <w:tab w:val="left" w:pos="567"/>
        </w:tabs>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 xml:space="preserve">    </w:t>
      </w:r>
      <w:r w:rsidR="00B92650" w:rsidRPr="00B92650">
        <w:rPr>
          <w:rFonts w:ascii="Times New Roman" w:hAnsi="Times New Roman" w:cs="Times New Roman"/>
          <w:b/>
          <w:bCs/>
          <w:sz w:val="28"/>
          <w:szCs w:val="28"/>
          <w:shd w:val="clear" w:color="auto" w:fill="F7F7F7"/>
        </w:rPr>
        <w:t>Дорожное хозяйство России</w:t>
      </w:r>
      <w:r w:rsidR="00B92650" w:rsidRPr="00B92650">
        <w:rPr>
          <w:rFonts w:ascii="Times New Roman" w:hAnsi="Times New Roman" w:cs="Times New Roman"/>
          <w:sz w:val="28"/>
          <w:szCs w:val="28"/>
          <w:shd w:val="clear" w:color="auto" w:fill="F7F7F7"/>
        </w:rPr>
        <w:t> - единый производственно-хозяйственный комплекс, который включает в себя автомобильные дороги общего пользования и инженерные сооружения на них, а также организации, осуществляющие: </w:t>
      </w:r>
      <w:r w:rsidR="00B92650" w:rsidRPr="00B92650">
        <w:rPr>
          <w:rFonts w:ascii="Times New Roman" w:hAnsi="Times New Roman" w:cs="Times New Roman"/>
          <w:sz w:val="28"/>
          <w:szCs w:val="28"/>
        </w:rPr>
        <w:br/>
      </w:r>
      <w:r w:rsidR="00B92650" w:rsidRPr="00B92650">
        <w:rPr>
          <w:rFonts w:ascii="Times New Roman" w:hAnsi="Times New Roman" w:cs="Times New Roman"/>
          <w:sz w:val="28"/>
          <w:szCs w:val="28"/>
          <w:shd w:val="clear" w:color="auto" w:fill="F7F7F7"/>
        </w:rPr>
        <w:t>- проектирование, строительство, реконструкцию, ремонт и содержание автомобильных дорог; </w:t>
      </w:r>
      <w:r w:rsidR="00B92650" w:rsidRPr="00B92650">
        <w:rPr>
          <w:rFonts w:ascii="Times New Roman" w:hAnsi="Times New Roman" w:cs="Times New Roman"/>
          <w:sz w:val="28"/>
          <w:szCs w:val="28"/>
        </w:rPr>
        <w:br/>
      </w:r>
      <w:r w:rsidR="00B92650" w:rsidRPr="00B92650">
        <w:rPr>
          <w:rFonts w:ascii="Times New Roman" w:hAnsi="Times New Roman" w:cs="Times New Roman"/>
          <w:sz w:val="28"/>
          <w:szCs w:val="28"/>
          <w:shd w:val="clear" w:color="auto" w:fill="F7F7F7"/>
        </w:rPr>
        <w:t>- проведение научных исследований, подготовку кадров; </w:t>
      </w:r>
      <w:r w:rsidR="00B92650" w:rsidRPr="00B92650">
        <w:rPr>
          <w:rFonts w:ascii="Times New Roman" w:hAnsi="Times New Roman" w:cs="Times New Roman"/>
          <w:sz w:val="28"/>
          <w:szCs w:val="28"/>
        </w:rPr>
        <w:br/>
      </w:r>
      <w:r w:rsidR="00B92650" w:rsidRPr="00B92650">
        <w:rPr>
          <w:rFonts w:ascii="Times New Roman" w:hAnsi="Times New Roman" w:cs="Times New Roman"/>
          <w:sz w:val="28"/>
          <w:szCs w:val="28"/>
          <w:shd w:val="clear" w:color="auto" w:fill="F7F7F7"/>
        </w:rPr>
        <w:t>-</w:t>
      </w:r>
      <w:r w:rsidR="00E6297A">
        <w:rPr>
          <w:rFonts w:ascii="Times New Roman" w:hAnsi="Times New Roman" w:cs="Times New Roman"/>
          <w:sz w:val="28"/>
          <w:szCs w:val="28"/>
          <w:shd w:val="clear" w:color="auto" w:fill="F7F7F7"/>
        </w:rPr>
        <w:t xml:space="preserve"> </w:t>
      </w:r>
      <w:r w:rsidR="00B92650" w:rsidRPr="00B92650">
        <w:rPr>
          <w:rFonts w:ascii="Times New Roman" w:hAnsi="Times New Roman" w:cs="Times New Roman"/>
          <w:sz w:val="28"/>
          <w:szCs w:val="28"/>
          <w:shd w:val="clear" w:color="auto" w:fill="F7F7F7"/>
        </w:rPr>
        <w:t>изготовление и ремонт дорожной техники; </w:t>
      </w:r>
      <w:r w:rsidR="00B92650" w:rsidRPr="00B92650">
        <w:rPr>
          <w:rFonts w:ascii="Times New Roman" w:hAnsi="Times New Roman" w:cs="Times New Roman"/>
          <w:sz w:val="28"/>
          <w:szCs w:val="28"/>
        </w:rPr>
        <w:br/>
      </w:r>
      <w:r w:rsidR="00B92650" w:rsidRPr="00B92650">
        <w:rPr>
          <w:rFonts w:ascii="Times New Roman" w:hAnsi="Times New Roman" w:cs="Times New Roman"/>
          <w:sz w:val="28"/>
          <w:szCs w:val="28"/>
          <w:shd w:val="clear" w:color="auto" w:fill="F7F7F7"/>
        </w:rPr>
        <w:t>-</w:t>
      </w:r>
      <w:r w:rsidR="00E6297A">
        <w:rPr>
          <w:rFonts w:ascii="Times New Roman" w:hAnsi="Times New Roman" w:cs="Times New Roman"/>
          <w:sz w:val="28"/>
          <w:szCs w:val="28"/>
          <w:shd w:val="clear" w:color="auto" w:fill="F7F7F7"/>
        </w:rPr>
        <w:t xml:space="preserve"> </w:t>
      </w:r>
      <w:r w:rsidR="00B92650" w:rsidRPr="00B92650">
        <w:rPr>
          <w:rFonts w:ascii="Times New Roman" w:hAnsi="Times New Roman" w:cs="Times New Roman"/>
          <w:sz w:val="28"/>
          <w:szCs w:val="28"/>
          <w:shd w:val="clear" w:color="auto" w:fill="F7F7F7"/>
        </w:rPr>
        <w:t>добычу и переработку нерудных строительных материалов; </w:t>
      </w:r>
      <w:r w:rsidR="00B92650" w:rsidRPr="00B92650">
        <w:rPr>
          <w:rFonts w:ascii="Times New Roman" w:hAnsi="Times New Roman" w:cs="Times New Roman"/>
          <w:sz w:val="28"/>
          <w:szCs w:val="28"/>
        </w:rPr>
        <w:br/>
      </w:r>
      <w:r w:rsidR="00B92650" w:rsidRPr="00B92650">
        <w:rPr>
          <w:rFonts w:ascii="Times New Roman" w:hAnsi="Times New Roman" w:cs="Times New Roman"/>
          <w:sz w:val="28"/>
          <w:szCs w:val="28"/>
          <w:shd w:val="clear" w:color="auto" w:fill="F7F7F7"/>
        </w:rPr>
        <w:t xml:space="preserve">- </w:t>
      </w:r>
      <w:r w:rsidR="00E6297A">
        <w:rPr>
          <w:rFonts w:ascii="Times New Roman" w:hAnsi="Times New Roman" w:cs="Times New Roman"/>
          <w:sz w:val="28"/>
          <w:szCs w:val="28"/>
          <w:shd w:val="clear" w:color="auto" w:fill="F7F7F7"/>
        </w:rPr>
        <w:t xml:space="preserve"> </w:t>
      </w:r>
      <w:r w:rsidR="00B92650" w:rsidRPr="00B92650">
        <w:rPr>
          <w:rFonts w:ascii="Times New Roman" w:hAnsi="Times New Roman" w:cs="Times New Roman"/>
          <w:sz w:val="28"/>
          <w:szCs w:val="28"/>
          <w:shd w:val="clear" w:color="auto" w:fill="F7F7F7"/>
        </w:rPr>
        <w:t>иную деятельность, связанную с обеспечением функционирования и развитием автомобильных дорог. </w:t>
      </w:r>
      <w:r w:rsidR="00B92650" w:rsidRPr="00B92650">
        <w:rPr>
          <w:rFonts w:ascii="Times New Roman" w:hAnsi="Times New Roman" w:cs="Times New Roman"/>
          <w:sz w:val="28"/>
          <w:szCs w:val="28"/>
        </w:rPr>
        <w:br/>
      </w:r>
      <w:r w:rsidR="00B92650" w:rsidRPr="00B92650">
        <w:rPr>
          <w:rFonts w:ascii="Times New Roman" w:hAnsi="Times New Roman" w:cs="Times New Roman"/>
          <w:sz w:val="28"/>
          <w:szCs w:val="28"/>
          <w:shd w:val="clear" w:color="auto" w:fill="F7F7F7"/>
        </w:rPr>
        <w:t>Дорожное хозяйство Российской Федерации на современном этапе является неотъемлемой частью единой транспортной системы страны, управление этим внушительным по линейной протяженности, инженерной сложности и стоимости комплексом в настоящее время возложено на Федеральное дорожное агентство</w:t>
      </w:r>
      <w:r w:rsidR="00B92650">
        <w:rPr>
          <w:rFonts w:ascii="Times New Roman" w:hAnsi="Times New Roman" w:cs="Times New Roman"/>
          <w:sz w:val="28"/>
          <w:szCs w:val="28"/>
          <w:shd w:val="clear" w:color="auto" w:fill="F7F7F7"/>
        </w:rPr>
        <w:t xml:space="preserve"> </w:t>
      </w:r>
      <w:r w:rsidR="00B92650" w:rsidRPr="00B92650">
        <w:rPr>
          <w:rFonts w:ascii="Times New Roman" w:hAnsi="Times New Roman" w:cs="Times New Roman"/>
          <w:sz w:val="28"/>
          <w:szCs w:val="28"/>
          <w:shd w:val="clear" w:color="auto" w:fill="F7F7F7"/>
        </w:rPr>
        <w:t xml:space="preserve"> (Росавтодор)</w:t>
      </w:r>
      <w:r w:rsidR="00B92650">
        <w:rPr>
          <w:rFonts w:ascii="Times New Roman" w:hAnsi="Times New Roman" w:cs="Times New Roman"/>
          <w:sz w:val="28"/>
          <w:szCs w:val="28"/>
          <w:shd w:val="clear" w:color="auto" w:fill="F7F7F7"/>
        </w:rPr>
        <w:t xml:space="preserve"> которое  находится в  введении  </w:t>
      </w:r>
      <w:r w:rsidR="00B92650" w:rsidRPr="00B92650">
        <w:rPr>
          <w:rFonts w:ascii="Times New Roman" w:hAnsi="Times New Roman" w:cs="Times New Roman"/>
          <w:sz w:val="28"/>
          <w:szCs w:val="28"/>
          <w:shd w:val="clear" w:color="auto" w:fill="F7F7F7"/>
        </w:rPr>
        <w:t xml:space="preserve"> Министерства транспорта Российской Федерации. </w:t>
      </w:r>
      <w:r w:rsidRPr="00B92650">
        <w:rPr>
          <w:rFonts w:ascii="Times New Roman" w:hAnsi="Times New Roman" w:cs="Times New Roman"/>
          <w:sz w:val="28"/>
          <w:szCs w:val="28"/>
        </w:rPr>
        <w:t xml:space="preserve"> </w:t>
      </w:r>
    </w:p>
    <w:p w14:paraId="02DEC96C" w14:textId="77777777" w:rsidR="00AE5E15" w:rsidRDefault="00B92650" w:rsidP="00134781">
      <w:pPr>
        <w:pStyle w:val="af1"/>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 xml:space="preserve">Управление федеральными автомобильными дорогами осуществляется Росавтодором как непосредственно, так и через систему федеральных государственных учреждений и их филиалов, обеспечивающих исполнение </w:t>
      </w:r>
      <w:r w:rsidRPr="00B92650">
        <w:rPr>
          <w:rFonts w:ascii="Times New Roman" w:hAnsi="Times New Roman" w:cs="Times New Roman"/>
          <w:sz w:val="28"/>
          <w:szCs w:val="28"/>
        </w:rPr>
        <w:lastRenderedPageBreak/>
        <w:t>функций оперативного управления федеральными автомобильными дорогами и государственных заказчиков работ по их строительству, реконструкции, ремонту и содержанию. В эту систему</w:t>
      </w:r>
      <w:r w:rsidR="00AE5E15">
        <w:rPr>
          <w:rFonts w:ascii="Times New Roman" w:hAnsi="Times New Roman" w:cs="Times New Roman"/>
          <w:sz w:val="28"/>
          <w:szCs w:val="28"/>
        </w:rPr>
        <w:t xml:space="preserve"> на 2016  год </w:t>
      </w:r>
      <w:r w:rsidRPr="00B92650">
        <w:rPr>
          <w:rFonts w:ascii="Times New Roman" w:hAnsi="Times New Roman" w:cs="Times New Roman"/>
          <w:sz w:val="28"/>
          <w:szCs w:val="28"/>
        </w:rPr>
        <w:t xml:space="preserve"> вход</w:t>
      </w:r>
      <w:r w:rsidR="00AE5E15">
        <w:rPr>
          <w:rFonts w:ascii="Times New Roman" w:hAnsi="Times New Roman" w:cs="Times New Roman"/>
          <w:sz w:val="28"/>
          <w:szCs w:val="28"/>
        </w:rPr>
        <w:t>ило</w:t>
      </w:r>
      <w:r w:rsidRPr="00B92650">
        <w:rPr>
          <w:rFonts w:ascii="Times New Roman" w:hAnsi="Times New Roman" w:cs="Times New Roman"/>
          <w:sz w:val="28"/>
          <w:szCs w:val="28"/>
        </w:rPr>
        <w:t xml:space="preserve">: </w:t>
      </w:r>
    </w:p>
    <w:p w14:paraId="37E1DDD2" w14:textId="77777777" w:rsidR="00AE5E15" w:rsidRDefault="00B92650" w:rsidP="00134781">
      <w:pPr>
        <w:pStyle w:val="af1"/>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 xml:space="preserve">- 10 федеральных управлений автомобильных дорог; </w:t>
      </w:r>
    </w:p>
    <w:p w14:paraId="6F0793DC" w14:textId="77777777" w:rsidR="00AE5E15" w:rsidRDefault="00B92650" w:rsidP="00134781">
      <w:pPr>
        <w:pStyle w:val="af1"/>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- 22 управления автомагистралей;</w:t>
      </w:r>
    </w:p>
    <w:p w14:paraId="10C05636" w14:textId="77777777" w:rsidR="00AE5E15" w:rsidRDefault="00B92650" w:rsidP="00134781">
      <w:pPr>
        <w:pStyle w:val="af1"/>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 xml:space="preserve"> - 4 дирекции по дорожному строительству. </w:t>
      </w:r>
    </w:p>
    <w:p w14:paraId="3DB80FB0" w14:textId="77777777" w:rsidR="00AE5E15" w:rsidRDefault="00B92650" w:rsidP="00134781">
      <w:pPr>
        <w:pStyle w:val="af1"/>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К объекту управления относятся</w:t>
      </w:r>
      <w:r>
        <w:rPr>
          <w:rFonts w:ascii="Times New Roman" w:hAnsi="Times New Roman" w:cs="Times New Roman"/>
          <w:sz w:val="28"/>
          <w:szCs w:val="28"/>
        </w:rPr>
        <w:t xml:space="preserve">  более  54</w:t>
      </w:r>
      <w:r w:rsidRPr="00B92650">
        <w:rPr>
          <w:rFonts w:ascii="Times New Roman" w:hAnsi="Times New Roman" w:cs="Times New Roman"/>
          <w:sz w:val="28"/>
          <w:szCs w:val="28"/>
        </w:rPr>
        <w:t xml:space="preserve"> тыс</w:t>
      </w:r>
      <w:r>
        <w:rPr>
          <w:rFonts w:ascii="Times New Roman" w:hAnsi="Times New Roman" w:cs="Times New Roman"/>
          <w:sz w:val="28"/>
          <w:szCs w:val="28"/>
        </w:rPr>
        <w:t>яч</w:t>
      </w:r>
      <w:r w:rsidR="00AE5E15">
        <w:rPr>
          <w:rFonts w:ascii="Times New Roman" w:hAnsi="Times New Roman" w:cs="Times New Roman"/>
          <w:sz w:val="28"/>
          <w:szCs w:val="28"/>
        </w:rPr>
        <w:t xml:space="preserve">   к</w:t>
      </w:r>
      <w:r>
        <w:rPr>
          <w:rFonts w:ascii="Times New Roman" w:hAnsi="Times New Roman" w:cs="Times New Roman"/>
          <w:sz w:val="28"/>
          <w:szCs w:val="28"/>
        </w:rPr>
        <w:t>ило</w:t>
      </w:r>
      <w:r w:rsidRPr="00B92650">
        <w:rPr>
          <w:rFonts w:ascii="Times New Roman" w:hAnsi="Times New Roman" w:cs="Times New Roman"/>
          <w:sz w:val="28"/>
          <w:szCs w:val="28"/>
        </w:rPr>
        <w:t>м</w:t>
      </w:r>
      <w:r>
        <w:rPr>
          <w:rFonts w:ascii="Times New Roman" w:hAnsi="Times New Roman" w:cs="Times New Roman"/>
          <w:sz w:val="28"/>
          <w:szCs w:val="28"/>
        </w:rPr>
        <w:t xml:space="preserve">етров </w:t>
      </w:r>
      <w:r w:rsidRPr="00B92650">
        <w:rPr>
          <w:rFonts w:ascii="Times New Roman" w:hAnsi="Times New Roman" w:cs="Times New Roman"/>
          <w:sz w:val="28"/>
          <w:szCs w:val="28"/>
        </w:rPr>
        <w:t xml:space="preserve"> федеральных автомобильных дорог, </w:t>
      </w:r>
      <w:r>
        <w:rPr>
          <w:rFonts w:ascii="Times New Roman" w:hAnsi="Times New Roman" w:cs="Times New Roman"/>
          <w:sz w:val="28"/>
          <w:szCs w:val="28"/>
        </w:rPr>
        <w:t xml:space="preserve">большое  количество </w:t>
      </w:r>
      <w:r w:rsidRPr="00B92650">
        <w:rPr>
          <w:rFonts w:ascii="Times New Roman" w:hAnsi="Times New Roman" w:cs="Times New Roman"/>
          <w:sz w:val="28"/>
          <w:szCs w:val="28"/>
        </w:rPr>
        <w:t xml:space="preserve">мостов и путепроводов на них, </w:t>
      </w:r>
    </w:p>
    <w:p w14:paraId="593EA402" w14:textId="77777777" w:rsidR="00AE5E15" w:rsidRDefault="00B92650" w:rsidP="00134781">
      <w:pPr>
        <w:pStyle w:val="af1"/>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а также имущество, необходимое для обеспечения бесперебойного круглогодичного функционирования федеральных дорог.</w:t>
      </w:r>
    </w:p>
    <w:p w14:paraId="5326CF18" w14:textId="77777777" w:rsidR="00B92650" w:rsidRDefault="00B92650" w:rsidP="00134781">
      <w:pPr>
        <w:pStyle w:val="af1"/>
        <w:spacing w:after="0" w:line="360" w:lineRule="auto"/>
        <w:jc w:val="both"/>
        <w:rPr>
          <w:rFonts w:ascii="Times New Roman" w:hAnsi="Times New Roman" w:cs="Times New Roman"/>
          <w:sz w:val="28"/>
          <w:szCs w:val="28"/>
        </w:rPr>
      </w:pPr>
      <w:r w:rsidRPr="00B92650">
        <w:rPr>
          <w:rFonts w:ascii="Times New Roman" w:hAnsi="Times New Roman" w:cs="Times New Roman"/>
          <w:sz w:val="28"/>
          <w:szCs w:val="28"/>
        </w:rPr>
        <w:t xml:space="preserve">В ведении Росавтодора также находятся 195 федеральных государственных унитарных предприятий, выполняющих работы по ремонту и содержанию сети федеральных автомобильных дорог. </w:t>
      </w:r>
    </w:p>
    <w:p w14:paraId="12E3BAEA" w14:textId="77777777" w:rsidR="00AE5E15" w:rsidRDefault="00AE5E15" w:rsidP="00134781">
      <w:pPr>
        <w:pStyle w:val="af1"/>
        <w:spacing w:after="0" w:line="360" w:lineRule="auto"/>
        <w:jc w:val="both"/>
        <w:rPr>
          <w:rFonts w:ascii="Times New Roman" w:hAnsi="Times New Roman" w:cs="Times New Roman"/>
          <w:sz w:val="28"/>
          <w:szCs w:val="28"/>
        </w:rPr>
      </w:pPr>
      <w:r w:rsidRPr="00AE5E15">
        <w:rPr>
          <w:rFonts w:ascii="Times New Roman" w:hAnsi="Times New Roman" w:cs="Times New Roman"/>
          <w:sz w:val="28"/>
          <w:szCs w:val="28"/>
        </w:rPr>
        <w:t xml:space="preserve">На автомобильных дорогах общего пользования организуется дорожная служба, основной задачей которой является осуществление комплекса работ и мероприятий по ремонту и содержанию дорог и  сооружений на них и организации движения, обеспечивающих требования к транспортно-эксплуатационным показателям дорог. Дорожная служба содержит дорогу, ремонтирует, обустраивает ее и организует движение транспортных потоков, т.е. обеспечивает функционирование дороги как транспортного сооружения. Эксплуатируют дороги автотранспортные предприятия и владельцы транспортных средств. Используют (эксплуатируют) многие дорожные сооружения участники движения </w:t>
      </w:r>
      <w:r>
        <w:rPr>
          <w:rFonts w:ascii="Times New Roman" w:hAnsi="Times New Roman" w:cs="Times New Roman"/>
          <w:sz w:val="28"/>
          <w:szCs w:val="28"/>
        </w:rPr>
        <w:t>-</w:t>
      </w:r>
      <w:r w:rsidRPr="00AE5E15">
        <w:rPr>
          <w:rFonts w:ascii="Times New Roman" w:hAnsi="Times New Roman" w:cs="Times New Roman"/>
          <w:sz w:val="28"/>
          <w:szCs w:val="28"/>
        </w:rPr>
        <w:t xml:space="preserve"> водители, пассажиры и пешеходы. Поэтому в общем виде под эксплуатацией автомобильных дорог понимают целесообразное и эффективное использование дорог автомобильным транспортом для перевозки грузов и пассажиров. Применительно к дорожной отрасли более правильным </w:t>
      </w:r>
      <w:r w:rsidR="000304E0">
        <w:rPr>
          <w:rFonts w:ascii="Times New Roman" w:hAnsi="Times New Roman" w:cs="Times New Roman"/>
          <w:sz w:val="28"/>
          <w:szCs w:val="28"/>
        </w:rPr>
        <w:t xml:space="preserve"> </w:t>
      </w:r>
      <w:r w:rsidRPr="00AE5E15">
        <w:rPr>
          <w:rFonts w:ascii="Times New Roman" w:hAnsi="Times New Roman" w:cs="Times New Roman"/>
          <w:sz w:val="28"/>
          <w:szCs w:val="28"/>
        </w:rPr>
        <w:t>следует понимать систему планово-предупредительных и ремонтно</w:t>
      </w:r>
      <w:r>
        <w:rPr>
          <w:rFonts w:ascii="Times New Roman" w:hAnsi="Times New Roman" w:cs="Times New Roman"/>
          <w:sz w:val="28"/>
          <w:szCs w:val="28"/>
        </w:rPr>
        <w:t>-</w:t>
      </w:r>
      <w:r w:rsidRPr="00AE5E15">
        <w:rPr>
          <w:rFonts w:ascii="Times New Roman" w:hAnsi="Times New Roman" w:cs="Times New Roman"/>
          <w:sz w:val="28"/>
          <w:szCs w:val="28"/>
        </w:rPr>
        <w:t xml:space="preserve">восстановительных работ, а также организационно-технических мероприятий, обеспечивающих удобное и безопасное движение автомобилей и наиболее эффективное использование дорог для перевозки грузов и пассажиров. Опыт </w:t>
      </w:r>
      <w:r w:rsidRPr="00AE5E15">
        <w:rPr>
          <w:rFonts w:ascii="Times New Roman" w:hAnsi="Times New Roman" w:cs="Times New Roman"/>
          <w:sz w:val="28"/>
          <w:szCs w:val="28"/>
        </w:rPr>
        <w:lastRenderedPageBreak/>
        <w:t xml:space="preserve">показывает, что экономическая отдача средств, вложенных в ремонт и содержание дорог, в два-три раза превышает экономический эффект от каждого рубля, вложенного в строительство новых дорог. Поэтому необходимо объективно оценивать социально-экономическую важность капитальных вложений. Состояние дорожной сети России таково, что задача повышения транспортно-эксплуатационных характеристик существующих дорог, приведения их в соответствие с требованиями движения и дальнейшего совершенствования становится в большинстве регионов страны более важной, чем строительство новых дорог. В современных условиях центр тяжести деятельности дорожных организаций постепенно и неуклонно переходит от строительства новых дорог к преимущественному сохранению, поддержанию и повышению технического уровня и эксплуатационного состояния существующих автомобильных дорог методами содержания, ремонта и реконструкции. </w:t>
      </w:r>
    </w:p>
    <w:p w14:paraId="45866BC3"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Существенное влияние на состояние дорог и условия движения автомобилей оказывают природно-климатические условия</w:t>
      </w:r>
      <w:r>
        <w:rPr>
          <w:rFonts w:ascii="Times New Roman" w:hAnsi="Times New Roman" w:cs="Times New Roman"/>
          <w:sz w:val="28"/>
          <w:szCs w:val="28"/>
        </w:rPr>
        <w:t xml:space="preserve">  нашей  страны</w:t>
      </w:r>
      <w:r w:rsidRPr="004152F4">
        <w:rPr>
          <w:rFonts w:ascii="Times New Roman" w:hAnsi="Times New Roman" w:cs="Times New Roman"/>
          <w:sz w:val="28"/>
          <w:szCs w:val="28"/>
        </w:rPr>
        <w:t>. Для территории России это имеет особое значение, поскольку на ее огромном пространстве имеются самые разные климатические зоны: от субтропической до антарктической. От потребительских свойств дорог непосредственно зависят все основные технико-экономические показатели работы автомобильного транспорта:</w:t>
      </w:r>
      <w:r w:rsidR="006438F1">
        <w:rPr>
          <w:rFonts w:ascii="Times New Roman" w:hAnsi="Times New Roman" w:cs="Times New Roman"/>
          <w:sz w:val="28"/>
          <w:szCs w:val="28"/>
        </w:rPr>
        <w:t xml:space="preserve">  </w:t>
      </w:r>
      <w:r w:rsidRPr="004152F4">
        <w:rPr>
          <w:rFonts w:ascii="Times New Roman" w:hAnsi="Times New Roman" w:cs="Times New Roman"/>
          <w:sz w:val="28"/>
          <w:szCs w:val="28"/>
        </w:rPr>
        <w:t xml:space="preserve">производительность автомобилей, расход топлива, износ шин, </w:t>
      </w:r>
    </w:p>
    <w:p w14:paraId="50E0FFFD"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 xml:space="preserve">затраты на обслуживание и ремонт, </w:t>
      </w:r>
      <w:r w:rsidR="006438F1">
        <w:rPr>
          <w:rFonts w:ascii="Times New Roman" w:hAnsi="Times New Roman" w:cs="Times New Roman"/>
          <w:sz w:val="28"/>
          <w:szCs w:val="28"/>
        </w:rPr>
        <w:t xml:space="preserve"> </w:t>
      </w:r>
      <w:r w:rsidRPr="004152F4">
        <w:rPr>
          <w:rFonts w:ascii="Times New Roman" w:hAnsi="Times New Roman" w:cs="Times New Roman"/>
          <w:sz w:val="28"/>
          <w:szCs w:val="28"/>
        </w:rPr>
        <w:t xml:space="preserve">себестоимость перевозок и др. </w:t>
      </w:r>
    </w:p>
    <w:p w14:paraId="62C9792E"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 xml:space="preserve">Поэтому количественные значения требований к потребительским свойствам дорог прямо связаны с основными параметрами и характеристиками автомобилей, допущенных к движению по дорогам общего пользования: </w:t>
      </w:r>
    </w:p>
    <w:p w14:paraId="663AC59B"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 габаритными размерами;</w:t>
      </w:r>
    </w:p>
    <w:p w14:paraId="77BBBAB9"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 осевыми нагрузками;</w:t>
      </w:r>
    </w:p>
    <w:p w14:paraId="77F74F3A"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 xml:space="preserve">- общей массой автомобилей; </w:t>
      </w:r>
    </w:p>
    <w:p w14:paraId="65A7665E"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 xml:space="preserve">- динамическими характеристиками; </w:t>
      </w:r>
    </w:p>
    <w:p w14:paraId="620F1F8E" w14:textId="77777777" w:rsid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lastRenderedPageBreak/>
        <w:t xml:space="preserve">- свойствами тормозных систем, подвесок, шин, рулевого управления, электронных устройств управления и торможения и др.; </w:t>
      </w:r>
    </w:p>
    <w:p w14:paraId="793A6AA4" w14:textId="77777777" w:rsidR="00AE5E15" w:rsidRPr="004152F4"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-восстановительными дорожными работами, увеличением их объемов.</w:t>
      </w:r>
    </w:p>
    <w:p w14:paraId="511A1089" w14:textId="77777777" w:rsidR="00FA0308" w:rsidRDefault="004152F4" w:rsidP="00134781">
      <w:pPr>
        <w:pStyle w:val="af1"/>
        <w:spacing w:after="0" w:line="360" w:lineRule="auto"/>
        <w:jc w:val="both"/>
        <w:rPr>
          <w:rFonts w:ascii="Times New Roman" w:hAnsi="Times New Roman" w:cs="Times New Roman"/>
          <w:sz w:val="28"/>
          <w:szCs w:val="28"/>
        </w:rPr>
      </w:pPr>
      <w:r w:rsidRPr="004152F4">
        <w:rPr>
          <w:rFonts w:ascii="Times New Roman" w:hAnsi="Times New Roman" w:cs="Times New Roman"/>
          <w:sz w:val="28"/>
          <w:szCs w:val="28"/>
        </w:rPr>
        <w:t>Эта тенденция роста интенсивности движения и особенно доли в ней большегрузных автомобилей, автопоездов и автобусов привела к существенному возрастанию изнашивающего и разрушающего воздействия автомобилей на дорогу, следствием чего является рост потребности в ремонте и в ближайшей перспективе будет неизбежно нарастать, чтобы обеспечить работоспособность существующих автомобильных дорог</w:t>
      </w:r>
      <w:r>
        <w:rPr>
          <w:rFonts w:ascii="Times New Roman" w:hAnsi="Times New Roman" w:cs="Times New Roman"/>
          <w:sz w:val="28"/>
          <w:szCs w:val="28"/>
        </w:rPr>
        <w:t>.</w:t>
      </w:r>
    </w:p>
    <w:p w14:paraId="0A97132E" w14:textId="77777777" w:rsidR="00E6297A" w:rsidRDefault="006438F1" w:rsidP="00134781">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В  Росси</w:t>
      </w:r>
      <w:r w:rsidR="00E6297A">
        <w:rPr>
          <w:rFonts w:ascii="Times New Roman" w:hAnsi="Times New Roman" w:cs="Times New Roman"/>
          <w:sz w:val="28"/>
          <w:szCs w:val="28"/>
        </w:rPr>
        <w:t>йской Федерация</w:t>
      </w:r>
      <w:r>
        <w:rPr>
          <w:rFonts w:ascii="Times New Roman" w:hAnsi="Times New Roman" w:cs="Times New Roman"/>
          <w:sz w:val="28"/>
          <w:szCs w:val="28"/>
        </w:rPr>
        <w:t xml:space="preserve">  выстроена  система  управления автодорогами общего  пользования.</w:t>
      </w:r>
      <w:r w:rsidR="00E6297A">
        <w:rPr>
          <w:rFonts w:ascii="Times New Roman" w:hAnsi="Times New Roman" w:cs="Times New Roman"/>
          <w:sz w:val="28"/>
          <w:szCs w:val="28"/>
        </w:rPr>
        <w:t xml:space="preserve">  (Смотрите р</w:t>
      </w:r>
      <w:r w:rsidR="000304E0">
        <w:rPr>
          <w:rFonts w:ascii="Times New Roman" w:hAnsi="Times New Roman" w:cs="Times New Roman"/>
          <w:sz w:val="28"/>
          <w:szCs w:val="28"/>
        </w:rPr>
        <w:t xml:space="preserve">исунок  </w:t>
      </w:r>
      <w:r w:rsidR="0075045E">
        <w:rPr>
          <w:rFonts w:ascii="Times New Roman" w:hAnsi="Times New Roman" w:cs="Times New Roman"/>
          <w:sz w:val="28"/>
          <w:szCs w:val="28"/>
        </w:rPr>
        <w:t>8.</w:t>
      </w:r>
      <w:r w:rsidR="00E6297A">
        <w:rPr>
          <w:rFonts w:ascii="Times New Roman" w:hAnsi="Times New Roman" w:cs="Times New Roman"/>
          <w:sz w:val="28"/>
          <w:szCs w:val="28"/>
        </w:rPr>
        <w:t>)      В  России   автомобильные  дороги  классифицируются     по  значению  на  федеральные,  региональные  и  местные.</w:t>
      </w:r>
    </w:p>
    <w:p w14:paraId="5DD1116C" w14:textId="4FDBE8A2" w:rsidR="00C379AD" w:rsidRDefault="00E6297A" w:rsidP="00134781">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Соответственно   управление</w:t>
      </w:r>
      <w:r w:rsidR="00C379AD">
        <w:rPr>
          <w:rFonts w:ascii="Times New Roman" w:hAnsi="Times New Roman" w:cs="Times New Roman"/>
          <w:sz w:val="28"/>
          <w:szCs w:val="28"/>
        </w:rPr>
        <w:t xml:space="preserve">  </w:t>
      </w:r>
      <w:r>
        <w:rPr>
          <w:rFonts w:ascii="Times New Roman" w:hAnsi="Times New Roman" w:cs="Times New Roman"/>
          <w:sz w:val="28"/>
          <w:szCs w:val="28"/>
        </w:rPr>
        <w:t xml:space="preserve">  направленное  на  развитие  и  содержание   </w:t>
      </w:r>
      <w:r w:rsidR="00C379AD">
        <w:rPr>
          <w:rFonts w:ascii="Times New Roman" w:hAnsi="Times New Roman" w:cs="Times New Roman"/>
          <w:sz w:val="28"/>
          <w:szCs w:val="28"/>
        </w:rPr>
        <w:t>этих</w:t>
      </w:r>
    </w:p>
    <w:p w14:paraId="320AEA9F" w14:textId="77777777" w:rsidR="00C379AD" w:rsidRDefault="00C379AD" w:rsidP="00134781">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автомобильных  дорог,  закреплено </w:t>
      </w:r>
      <w:r w:rsidR="00E6297A">
        <w:rPr>
          <w:rFonts w:ascii="Times New Roman" w:hAnsi="Times New Roman" w:cs="Times New Roman"/>
          <w:sz w:val="28"/>
          <w:szCs w:val="28"/>
        </w:rPr>
        <w:t xml:space="preserve">  </w:t>
      </w:r>
      <w:r>
        <w:rPr>
          <w:rFonts w:ascii="Times New Roman" w:hAnsi="Times New Roman" w:cs="Times New Roman"/>
          <w:sz w:val="28"/>
          <w:szCs w:val="28"/>
        </w:rPr>
        <w:t xml:space="preserve">  за  соответствующими  государственными  органами.  Развитие  и  содержание  автомобильных  дорог  закреплено  за  Федеральным  дорожным  агентством  с  соответствующим   бюджетом,  дороги  регионального значения  за  администрацией  субъектом  Российской  Федерации</w:t>
      </w:r>
    </w:p>
    <w:p w14:paraId="27F46435" w14:textId="3222BDED" w:rsidR="000304E0" w:rsidRDefault="00C379AD" w:rsidP="00134781">
      <w:pPr>
        <w:pStyle w:val="af1"/>
        <w:spacing w:after="0" w:line="360" w:lineRule="auto"/>
        <w:jc w:val="both"/>
        <w:rPr>
          <w:rFonts w:ascii="Times New Roman" w:hAnsi="Times New Roman" w:cs="Times New Roman"/>
          <w:sz w:val="28"/>
          <w:szCs w:val="28"/>
        </w:rPr>
        <w:sectPr w:rsidR="000304E0" w:rsidSect="0057741E">
          <w:pgSz w:w="11906" w:h="16838"/>
          <w:pgMar w:top="1134" w:right="1134" w:bottom="1134" w:left="1134" w:header="709" w:footer="709" w:gutter="0"/>
          <w:cols w:space="708"/>
          <w:docGrid w:linePitch="360"/>
        </w:sectPr>
      </w:pPr>
      <w:r>
        <w:rPr>
          <w:rFonts w:ascii="Times New Roman" w:hAnsi="Times New Roman" w:cs="Times New Roman"/>
          <w:sz w:val="28"/>
          <w:szCs w:val="28"/>
        </w:rPr>
        <w:t xml:space="preserve">с  бюджетом по  остаточному  принципу,  местные  автомобильные  дороги  отданы  в  управление администрации  муниципальных  образований.    Соответственно   состояние автомобильных  дорог  в  муниципальных  образованиях (поселения  с  небольшим  количеством  жителей)   оставляет  желать  лучшего,  бюджета  на  содержание  автомобильных дорог  на  территории этих  муниципальных  образований  просто  нехватает.    </w:t>
      </w:r>
    </w:p>
    <w:p w14:paraId="65B4FB5A" w14:textId="77777777" w:rsidR="00FA0308" w:rsidRDefault="00FA0308" w:rsidP="00134781">
      <w:pPr>
        <w:pStyle w:val="af1"/>
        <w:spacing w:after="0" w:line="360" w:lineRule="auto"/>
        <w:jc w:val="both"/>
        <w:rPr>
          <w:rFonts w:ascii="Times New Roman" w:hAnsi="Times New Roman" w:cs="Times New Roman"/>
          <w:sz w:val="28"/>
          <w:szCs w:val="28"/>
        </w:rPr>
      </w:pPr>
    </w:p>
    <w:p w14:paraId="6B1B8B14" w14:textId="77777777" w:rsidR="004152F4" w:rsidRPr="004152F4" w:rsidRDefault="00FA0308" w:rsidP="00134781">
      <w:pPr>
        <w:pStyle w:val="af1"/>
        <w:spacing w:after="0" w:line="360" w:lineRule="auto"/>
        <w:jc w:val="both"/>
        <w:rPr>
          <w:rFonts w:ascii="Times New Roman" w:hAnsi="Times New Roman" w:cs="Times New Roman"/>
          <w:sz w:val="28"/>
          <w:szCs w:val="28"/>
        </w:rPr>
      </w:pPr>
      <w:r w:rsidRPr="00FA0308">
        <w:rPr>
          <w:rFonts w:ascii="Times New Roman" w:hAnsi="Times New Roman" w:cs="Times New Roman"/>
          <w:noProof/>
          <w:sz w:val="28"/>
          <w:szCs w:val="28"/>
          <w:lang w:eastAsia="ru-RU"/>
        </w:rPr>
        <w:drawing>
          <wp:inline distT="0" distB="0" distL="0" distR="0" wp14:anchorId="39795383" wp14:editId="7E858DAC">
            <wp:extent cx="8029575" cy="4834522"/>
            <wp:effectExtent l="0" t="0" r="0" b="4445"/>
            <wp:docPr id="11" name="Рисунок 1">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0000000-0000-0000-0000-000000000000}"/>
                        </a:ext>
                      </a:extLst>
                    </pic:cNvPr>
                    <pic:cNvPicPr>
                      <a:picLocks noChangeAspect="1"/>
                    </pic:cNvPicPr>
                  </pic:nvPicPr>
                  <pic:blipFill>
                    <a:blip r:embed="rId108">
                      <a:lum/>
                      <a:alphaModFix/>
                    </a:blip>
                    <a:srcRect/>
                    <a:stretch>
                      <a:fillRect/>
                    </a:stretch>
                  </pic:blipFill>
                  <pic:spPr>
                    <a:xfrm>
                      <a:off x="0" y="0"/>
                      <a:ext cx="8057868" cy="4851557"/>
                    </a:xfrm>
                    <a:prstGeom prst="rect">
                      <a:avLst/>
                    </a:prstGeom>
                    <a:noFill/>
                    <a:ln cap="flat">
                      <a:noFill/>
                    </a:ln>
                  </pic:spPr>
                </pic:pic>
              </a:graphicData>
            </a:graphic>
          </wp:inline>
        </w:drawing>
      </w:r>
      <w:r>
        <w:rPr>
          <w:rFonts w:ascii="Times New Roman" w:hAnsi="Times New Roman" w:cs="Times New Roman"/>
          <w:sz w:val="28"/>
          <w:szCs w:val="28"/>
        </w:rPr>
        <w:t xml:space="preserve"> </w:t>
      </w:r>
    </w:p>
    <w:p w14:paraId="1AB360E0" w14:textId="77777777" w:rsidR="004152F4" w:rsidRPr="004152F4" w:rsidRDefault="004152F4" w:rsidP="00134781">
      <w:pPr>
        <w:pStyle w:val="af1"/>
        <w:spacing w:after="0" w:line="360" w:lineRule="auto"/>
        <w:jc w:val="both"/>
        <w:rPr>
          <w:rFonts w:ascii="Times New Roman" w:hAnsi="Times New Roman" w:cs="Times New Roman"/>
          <w:sz w:val="28"/>
          <w:szCs w:val="28"/>
        </w:rPr>
      </w:pPr>
    </w:p>
    <w:p w14:paraId="6E982659" w14:textId="1B6E3409" w:rsidR="0015175D" w:rsidRDefault="000304E0" w:rsidP="00134781">
      <w:pPr>
        <w:pStyle w:val="af1"/>
        <w:spacing w:after="0" w:line="360" w:lineRule="auto"/>
        <w:jc w:val="both"/>
        <w:rPr>
          <w:rFonts w:ascii="Times New Roman" w:hAnsi="Times New Roman" w:cs="Times New Roman"/>
          <w:sz w:val="28"/>
          <w:szCs w:val="28"/>
        </w:rPr>
        <w:sectPr w:rsidR="0015175D" w:rsidSect="00FA0308">
          <w:pgSz w:w="16838" w:h="11906" w:orient="landscape"/>
          <w:pgMar w:top="1134" w:right="1134" w:bottom="1134" w:left="1134" w:header="709" w:footer="709" w:gutter="0"/>
          <w:cols w:space="708"/>
          <w:docGrid w:linePitch="360"/>
        </w:sectPr>
      </w:pPr>
      <w:r>
        <w:rPr>
          <w:rFonts w:ascii="Times New Roman" w:hAnsi="Times New Roman" w:cs="Times New Roman"/>
          <w:sz w:val="28"/>
          <w:szCs w:val="28"/>
        </w:rPr>
        <w:t xml:space="preserve">Рисунок   </w:t>
      </w:r>
      <w:r w:rsidR="0075045E">
        <w:rPr>
          <w:rFonts w:ascii="Times New Roman" w:hAnsi="Times New Roman" w:cs="Times New Roman"/>
          <w:sz w:val="28"/>
          <w:szCs w:val="28"/>
        </w:rPr>
        <w:t>8</w:t>
      </w:r>
      <w:r>
        <w:rPr>
          <w:rFonts w:ascii="Times New Roman" w:hAnsi="Times New Roman" w:cs="Times New Roman"/>
          <w:sz w:val="28"/>
          <w:szCs w:val="28"/>
        </w:rPr>
        <w:t xml:space="preserve">   Управление автомобильными  дорогами  России.      </w:t>
      </w:r>
    </w:p>
    <w:p w14:paraId="5CA4B400" w14:textId="4F89D253" w:rsidR="00056BC4" w:rsidRDefault="00FF0355" w:rsidP="00134781">
      <w:pPr>
        <w:pStyle w:val="af1"/>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Лекция </w:t>
      </w:r>
      <w:r w:rsidR="00056BC4" w:rsidRPr="005B66EF">
        <w:rPr>
          <w:rFonts w:ascii="Times New Roman" w:hAnsi="Times New Roman" w:cs="Times New Roman"/>
          <w:b/>
          <w:sz w:val="28"/>
          <w:szCs w:val="28"/>
        </w:rPr>
        <w:t xml:space="preserve">  10.  Значение  и  состав  транспортной   инфраструктуры   </w:t>
      </w:r>
      <w:r w:rsidR="00134781">
        <w:rPr>
          <w:rFonts w:ascii="Times New Roman" w:hAnsi="Times New Roman" w:cs="Times New Roman"/>
          <w:b/>
          <w:sz w:val="28"/>
          <w:szCs w:val="28"/>
        </w:rPr>
        <w:t xml:space="preserve">морского  </w:t>
      </w:r>
      <w:r w:rsidR="00056BC4" w:rsidRPr="005B66EF">
        <w:rPr>
          <w:rFonts w:ascii="Times New Roman" w:hAnsi="Times New Roman" w:cs="Times New Roman"/>
          <w:b/>
          <w:sz w:val="28"/>
          <w:szCs w:val="28"/>
        </w:rPr>
        <w:t xml:space="preserve">транспорта.  </w:t>
      </w:r>
    </w:p>
    <w:p w14:paraId="359A47A8" w14:textId="77777777" w:rsidR="006420D0" w:rsidRDefault="006420D0" w:rsidP="00134781">
      <w:pPr>
        <w:pStyle w:val="af1"/>
        <w:spacing w:after="0"/>
        <w:jc w:val="both"/>
        <w:rPr>
          <w:rFonts w:ascii="Times New Roman" w:hAnsi="Times New Roman" w:cs="Times New Roman"/>
          <w:b/>
          <w:sz w:val="28"/>
          <w:szCs w:val="28"/>
        </w:rPr>
      </w:pPr>
    </w:p>
    <w:p w14:paraId="7ABBC1D5" w14:textId="77777777" w:rsidR="006420D0" w:rsidRPr="006420D0" w:rsidRDefault="006420D0"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6420D0">
        <w:rPr>
          <w:rFonts w:ascii="Times New Roman" w:eastAsia="Times New Roman" w:hAnsi="Times New Roman" w:cs="Times New Roman"/>
          <w:color w:val="000000"/>
          <w:sz w:val="28"/>
          <w:szCs w:val="28"/>
          <w:lang w:eastAsia="ru-RU"/>
        </w:rPr>
        <w:t>Принято считать, что водный транспорт подразделяется на морской и речной (внутренний водный) транспорт. Морской транспорт состоит из таких элементов:</w:t>
      </w:r>
    </w:p>
    <w:p w14:paraId="1008055D" w14:textId="0EEE1430" w:rsidR="006420D0" w:rsidRPr="006420D0" w:rsidRDefault="006420D0"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6420D0">
        <w:rPr>
          <w:rFonts w:ascii="Times New Roman" w:eastAsia="Times New Roman" w:hAnsi="Times New Roman" w:cs="Times New Roman"/>
          <w:color w:val="000000"/>
          <w:sz w:val="28"/>
          <w:szCs w:val="28"/>
          <w:lang w:eastAsia="ru-RU"/>
        </w:rPr>
        <w:t xml:space="preserve">- флот, то есть </w:t>
      </w:r>
      <w:r w:rsidR="00A10555">
        <w:rPr>
          <w:rFonts w:ascii="Times New Roman" w:eastAsia="Times New Roman" w:hAnsi="Times New Roman" w:cs="Times New Roman"/>
          <w:color w:val="000000"/>
          <w:sz w:val="28"/>
          <w:szCs w:val="28"/>
          <w:lang w:eastAsia="ru-RU"/>
        </w:rPr>
        <w:t xml:space="preserve">морские </w:t>
      </w:r>
      <w:r w:rsidRPr="006420D0">
        <w:rPr>
          <w:rFonts w:ascii="Times New Roman" w:eastAsia="Times New Roman" w:hAnsi="Times New Roman" w:cs="Times New Roman"/>
          <w:color w:val="000000"/>
          <w:sz w:val="28"/>
          <w:szCs w:val="28"/>
          <w:lang w:eastAsia="ru-RU"/>
        </w:rPr>
        <w:t>суда;</w:t>
      </w:r>
    </w:p>
    <w:p w14:paraId="1EC2735D" w14:textId="77777777" w:rsidR="006420D0" w:rsidRPr="006420D0" w:rsidRDefault="006420D0"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6420D0">
        <w:rPr>
          <w:rFonts w:ascii="Times New Roman" w:eastAsia="Times New Roman" w:hAnsi="Times New Roman" w:cs="Times New Roman"/>
          <w:color w:val="000000"/>
          <w:sz w:val="28"/>
          <w:szCs w:val="28"/>
          <w:lang w:eastAsia="ru-RU"/>
        </w:rPr>
        <w:t>- терминалы (порты);</w:t>
      </w:r>
    </w:p>
    <w:p w14:paraId="24D08191" w14:textId="77777777" w:rsidR="006420D0" w:rsidRPr="006420D0" w:rsidRDefault="006420D0"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6420D0">
        <w:rPr>
          <w:rFonts w:ascii="Times New Roman" w:eastAsia="Times New Roman" w:hAnsi="Times New Roman" w:cs="Times New Roman"/>
          <w:color w:val="000000"/>
          <w:sz w:val="28"/>
          <w:szCs w:val="28"/>
          <w:lang w:eastAsia="ru-RU"/>
        </w:rPr>
        <w:t>- судоремонтные предприятия, а также</w:t>
      </w:r>
      <w:r w:rsidR="00BB34F1">
        <w:rPr>
          <w:rFonts w:ascii="Times New Roman" w:eastAsia="Times New Roman" w:hAnsi="Times New Roman" w:cs="Times New Roman"/>
          <w:color w:val="000000"/>
          <w:sz w:val="28"/>
          <w:szCs w:val="28"/>
          <w:lang w:eastAsia="ru-RU"/>
        </w:rPr>
        <w:t xml:space="preserve"> иные обслуживающие предприятия</w:t>
      </w:r>
      <w:r w:rsidRPr="006420D0">
        <w:rPr>
          <w:rFonts w:ascii="Times New Roman" w:eastAsia="Times New Roman" w:hAnsi="Times New Roman" w:cs="Times New Roman"/>
          <w:color w:val="000000"/>
          <w:sz w:val="28"/>
          <w:szCs w:val="28"/>
          <w:lang w:eastAsia="ru-RU"/>
        </w:rPr>
        <w:t>;</w:t>
      </w:r>
    </w:p>
    <w:p w14:paraId="6E0755CA" w14:textId="77777777" w:rsidR="006420D0" w:rsidRDefault="006420D0"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6420D0">
        <w:rPr>
          <w:rFonts w:ascii="Times New Roman" w:eastAsia="Times New Roman" w:hAnsi="Times New Roman" w:cs="Times New Roman"/>
          <w:color w:val="000000"/>
          <w:sz w:val="28"/>
          <w:szCs w:val="28"/>
          <w:lang w:eastAsia="ru-RU"/>
        </w:rPr>
        <w:t>- морские пути.</w:t>
      </w:r>
    </w:p>
    <w:p w14:paraId="2A73167A" w14:textId="5B4AAF38" w:rsidR="007D3204" w:rsidRPr="007D3204" w:rsidRDefault="00A10555"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Транспортная и</w:t>
      </w:r>
      <w:r w:rsidR="007D3204" w:rsidRPr="007D3204">
        <w:rPr>
          <w:rFonts w:ascii="Times New Roman" w:eastAsia="Times New Roman" w:hAnsi="Times New Roman" w:cs="Times New Roman"/>
          <w:color w:val="000000"/>
          <w:sz w:val="28"/>
          <w:szCs w:val="28"/>
          <w:lang w:eastAsia="ru-RU"/>
        </w:rPr>
        <w:t>нфраструктура морского транспорт состоит из морских путей,  морских портов, организаций обеспечивающих морские перевозки, специализированных морских судов для обеспечения работы морского порта.</w:t>
      </w:r>
    </w:p>
    <w:p w14:paraId="1C3215F9" w14:textId="77777777" w:rsidR="007D3204" w:rsidRPr="007D3204" w:rsidRDefault="007D3204"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7D3204">
        <w:rPr>
          <w:rFonts w:ascii="Times New Roman" w:eastAsia="Times New Roman" w:hAnsi="Times New Roman" w:cs="Times New Roman"/>
          <w:color w:val="000000"/>
          <w:sz w:val="28"/>
          <w:szCs w:val="28"/>
          <w:lang w:eastAsia="ru-RU"/>
        </w:rPr>
        <w:t>Морские пути — установившиеся судоходные трассы между портами.</w:t>
      </w:r>
    </w:p>
    <w:p w14:paraId="4881A828" w14:textId="77777777" w:rsidR="007D3204" w:rsidRPr="007D3204" w:rsidRDefault="007D3204"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7D3204">
        <w:rPr>
          <w:rFonts w:ascii="Times New Roman" w:eastAsia="Times New Roman" w:hAnsi="Times New Roman" w:cs="Times New Roman"/>
          <w:color w:val="000000"/>
          <w:sz w:val="28"/>
          <w:szCs w:val="28"/>
          <w:lang w:eastAsia="ru-RU"/>
        </w:rPr>
        <w:t>Международные океанские пути</w:t>
      </w:r>
    </w:p>
    <w:p w14:paraId="311CD0F0" w14:textId="77777777" w:rsidR="007D3204" w:rsidRPr="007D3204" w:rsidRDefault="007D3204"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7D3204">
        <w:rPr>
          <w:rFonts w:ascii="Times New Roman" w:eastAsia="Times New Roman" w:hAnsi="Times New Roman" w:cs="Times New Roman"/>
          <w:color w:val="000000"/>
          <w:sz w:val="28"/>
          <w:szCs w:val="28"/>
          <w:lang w:eastAsia="ru-RU"/>
        </w:rPr>
        <w:t>Региональные международные морские пути</w:t>
      </w:r>
    </w:p>
    <w:p w14:paraId="398848D3" w14:textId="77777777" w:rsidR="007D3204" w:rsidRPr="007D3204" w:rsidRDefault="007D3204"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7D3204">
        <w:rPr>
          <w:rFonts w:ascii="Times New Roman" w:eastAsia="Times New Roman" w:hAnsi="Times New Roman" w:cs="Times New Roman"/>
          <w:color w:val="000000"/>
          <w:sz w:val="28"/>
          <w:szCs w:val="28"/>
          <w:lang w:eastAsia="ru-RU"/>
        </w:rPr>
        <w:t>Каботажные морские пути</w:t>
      </w:r>
    </w:p>
    <w:p w14:paraId="3C5EA4FD" w14:textId="642FDFEB" w:rsidR="007D3204" w:rsidRDefault="007D3204"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sidRPr="007D3204">
        <w:rPr>
          <w:rFonts w:ascii="Times New Roman" w:eastAsia="Times New Roman" w:hAnsi="Times New Roman" w:cs="Times New Roman"/>
          <w:color w:val="000000"/>
          <w:sz w:val="28"/>
          <w:szCs w:val="28"/>
          <w:lang w:eastAsia="ru-RU"/>
        </w:rPr>
        <w:t>Морской порт это совокупность объектов, расположенных на специально отведенных территориях и акватории и предназначенных для обслуживания судов, используемых в целях торгового мореплавания, комплексного обслуживания судов рыбопромыслового флота, обслуживания пассажиров, осуществления операций с грузами</w:t>
      </w:r>
      <w:r w:rsidR="005C645A">
        <w:rPr>
          <w:rFonts w:ascii="Times New Roman" w:eastAsia="Times New Roman" w:hAnsi="Times New Roman" w:cs="Times New Roman"/>
          <w:color w:val="000000"/>
          <w:sz w:val="28"/>
          <w:szCs w:val="28"/>
          <w:lang w:eastAsia="ru-RU"/>
        </w:rPr>
        <w:t>.</w:t>
      </w:r>
    </w:p>
    <w:p w14:paraId="15EC4BB0" w14:textId="4C8071E9" w:rsidR="00BB34F1" w:rsidRDefault="00BB34F1" w:rsidP="00134781">
      <w:pPr>
        <w:pStyle w:val="a5"/>
        <w:shd w:val="clear" w:color="auto" w:fill="FFFFFF"/>
        <w:spacing w:before="0" w:beforeAutospacing="0" w:after="0" w:afterAutospacing="0" w:line="360" w:lineRule="auto"/>
        <w:jc w:val="both"/>
        <w:rPr>
          <w:sz w:val="28"/>
          <w:szCs w:val="28"/>
        </w:rPr>
      </w:pPr>
      <w:r w:rsidRPr="006420D0">
        <w:rPr>
          <w:sz w:val="28"/>
          <w:szCs w:val="28"/>
        </w:rPr>
        <w:t>Инфраструктура</w:t>
      </w:r>
      <w:r w:rsidR="004036BC">
        <w:rPr>
          <w:sz w:val="28"/>
          <w:szCs w:val="28"/>
        </w:rPr>
        <w:t xml:space="preserve"> </w:t>
      </w:r>
      <w:r w:rsidRPr="006420D0">
        <w:rPr>
          <w:sz w:val="28"/>
          <w:szCs w:val="28"/>
        </w:rPr>
        <w:t xml:space="preserve"> морского  транспорта  это </w:t>
      </w:r>
      <w:r>
        <w:rPr>
          <w:sz w:val="28"/>
          <w:szCs w:val="28"/>
        </w:rPr>
        <w:t xml:space="preserve"> </w:t>
      </w:r>
      <w:r w:rsidRPr="006420D0">
        <w:rPr>
          <w:color w:val="000000"/>
          <w:sz w:val="28"/>
          <w:szCs w:val="28"/>
        </w:rPr>
        <w:t>совокупность отраслей и видов деятельности государства, обеспеч</w:t>
      </w:r>
      <w:r>
        <w:rPr>
          <w:color w:val="000000"/>
          <w:sz w:val="28"/>
          <w:szCs w:val="28"/>
        </w:rPr>
        <w:t>ивающая</w:t>
      </w:r>
      <w:r w:rsidRPr="006420D0">
        <w:rPr>
          <w:color w:val="000000"/>
          <w:sz w:val="28"/>
          <w:szCs w:val="28"/>
        </w:rPr>
        <w:t xml:space="preserve"> экономику в целом и мор</w:t>
      </w:r>
      <w:r>
        <w:rPr>
          <w:color w:val="000000"/>
          <w:sz w:val="28"/>
          <w:szCs w:val="28"/>
        </w:rPr>
        <w:t xml:space="preserve">ской </w:t>
      </w:r>
      <w:r w:rsidRPr="006420D0">
        <w:rPr>
          <w:color w:val="000000"/>
          <w:sz w:val="28"/>
          <w:szCs w:val="28"/>
        </w:rPr>
        <w:t xml:space="preserve"> транспорт в частности общими условиями воспроизводства.  </w:t>
      </w:r>
      <w:r>
        <w:rPr>
          <w:rStyle w:val="apple-converted-space"/>
          <w:color w:val="000000"/>
          <w:sz w:val="28"/>
          <w:szCs w:val="28"/>
        </w:rPr>
        <w:t xml:space="preserve">Инфраструктура морского  транспорта </w:t>
      </w:r>
      <w:r w:rsidRPr="006420D0">
        <w:rPr>
          <w:color w:val="000000"/>
          <w:sz w:val="28"/>
          <w:szCs w:val="28"/>
        </w:rPr>
        <w:t>делится на производственную (транспорт, связь, энергетика, гидротехн</w:t>
      </w:r>
      <w:r>
        <w:rPr>
          <w:color w:val="000000"/>
          <w:sz w:val="28"/>
          <w:szCs w:val="28"/>
        </w:rPr>
        <w:t xml:space="preserve">ические </w:t>
      </w:r>
      <w:r w:rsidRPr="006420D0">
        <w:rPr>
          <w:color w:val="000000"/>
          <w:sz w:val="28"/>
          <w:szCs w:val="28"/>
        </w:rPr>
        <w:t xml:space="preserve"> сооружения) и социальную (здравоохранение, подготовка кадров, сфера услуг). </w:t>
      </w:r>
      <w:r w:rsidR="004036BC">
        <w:rPr>
          <w:color w:val="000000"/>
          <w:sz w:val="28"/>
          <w:szCs w:val="28"/>
        </w:rPr>
        <w:t xml:space="preserve"> </w:t>
      </w:r>
      <w:r w:rsidRPr="006420D0">
        <w:rPr>
          <w:color w:val="000000"/>
          <w:sz w:val="28"/>
          <w:szCs w:val="28"/>
        </w:rPr>
        <w:t xml:space="preserve">В </w:t>
      </w:r>
      <w:r w:rsidR="004036BC">
        <w:rPr>
          <w:color w:val="000000"/>
          <w:sz w:val="28"/>
          <w:szCs w:val="28"/>
        </w:rPr>
        <w:t xml:space="preserve"> </w:t>
      </w:r>
      <w:r w:rsidRPr="006420D0">
        <w:rPr>
          <w:color w:val="000000"/>
          <w:sz w:val="28"/>
          <w:szCs w:val="28"/>
        </w:rPr>
        <w:t>мор</w:t>
      </w:r>
      <w:r>
        <w:rPr>
          <w:color w:val="000000"/>
          <w:sz w:val="28"/>
          <w:szCs w:val="28"/>
        </w:rPr>
        <w:t xml:space="preserve">ском </w:t>
      </w:r>
      <w:r w:rsidRPr="006420D0">
        <w:rPr>
          <w:color w:val="000000"/>
          <w:sz w:val="28"/>
          <w:szCs w:val="28"/>
        </w:rPr>
        <w:t xml:space="preserve"> транспорте</w:t>
      </w:r>
      <w:r>
        <w:rPr>
          <w:color w:val="000000"/>
          <w:sz w:val="28"/>
          <w:szCs w:val="28"/>
        </w:rPr>
        <w:t xml:space="preserve"> </w:t>
      </w:r>
      <w:r w:rsidRPr="006420D0">
        <w:rPr>
          <w:color w:val="000000"/>
          <w:sz w:val="28"/>
          <w:szCs w:val="28"/>
        </w:rPr>
        <w:t xml:space="preserve"> выделены </w:t>
      </w:r>
      <w:r>
        <w:rPr>
          <w:color w:val="000000"/>
          <w:sz w:val="28"/>
          <w:szCs w:val="28"/>
        </w:rPr>
        <w:t>два  элемента: активный (флот</w:t>
      </w:r>
      <w:r w:rsidR="004036BC">
        <w:rPr>
          <w:color w:val="000000"/>
          <w:sz w:val="28"/>
          <w:szCs w:val="28"/>
        </w:rPr>
        <w:t xml:space="preserve">  морских  судов</w:t>
      </w:r>
      <w:r w:rsidRPr="006420D0">
        <w:rPr>
          <w:color w:val="000000"/>
          <w:sz w:val="28"/>
          <w:szCs w:val="28"/>
        </w:rPr>
        <w:t>) и пассивный (портовые гидротехн</w:t>
      </w:r>
      <w:r>
        <w:rPr>
          <w:color w:val="000000"/>
          <w:sz w:val="28"/>
          <w:szCs w:val="28"/>
        </w:rPr>
        <w:t xml:space="preserve">ические </w:t>
      </w:r>
      <w:r w:rsidRPr="006420D0">
        <w:rPr>
          <w:color w:val="000000"/>
          <w:sz w:val="28"/>
          <w:szCs w:val="28"/>
        </w:rPr>
        <w:t xml:space="preserve"> сооружения, подходные каналы, ср</w:t>
      </w:r>
      <w:r>
        <w:rPr>
          <w:color w:val="000000"/>
          <w:sz w:val="28"/>
          <w:szCs w:val="28"/>
        </w:rPr>
        <w:t>едства</w:t>
      </w:r>
      <w:r w:rsidRPr="006420D0">
        <w:rPr>
          <w:color w:val="000000"/>
          <w:sz w:val="28"/>
          <w:szCs w:val="28"/>
        </w:rPr>
        <w:t xml:space="preserve"> навигации</w:t>
      </w:r>
      <w:r>
        <w:rPr>
          <w:color w:val="000000"/>
          <w:sz w:val="28"/>
          <w:szCs w:val="28"/>
        </w:rPr>
        <w:t xml:space="preserve">,  здания,  </w:t>
      </w:r>
      <w:r>
        <w:rPr>
          <w:color w:val="000000"/>
          <w:sz w:val="28"/>
          <w:szCs w:val="28"/>
        </w:rPr>
        <w:lastRenderedPageBreak/>
        <w:t>сооружения,  оборудование на  сухопутной  части  морского  порта).</w:t>
      </w:r>
      <w:r w:rsidR="004036BC">
        <w:rPr>
          <w:color w:val="000000"/>
          <w:sz w:val="28"/>
          <w:szCs w:val="28"/>
        </w:rPr>
        <w:t xml:space="preserve">  </w:t>
      </w:r>
      <w:r w:rsidRPr="006420D0">
        <w:rPr>
          <w:sz w:val="28"/>
          <w:szCs w:val="28"/>
        </w:rPr>
        <w:t>Морской торговый порт</w:t>
      </w:r>
      <w:r>
        <w:rPr>
          <w:sz w:val="28"/>
          <w:szCs w:val="28"/>
        </w:rPr>
        <w:t xml:space="preserve"> </w:t>
      </w:r>
      <w:r w:rsidRPr="006420D0">
        <w:rPr>
          <w:sz w:val="28"/>
          <w:szCs w:val="28"/>
        </w:rPr>
        <w:t xml:space="preserve"> это "комплекс соору</w:t>
      </w:r>
      <w:r w:rsidRPr="006420D0">
        <w:rPr>
          <w:sz w:val="28"/>
          <w:szCs w:val="28"/>
        </w:rPr>
        <w:softHyphen/>
        <w:t>жений, расположенных на специально отведенных территории и аква</w:t>
      </w:r>
      <w:r w:rsidRPr="006420D0">
        <w:rPr>
          <w:sz w:val="28"/>
          <w:szCs w:val="28"/>
        </w:rPr>
        <w:softHyphen/>
        <w:t xml:space="preserve">тории и предназначенных для обслуживания судов, используемых в целях торгового мореплавания, обслуживания пассажиров, осуществления операций с грузами и других услуг, обычно оказываемых в морском порту". </w:t>
      </w:r>
      <w:r w:rsidR="0075045E">
        <w:rPr>
          <w:sz w:val="28"/>
          <w:szCs w:val="28"/>
        </w:rPr>
        <w:t xml:space="preserve"> (Смотри  Рисунок 9)</w:t>
      </w:r>
    </w:p>
    <w:p w14:paraId="74F622E3" w14:textId="7A666A21" w:rsidR="00A10555" w:rsidRDefault="00A10555" w:rsidP="00134781">
      <w:pPr>
        <w:pStyle w:val="a5"/>
        <w:shd w:val="clear" w:color="auto" w:fill="FFFFFF"/>
        <w:spacing w:before="0" w:beforeAutospacing="0" w:after="0" w:afterAutospacing="0" w:line="360" w:lineRule="auto"/>
        <w:jc w:val="both"/>
        <w:rPr>
          <w:sz w:val="28"/>
          <w:szCs w:val="28"/>
        </w:rPr>
      </w:pPr>
      <w:r w:rsidRPr="005C645A">
        <w:rPr>
          <w:noProof/>
          <w:color w:val="000000"/>
          <w:sz w:val="28"/>
          <w:szCs w:val="28"/>
        </w:rPr>
        <w:drawing>
          <wp:inline distT="0" distB="0" distL="0" distR="0" wp14:anchorId="2DB5E5EA" wp14:editId="1ECBE87D">
            <wp:extent cx="5133975" cy="3424361"/>
            <wp:effectExtent l="0" t="0" r="0" b="5080"/>
            <wp:docPr id="33" name="Рисунок 33" descr="C:\Users\Acer\Pictures\Морской транспорт\морпорт  Новоросси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Морской транспорт\морпорт  Новороссийск.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45399" cy="3431981"/>
                    </a:xfrm>
                    <a:prstGeom prst="rect">
                      <a:avLst/>
                    </a:prstGeom>
                    <a:noFill/>
                    <a:ln>
                      <a:noFill/>
                    </a:ln>
                  </pic:spPr>
                </pic:pic>
              </a:graphicData>
            </a:graphic>
          </wp:inline>
        </w:drawing>
      </w:r>
    </w:p>
    <w:p w14:paraId="46026D26" w14:textId="7CC6B029" w:rsidR="00A10555" w:rsidRDefault="00A10555" w:rsidP="00134781">
      <w:pPr>
        <w:pStyle w:val="a5"/>
        <w:shd w:val="clear" w:color="auto" w:fill="FFFFFF"/>
        <w:spacing w:before="0" w:beforeAutospacing="0" w:after="0" w:afterAutospacing="0" w:line="360" w:lineRule="auto"/>
        <w:jc w:val="both"/>
        <w:rPr>
          <w:sz w:val="28"/>
          <w:szCs w:val="28"/>
        </w:rPr>
      </w:pPr>
      <w:r>
        <w:rPr>
          <w:sz w:val="28"/>
          <w:szCs w:val="28"/>
        </w:rPr>
        <w:t xml:space="preserve">Рис.  </w:t>
      </w:r>
      <w:r w:rsidR="0075045E">
        <w:rPr>
          <w:sz w:val="28"/>
          <w:szCs w:val="28"/>
        </w:rPr>
        <w:t xml:space="preserve">9  </w:t>
      </w:r>
      <w:r>
        <w:rPr>
          <w:sz w:val="28"/>
          <w:szCs w:val="28"/>
        </w:rPr>
        <w:t>Морской  порт  Новороссийска</w:t>
      </w:r>
    </w:p>
    <w:p w14:paraId="2520673F" w14:textId="77777777" w:rsidR="00BB34F1" w:rsidRDefault="009E2D98" w:rsidP="00134781">
      <w:pPr>
        <w:shd w:val="clear" w:color="auto" w:fill="FFFFFF"/>
        <w:spacing w:after="0" w:line="360" w:lineRule="auto"/>
        <w:ind w:firstLine="375"/>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Государственное  регулирование деятельности  морского транспорта  и  соответственно  транспортной  инфраструктуры  морского  транспорта  выполняет  </w:t>
      </w:r>
      <w:r w:rsidRPr="006420D0">
        <w:rPr>
          <w:rFonts w:ascii="Times New Roman" w:hAnsi="Times New Roman" w:cs="Times New Roman"/>
          <w:sz w:val="28"/>
          <w:szCs w:val="28"/>
        </w:rPr>
        <w:t>Департамента государственной политики в области морского и речного транспорта</w:t>
      </w:r>
      <w:r>
        <w:rPr>
          <w:rFonts w:ascii="Times New Roman" w:hAnsi="Times New Roman" w:cs="Times New Roman"/>
          <w:sz w:val="28"/>
          <w:szCs w:val="28"/>
        </w:rPr>
        <w:t xml:space="preserve">  Министерства  транспорта Российской  Федерации.</w:t>
      </w:r>
    </w:p>
    <w:p w14:paraId="67259A3A" w14:textId="77777777" w:rsidR="006420D0" w:rsidRPr="006420D0" w:rsidRDefault="006420D0" w:rsidP="00134781">
      <w:pPr>
        <w:autoSpaceDE w:val="0"/>
        <w:autoSpaceDN w:val="0"/>
        <w:adjustRightInd w:val="0"/>
        <w:spacing w:after="0" w:line="360" w:lineRule="auto"/>
        <w:ind w:firstLine="540"/>
        <w:jc w:val="both"/>
        <w:rPr>
          <w:rFonts w:ascii="Times New Roman" w:hAnsi="Times New Roman" w:cs="Times New Roman"/>
          <w:sz w:val="28"/>
          <w:szCs w:val="28"/>
        </w:rPr>
      </w:pPr>
      <w:r w:rsidRPr="006420D0">
        <w:rPr>
          <w:rFonts w:ascii="Times New Roman" w:hAnsi="Times New Roman" w:cs="Times New Roman"/>
          <w:sz w:val="28"/>
          <w:szCs w:val="28"/>
        </w:rPr>
        <w:t>Основными задачами Департамента государственной политики в области морского и речного транспорта являются:</w:t>
      </w:r>
    </w:p>
    <w:p w14:paraId="289A81B5" w14:textId="77777777" w:rsidR="006420D0" w:rsidRP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0D0" w:rsidRPr="006420D0">
        <w:rPr>
          <w:rFonts w:ascii="Times New Roman" w:hAnsi="Times New Roman" w:cs="Times New Roman"/>
          <w:sz w:val="28"/>
          <w:szCs w:val="28"/>
        </w:rPr>
        <w:t xml:space="preserve"> выработка государственной политики в области морского и внутреннего водного транспорта;</w:t>
      </w:r>
    </w:p>
    <w:p w14:paraId="4A6EC00A" w14:textId="77777777" w:rsidR="006420D0" w:rsidRP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0D0" w:rsidRPr="006420D0">
        <w:rPr>
          <w:rFonts w:ascii="Times New Roman" w:hAnsi="Times New Roman" w:cs="Times New Roman"/>
          <w:sz w:val="28"/>
          <w:szCs w:val="28"/>
        </w:rPr>
        <w:t xml:space="preserve"> разработка проектов нормативных правовых актов по вопросам регулирования деятельности морского и внутреннего водного транспорта;</w:t>
      </w:r>
    </w:p>
    <w:p w14:paraId="15CA1DD2" w14:textId="77777777" w:rsidR="006420D0" w:rsidRP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6420D0" w:rsidRPr="006420D0">
        <w:rPr>
          <w:rFonts w:ascii="Times New Roman" w:hAnsi="Times New Roman" w:cs="Times New Roman"/>
          <w:sz w:val="28"/>
          <w:szCs w:val="28"/>
        </w:rPr>
        <w:t xml:space="preserve"> координация деятельности Федеральной службы по надзору в сфере транспорта (в части морского и внутреннего водного транспорта), Федерального агентства морского и речного транспорта.</w:t>
      </w:r>
    </w:p>
    <w:p w14:paraId="05E6C122" w14:textId="77777777" w:rsidR="006420D0" w:rsidRPr="006420D0" w:rsidRDefault="006420D0" w:rsidP="00134781">
      <w:pPr>
        <w:autoSpaceDE w:val="0"/>
        <w:autoSpaceDN w:val="0"/>
        <w:adjustRightInd w:val="0"/>
        <w:spacing w:after="0" w:line="360" w:lineRule="auto"/>
        <w:ind w:firstLine="540"/>
        <w:jc w:val="both"/>
        <w:rPr>
          <w:rFonts w:ascii="Times New Roman" w:hAnsi="Times New Roman" w:cs="Times New Roman"/>
          <w:sz w:val="28"/>
          <w:szCs w:val="28"/>
        </w:rPr>
      </w:pPr>
      <w:r w:rsidRPr="006420D0">
        <w:rPr>
          <w:rFonts w:ascii="Times New Roman" w:hAnsi="Times New Roman" w:cs="Times New Roman"/>
          <w:sz w:val="28"/>
          <w:szCs w:val="28"/>
        </w:rPr>
        <w:t>Департамент в пределах своей компетенции и в соответствии с возложенными на него задачами осуществляет следующие функции:</w:t>
      </w:r>
    </w:p>
    <w:p w14:paraId="008BDF8A" w14:textId="77777777" w:rsidR="006420D0" w:rsidRP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0D0" w:rsidRPr="006420D0">
        <w:rPr>
          <w:rFonts w:ascii="Times New Roman" w:hAnsi="Times New Roman" w:cs="Times New Roman"/>
          <w:sz w:val="28"/>
          <w:szCs w:val="28"/>
        </w:rPr>
        <w:t xml:space="preserve"> разрабатывает предложения к транспортной стратегии и стратегии развития транспорта, а также предложения по их корректировке в области морского и внутреннего водного транспорта;</w:t>
      </w:r>
    </w:p>
    <w:p w14:paraId="110B6EBA" w14:textId="77777777" w:rsidR="006420D0" w:rsidRP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0D0" w:rsidRPr="006420D0">
        <w:rPr>
          <w:rFonts w:ascii="Times New Roman" w:hAnsi="Times New Roman" w:cs="Times New Roman"/>
          <w:sz w:val="28"/>
          <w:szCs w:val="28"/>
        </w:rPr>
        <w:t xml:space="preserve"> разрабатывает предложения по концепциям и программам социально-экономического развития на среднесрочный и долгосрочный периоды, готовит информацию о результатах их реализации в области морского и внутреннего водного транспорта;</w:t>
      </w:r>
    </w:p>
    <w:p w14:paraId="7EA394E2" w14:textId="77777777" w:rsidR="006420D0" w:rsidRP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0D0" w:rsidRPr="006420D0">
        <w:rPr>
          <w:rFonts w:ascii="Times New Roman" w:hAnsi="Times New Roman" w:cs="Times New Roman"/>
          <w:sz w:val="28"/>
          <w:szCs w:val="28"/>
        </w:rPr>
        <w:t xml:space="preserve"> участвует в реализации Морской доктрины Российской Федерации на период до 2020 года;</w:t>
      </w:r>
    </w:p>
    <w:p w14:paraId="64939A19" w14:textId="77777777" w:rsidR="006420D0" w:rsidRP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0D0" w:rsidRPr="006420D0">
        <w:rPr>
          <w:rFonts w:ascii="Times New Roman" w:hAnsi="Times New Roman" w:cs="Times New Roman"/>
          <w:sz w:val="28"/>
          <w:szCs w:val="28"/>
        </w:rPr>
        <w:t xml:space="preserve"> разрабатывает предложения по совершенствованию системы управления в области морского и внутреннего водного транспорта;</w:t>
      </w:r>
    </w:p>
    <w:p w14:paraId="0D8B9A36" w14:textId="08CE563B" w:rsidR="006420D0" w:rsidRDefault="009E2D98" w:rsidP="001347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420D0" w:rsidRPr="006420D0">
        <w:rPr>
          <w:rFonts w:ascii="Times New Roman" w:hAnsi="Times New Roman" w:cs="Times New Roman"/>
          <w:sz w:val="28"/>
          <w:szCs w:val="28"/>
        </w:rPr>
        <w:t xml:space="preserve"> разрабатывает предложения по оптимальному использованию морских и внутренних водных путей, включая Северный морской путь, в рамках единой российской транспортной системы;</w:t>
      </w:r>
    </w:p>
    <w:p w14:paraId="6ECECFCD" w14:textId="6159A5FC" w:rsidR="00A10555" w:rsidRPr="00A10555" w:rsidRDefault="00A10555" w:rsidP="00134781">
      <w:pPr>
        <w:autoSpaceDE w:val="0"/>
        <w:autoSpaceDN w:val="0"/>
        <w:adjustRightInd w:val="0"/>
        <w:spacing w:after="0" w:line="360" w:lineRule="auto"/>
        <w:jc w:val="both"/>
        <w:rPr>
          <w:rFonts w:ascii="Times New Roman" w:hAnsi="Times New Roman" w:cs="Times New Roman"/>
          <w:sz w:val="28"/>
          <w:szCs w:val="28"/>
        </w:rPr>
      </w:pPr>
      <w:r w:rsidRPr="00A10555">
        <w:rPr>
          <w:rFonts w:ascii="Times New Roman" w:hAnsi="Times New Roman" w:cs="Times New Roman"/>
          <w:sz w:val="28"/>
          <w:szCs w:val="28"/>
        </w:rPr>
        <w:t>Другим  государственным  органом  регулирования  транспортной  инфраструктуры  морского транспорта  является  Федеральное агентство морского и речного транспорта (Росморречфлот).  Этот  федеральный орган  исполнительной власти  осуществляет  функции по оказанию государственных услуг и управлению государственным имуществом в сфере морского (включая морские торговые, рыбные, кроме рыбопромысловых колхозов, и специализированных портов) и речного транспорта, а также функции по оказанию государственных услуг в области обеспечения транспортной безопасности в этой сфере.</w:t>
      </w:r>
      <w:r w:rsidRPr="00A10555">
        <w:rPr>
          <w:rStyle w:val="apple-converted-space"/>
          <w:sz w:val="28"/>
          <w:szCs w:val="28"/>
        </w:rPr>
        <w:t> </w:t>
      </w:r>
      <w:r w:rsidRPr="00A10555">
        <w:rPr>
          <w:rFonts w:ascii="Times New Roman" w:hAnsi="Times New Roman" w:cs="Times New Roman"/>
          <w:sz w:val="28"/>
          <w:szCs w:val="28"/>
        </w:rPr>
        <w:br/>
      </w:r>
    </w:p>
    <w:p w14:paraId="0FD14CA6" w14:textId="47544B1D" w:rsidR="006420D0" w:rsidRPr="00A10555" w:rsidRDefault="00A10555" w:rsidP="00134781">
      <w:pPr>
        <w:pStyle w:val="1"/>
        <w:shd w:val="clear" w:color="auto" w:fill="FFFFFF"/>
        <w:spacing w:before="0" w:line="360" w:lineRule="auto"/>
        <w:jc w:val="both"/>
        <w:rPr>
          <w:rFonts w:ascii="Times New Roman" w:eastAsia="Times New Roman" w:hAnsi="Times New Roman" w:cs="Times New Roman"/>
          <w:b w:val="0"/>
          <w:color w:val="auto"/>
          <w:lang w:eastAsia="ru-RU"/>
        </w:rPr>
      </w:pPr>
      <w:r>
        <w:rPr>
          <w:rFonts w:ascii="Times New Roman" w:hAnsi="Times New Roman" w:cs="Times New Roman"/>
          <w:b w:val="0"/>
          <w:bCs w:val="0"/>
          <w:color w:val="auto"/>
        </w:rPr>
        <w:lastRenderedPageBreak/>
        <w:t xml:space="preserve">Один  из  основных  нормативных  правовых   актов  регулирущий  деятельность  морских  портов  является  </w:t>
      </w:r>
      <w:r w:rsidR="006420D0" w:rsidRPr="004036BC">
        <w:rPr>
          <w:rFonts w:ascii="Times New Roman" w:hAnsi="Times New Roman" w:cs="Times New Roman"/>
          <w:b w:val="0"/>
          <w:bCs w:val="0"/>
          <w:color w:val="auto"/>
        </w:rPr>
        <w:t>Федеральный закон Российской Федерации от 8 ноября 2007 г. N 261-ФЗ</w:t>
      </w:r>
      <w:r>
        <w:rPr>
          <w:rFonts w:ascii="Times New Roman" w:hAnsi="Times New Roman" w:cs="Times New Roman"/>
          <w:b w:val="0"/>
          <w:bCs w:val="0"/>
          <w:color w:val="auto"/>
        </w:rPr>
        <w:t xml:space="preserve">  </w:t>
      </w:r>
      <w:r w:rsidR="006420D0" w:rsidRPr="00A10555">
        <w:rPr>
          <w:rFonts w:ascii="Times New Roman" w:hAnsi="Times New Roman" w:cs="Times New Roman"/>
          <w:b w:val="0"/>
          <w:color w:val="auto"/>
        </w:rPr>
        <w:t>"О морских портах в Российской Федерации»</w:t>
      </w:r>
      <w:r>
        <w:rPr>
          <w:rFonts w:ascii="Times New Roman" w:hAnsi="Times New Roman" w:cs="Times New Roman"/>
          <w:b w:val="0"/>
          <w:color w:val="auto"/>
        </w:rPr>
        <w:t>.  Согласно  с</w:t>
      </w:r>
      <w:r w:rsidR="006420D0" w:rsidRPr="00A10555">
        <w:rPr>
          <w:rFonts w:ascii="Times New Roman" w:eastAsia="Times New Roman" w:hAnsi="Times New Roman" w:cs="Times New Roman"/>
          <w:b w:val="0"/>
          <w:bCs w:val="0"/>
          <w:color w:val="auto"/>
          <w:lang w:eastAsia="ru-RU"/>
        </w:rPr>
        <w:t>тать</w:t>
      </w:r>
      <w:r>
        <w:rPr>
          <w:rFonts w:ascii="Times New Roman" w:eastAsia="Times New Roman" w:hAnsi="Times New Roman" w:cs="Times New Roman"/>
          <w:b w:val="0"/>
          <w:bCs w:val="0"/>
          <w:color w:val="auto"/>
          <w:lang w:eastAsia="ru-RU"/>
        </w:rPr>
        <w:t>и 1.</w:t>
      </w:r>
      <w:r w:rsidR="006420D0" w:rsidRPr="004036BC">
        <w:rPr>
          <w:rFonts w:ascii="Times New Roman" w:eastAsia="Times New Roman" w:hAnsi="Times New Roman" w:cs="Times New Roman"/>
          <w:lang w:eastAsia="ru-RU"/>
        </w:rPr>
        <w:t xml:space="preserve"> </w:t>
      </w:r>
      <w:r w:rsidR="006420D0" w:rsidRPr="00A10555">
        <w:rPr>
          <w:rFonts w:ascii="Times New Roman" w:eastAsia="Times New Roman" w:hAnsi="Times New Roman" w:cs="Times New Roman"/>
          <w:b w:val="0"/>
          <w:color w:val="auto"/>
          <w:lang w:eastAsia="ru-RU"/>
        </w:rPr>
        <w:t>Настоящий Федеральный закон регулирует отношения, возникающие из торгового мореплавания в морских портах в Российской Федерации (далее также - морские порты), устанавливает порядок строительства, открытия, закрытия морских портов, порядок осуществления в них деятельности, в том числе оказания услуг, а также устанавливает основы государственного регулирования деятельности в морских портах.</w:t>
      </w:r>
    </w:p>
    <w:p w14:paraId="6B763267" w14:textId="1BA19195" w:rsidR="006420D0" w:rsidRPr="004036BC" w:rsidRDefault="00A10555" w:rsidP="0013478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Устанавливает </w:t>
      </w:r>
      <w:r w:rsidR="006420D0" w:rsidRPr="004036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6420D0" w:rsidRPr="004036BC">
        <w:rPr>
          <w:rFonts w:ascii="Times New Roman" w:eastAsia="Times New Roman" w:hAnsi="Times New Roman" w:cs="Times New Roman"/>
          <w:sz w:val="28"/>
          <w:szCs w:val="28"/>
          <w:lang w:eastAsia="ru-RU"/>
        </w:rPr>
        <w:t>собенности государственного управления, а также особенности осуществления экономической деятельности и правового положения субъектов такой деятельности в портовых особых экономических зонах устанавливаются законодательством Российской Федерации об особых экономических зонах.</w:t>
      </w:r>
    </w:p>
    <w:p w14:paraId="307878CE" w14:textId="216BCE90" w:rsidR="007D3204" w:rsidRPr="004036BC" w:rsidRDefault="007D3204"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4036BC">
        <w:rPr>
          <w:rFonts w:ascii="Times New Roman" w:eastAsia="Times New Roman" w:hAnsi="Times New Roman" w:cs="Times New Roman"/>
          <w:color w:val="000000"/>
          <w:sz w:val="28"/>
          <w:szCs w:val="28"/>
          <w:bdr w:val="none" w:sz="0" w:space="0" w:color="auto" w:frame="1"/>
          <w:lang w:eastAsia="ru-RU"/>
        </w:rPr>
        <w:t>Морской порт в современном значении этого понятия представляет собой специально построенное и оборудованное на побережье предприятие, предназначенное для укрытия</w:t>
      </w:r>
      <w:r w:rsidR="00145555">
        <w:rPr>
          <w:rFonts w:ascii="Times New Roman" w:eastAsia="Times New Roman" w:hAnsi="Times New Roman" w:cs="Times New Roman"/>
          <w:color w:val="000000"/>
          <w:sz w:val="28"/>
          <w:szCs w:val="28"/>
          <w:bdr w:val="none" w:sz="0" w:space="0" w:color="auto" w:frame="1"/>
          <w:lang w:eastAsia="ru-RU"/>
        </w:rPr>
        <w:t xml:space="preserve"> морских  судов  в  погоду с  сильным  ветром</w:t>
      </w:r>
      <w:r w:rsidRPr="004036BC">
        <w:rPr>
          <w:rFonts w:ascii="Times New Roman" w:eastAsia="Times New Roman" w:hAnsi="Times New Roman" w:cs="Times New Roman"/>
          <w:color w:val="000000"/>
          <w:sz w:val="28"/>
          <w:szCs w:val="28"/>
          <w:bdr w:val="none" w:sz="0" w:space="0" w:color="auto" w:frame="1"/>
          <w:lang w:eastAsia="ru-RU"/>
        </w:rPr>
        <w:t xml:space="preserve">, </w:t>
      </w:r>
      <w:r w:rsidR="004624A7">
        <w:rPr>
          <w:rFonts w:ascii="Times New Roman" w:eastAsia="Times New Roman" w:hAnsi="Times New Roman" w:cs="Times New Roman"/>
          <w:color w:val="000000"/>
          <w:sz w:val="28"/>
          <w:szCs w:val="28"/>
          <w:bdr w:val="none" w:sz="0" w:space="0" w:color="auto" w:frame="1"/>
          <w:lang w:eastAsia="ru-RU"/>
        </w:rPr>
        <w:t xml:space="preserve">обеспечения  </w:t>
      </w:r>
      <w:r w:rsidRPr="004036BC">
        <w:rPr>
          <w:rFonts w:ascii="Times New Roman" w:eastAsia="Times New Roman" w:hAnsi="Times New Roman" w:cs="Times New Roman"/>
          <w:color w:val="000000"/>
          <w:sz w:val="28"/>
          <w:szCs w:val="28"/>
          <w:bdr w:val="none" w:sz="0" w:space="0" w:color="auto" w:frame="1"/>
          <w:lang w:eastAsia="ru-RU"/>
        </w:rPr>
        <w:t xml:space="preserve">погрузки-выгрузки </w:t>
      </w:r>
      <w:r w:rsidR="004624A7">
        <w:rPr>
          <w:rFonts w:ascii="Times New Roman" w:eastAsia="Times New Roman" w:hAnsi="Times New Roman" w:cs="Times New Roman"/>
          <w:color w:val="000000"/>
          <w:sz w:val="28"/>
          <w:szCs w:val="28"/>
          <w:bdr w:val="none" w:sz="0" w:space="0" w:color="auto" w:frame="1"/>
          <w:lang w:eastAsia="ru-RU"/>
        </w:rPr>
        <w:t xml:space="preserve">грузов </w:t>
      </w:r>
      <w:r w:rsidRPr="004036BC">
        <w:rPr>
          <w:rFonts w:ascii="Times New Roman" w:eastAsia="Times New Roman" w:hAnsi="Times New Roman" w:cs="Times New Roman"/>
          <w:color w:val="000000"/>
          <w:sz w:val="28"/>
          <w:szCs w:val="28"/>
          <w:bdr w:val="none" w:sz="0" w:space="0" w:color="auto" w:frame="1"/>
          <w:lang w:eastAsia="ru-RU"/>
        </w:rPr>
        <w:t>и</w:t>
      </w:r>
      <w:r w:rsidR="004624A7">
        <w:rPr>
          <w:rFonts w:ascii="Times New Roman" w:eastAsia="Times New Roman" w:hAnsi="Times New Roman" w:cs="Times New Roman"/>
          <w:color w:val="000000"/>
          <w:sz w:val="28"/>
          <w:szCs w:val="28"/>
          <w:bdr w:val="none" w:sz="0" w:space="0" w:color="auto" w:frame="1"/>
          <w:lang w:eastAsia="ru-RU"/>
        </w:rPr>
        <w:t xml:space="preserve">  посадки  или  высадки  пассажиров,</w:t>
      </w:r>
      <w:r w:rsidRPr="004036BC">
        <w:rPr>
          <w:rFonts w:ascii="Times New Roman" w:eastAsia="Times New Roman" w:hAnsi="Times New Roman" w:cs="Times New Roman"/>
          <w:color w:val="000000"/>
          <w:sz w:val="28"/>
          <w:szCs w:val="28"/>
          <w:bdr w:val="none" w:sz="0" w:space="0" w:color="auto" w:frame="1"/>
          <w:lang w:eastAsia="ru-RU"/>
        </w:rPr>
        <w:t xml:space="preserve"> обслуживания </w:t>
      </w:r>
      <w:r w:rsidR="004624A7">
        <w:rPr>
          <w:rFonts w:ascii="Times New Roman" w:eastAsia="Times New Roman" w:hAnsi="Times New Roman" w:cs="Times New Roman"/>
          <w:color w:val="000000"/>
          <w:sz w:val="28"/>
          <w:szCs w:val="28"/>
          <w:bdr w:val="none" w:sz="0" w:space="0" w:color="auto" w:frame="1"/>
          <w:lang w:eastAsia="ru-RU"/>
        </w:rPr>
        <w:t xml:space="preserve">морских  судов  </w:t>
      </w:r>
      <w:r w:rsidR="004036BC" w:rsidRPr="004036BC">
        <w:rPr>
          <w:rFonts w:ascii="Times New Roman" w:eastAsia="Times New Roman" w:hAnsi="Times New Roman" w:cs="Times New Roman"/>
          <w:color w:val="000000"/>
          <w:sz w:val="28"/>
          <w:szCs w:val="28"/>
          <w:bdr w:val="none" w:sz="0" w:space="0" w:color="auto" w:frame="1"/>
          <w:lang w:eastAsia="ru-RU"/>
        </w:rPr>
        <w:t>торгового  флота</w:t>
      </w:r>
      <w:r w:rsidRPr="004036BC">
        <w:rPr>
          <w:rFonts w:ascii="Times New Roman" w:eastAsia="Times New Roman" w:hAnsi="Times New Roman" w:cs="Times New Roman"/>
          <w:color w:val="000000"/>
          <w:sz w:val="28"/>
          <w:szCs w:val="28"/>
          <w:bdr w:val="none" w:sz="0" w:space="0" w:color="auto" w:frame="1"/>
          <w:lang w:eastAsia="ru-RU"/>
        </w:rPr>
        <w:t>.</w:t>
      </w:r>
    </w:p>
    <w:p w14:paraId="18BF3328" w14:textId="5D71C9B2" w:rsidR="007D3204" w:rsidRPr="004036BC" w:rsidRDefault="007D3204"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4036BC">
        <w:rPr>
          <w:rFonts w:ascii="Times New Roman" w:eastAsia="Times New Roman" w:hAnsi="Times New Roman" w:cs="Times New Roman"/>
          <w:color w:val="000000"/>
          <w:sz w:val="28"/>
          <w:szCs w:val="28"/>
          <w:bdr w:val="none" w:sz="0" w:space="0" w:color="auto" w:frame="1"/>
          <w:lang w:eastAsia="ru-RU"/>
        </w:rPr>
        <w:t>Основными признаками классификации морских портов являются: естественно-географическое расположение, основное назначение и экономическая значимость.</w:t>
      </w:r>
      <w:r w:rsidR="00400438">
        <w:rPr>
          <w:rFonts w:ascii="Times New Roman" w:eastAsia="Times New Roman" w:hAnsi="Times New Roman" w:cs="Times New Roman"/>
          <w:color w:val="000000"/>
          <w:sz w:val="28"/>
          <w:szCs w:val="28"/>
          <w:bdr w:val="none" w:sz="0" w:space="0" w:color="auto" w:frame="1"/>
          <w:lang w:eastAsia="ru-RU"/>
        </w:rPr>
        <w:t xml:space="preserve">  По </w:t>
      </w:r>
      <w:r w:rsidRPr="004036BC">
        <w:rPr>
          <w:rFonts w:ascii="Times New Roman" w:eastAsia="Times New Roman" w:hAnsi="Times New Roman" w:cs="Times New Roman"/>
          <w:color w:val="000000"/>
          <w:sz w:val="28"/>
          <w:szCs w:val="28"/>
          <w:bdr w:val="none" w:sz="0" w:space="0" w:color="auto" w:frame="1"/>
          <w:lang w:eastAsia="ru-RU"/>
        </w:rPr>
        <w:t>естественно-географическому</w:t>
      </w:r>
      <w:r w:rsidR="00400438">
        <w:rPr>
          <w:rFonts w:ascii="Times New Roman" w:eastAsia="Times New Roman" w:hAnsi="Times New Roman" w:cs="Times New Roman"/>
          <w:color w:val="000000"/>
          <w:sz w:val="28"/>
          <w:szCs w:val="28"/>
          <w:bdr w:val="none" w:sz="0" w:space="0" w:color="auto" w:frame="1"/>
          <w:lang w:eastAsia="ru-RU"/>
        </w:rPr>
        <w:t xml:space="preserve">  признаку</w:t>
      </w:r>
      <w:r w:rsidRPr="004036BC">
        <w:rPr>
          <w:rFonts w:ascii="Times New Roman" w:eastAsia="Times New Roman" w:hAnsi="Times New Roman" w:cs="Times New Roman"/>
          <w:color w:val="000000"/>
          <w:sz w:val="28"/>
          <w:szCs w:val="28"/>
          <w:bdr w:val="none" w:sz="0" w:space="0" w:color="auto" w:frame="1"/>
          <w:lang w:eastAsia="ru-RU"/>
        </w:rPr>
        <w:t xml:space="preserve">, порты делят по расположению: в естественных защищенных бухтах (Владивосток и др.); в устьях рек </w:t>
      </w:r>
      <w:r w:rsidR="004624A7">
        <w:rPr>
          <w:rFonts w:ascii="Times New Roman" w:eastAsia="Times New Roman" w:hAnsi="Times New Roman" w:cs="Times New Roman"/>
          <w:color w:val="000000"/>
          <w:sz w:val="28"/>
          <w:szCs w:val="28"/>
          <w:bdr w:val="none" w:sz="0" w:space="0" w:color="auto" w:frame="1"/>
          <w:lang w:eastAsia="ru-RU"/>
        </w:rPr>
        <w:t>-</w:t>
      </w:r>
      <w:r w:rsidRPr="004036BC">
        <w:rPr>
          <w:rFonts w:ascii="Times New Roman" w:eastAsia="Times New Roman" w:hAnsi="Times New Roman" w:cs="Times New Roman"/>
          <w:color w:val="000000"/>
          <w:sz w:val="28"/>
          <w:szCs w:val="28"/>
          <w:bdr w:val="none" w:sz="0" w:space="0" w:color="auto" w:frame="1"/>
          <w:lang w:eastAsia="ru-RU"/>
        </w:rPr>
        <w:t xml:space="preserve"> устьевые (</w:t>
      </w:r>
      <w:r w:rsidR="00400438">
        <w:rPr>
          <w:rFonts w:ascii="Times New Roman" w:eastAsia="Times New Roman" w:hAnsi="Times New Roman" w:cs="Times New Roman"/>
          <w:color w:val="000000"/>
          <w:sz w:val="28"/>
          <w:szCs w:val="28"/>
          <w:bdr w:val="none" w:sz="0" w:space="0" w:color="auto" w:frame="1"/>
          <w:lang w:eastAsia="ru-RU"/>
        </w:rPr>
        <w:t>Санкт-Петербург</w:t>
      </w:r>
      <w:r w:rsidRPr="004036BC">
        <w:rPr>
          <w:rFonts w:ascii="Times New Roman" w:eastAsia="Times New Roman" w:hAnsi="Times New Roman" w:cs="Times New Roman"/>
          <w:color w:val="000000"/>
          <w:sz w:val="28"/>
          <w:szCs w:val="28"/>
          <w:bdr w:val="none" w:sz="0" w:space="0" w:color="auto" w:frame="1"/>
          <w:lang w:eastAsia="ru-RU"/>
        </w:rPr>
        <w:t xml:space="preserve">, Архангельск и др.); на островах </w:t>
      </w:r>
      <w:r w:rsidR="004624A7">
        <w:rPr>
          <w:rFonts w:ascii="Times New Roman" w:eastAsia="Times New Roman" w:hAnsi="Times New Roman" w:cs="Times New Roman"/>
          <w:color w:val="000000"/>
          <w:sz w:val="28"/>
          <w:szCs w:val="28"/>
          <w:bdr w:val="none" w:sz="0" w:space="0" w:color="auto" w:frame="1"/>
          <w:lang w:eastAsia="ru-RU"/>
        </w:rPr>
        <w:t>-</w:t>
      </w:r>
      <w:r w:rsidRPr="004036BC">
        <w:rPr>
          <w:rFonts w:ascii="Times New Roman" w:eastAsia="Times New Roman" w:hAnsi="Times New Roman" w:cs="Times New Roman"/>
          <w:color w:val="000000"/>
          <w:sz w:val="28"/>
          <w:szCs w:val="28"/>
          <w:bdr w:val="none" w:sz="0" w:space="0" w:color="auto" w:frame="1"/>
          <w:lang w:eastAsia="ru-RU"/>
        </w:rPr>
        <w:t xml:space="preserve"> островные (Бронхольм и др.); на искусственных каналах </w:t>
      </w:r>
      <w:r w:rsidR="004624A7">
        <w:rPr>
          <w:rFonts w:ascii="Times New Roman" w:eastAsia="Times New Roman" w:hAnsi="Times New Roman" w:cs="Times New Roman"/>
          <w:color w:val="000000"/>
          <w:sz w:val="28"/>
          <w:szCs w:val="28"/>
          <w:bdr w:val="none" w:sz="0" w:space="0" w:color="auto" w:frame="1"/>
          <w:lang w:eastAsia="ru-RU"/>
        </w:rPr>
        <w:t>-</w:t>
      </w:r>
      <w:r w:rsidRPr="004036BC">
        <w:rPr>
          <w:rFonts w:ascii="Times New Roman" w:eastAsia="Times New Roman" w:hAnsi="Times New Roman" w:cs="Times New Roman"/>
          <w:color w:val="000000"/>
          <w:sz w:val="28"/>
          <w:szCs w:val="28"/>
          <w:bdr w:val="none" w:sz="0" w:space="0" w:color="auto" w:frame="1"/>
          <w:lang w:eastAsia="ru-RU"/>
        </w:rPr>
        <w:t xml:space="preserve"> внутренние (Манчестер и др.); на открытых морских побережьях; на искусственных островах и островных причалах на открытом побережье. Естественно-географическое расположение оказывает влияние на стоимость строительства порта и организацию судоходства.</w:t>
      </w:r>
      <w:r w:rsidR="00400438">
        <w:rPr>
          <w:rFonts w:ascii="Times New Roman" w:eastAsia="Times New Roman" w:hAnsi="Times New Roman" w:cs="Times New Roman"/>
          <w:color w:val="000000"/>
          <w:sz w:val="28"/>
          <w:szCs w:val="28"/>
          <w:bdr w:val="none" w:sz="0" w:space="0" w:color="auto" w:frame="1"/>
          <w:lang w:eastAsia="ru-RU"/>
        </w:rPr>
        <w:t xml:space="preserve">  </w:t>
      </w:r>
      <w:r w:rsidRPr="004036BC">
        <w:rPr>
          <w:rFonts w:ascii="Times New Roman" w:eastAsia="Times New Roman" w:hAnsi="Times New Roman" w:cs="Times New Roman"/>
          <w:color w:val="000000"/>
          <w:sz w:val="28"/>
          <w:szCs w:val="28"/>
          <w:bdr w:val="none" w:sz="0" w:space="0" w:color="auto" w:frame="1"/>
          <w:lang w:eastAsia="ru-RU"/>
        </w:rPr>
        <w:t xml:space="preserve">По основному назначению  </w:t>
      </w:r>
      <w:r w:rsidR="00400438">
        <w:rPr>
          <w:rFonts w:ascii="Times New Roman" w:eastAsia="Times New Roman" w:hAnsi="Times New Roman" w:cs="Times New Roman"/>
          <w:color w:val="000000"/>
          <w:sz w:val="28"/>
          <w:szCs w:val="28"/>
          <w:bdr w:val="none" w:sz="0" w:space="0" w:color="auto" w:frame="1"/>
          <w:lang w:eastAsia="ru-RU"/>
        </w:rPr>
        <w:t xml:space="preserve">морские </w:t>
      </w:r>
      <w:r w:rsidRPr="004036BC">
        <w:rPr>
          <w:rFonts w:ascii="Times New Roman" w:eastAsia="Times New Roman" w:hAnsi="Times New Roman" w:cs="Times New Roman"/>
          <w:color w:val="000000"/>
          <w:sz w:val="28"/>
          <w:szCs w:val="28"/>
          <w:bdr w:val="none" w:sz="0" w:space="0" w:color="auto" w:frame="1"/>
          <w:lang w:eastAsia="ru-RU"/>
        </w:rPr>
        <w:t>порты</w:t>
      </w:r>
      <w:r w:rsidR="00400438">
        <w:rPr>
          <w:rFonts w:ascii="Times New Roman" w:eastAsia="Times New Roman" w:hAnsi="Times New Roman" w:cs="Times New Roman"/>
          <w:color w:val="000000"/>
          <w:sz w:val="28"/>
          <w:szCs w:val="28"/>
          <w:bdr w:val="none" w:sz="0" w:space="0" w:color="auto" w:frame="1"/>
          <w:lang w:eastAsia="ru-RU"/>
        </w:rPr>
        <w:t xml:space="preserve">  классифицируются</w:t>
      </w:r>
      <w:r w:rsidRPr="004036BC">
        <w:rPr>
          <w:rFonts w:ascii="Times New Roman" w:eastAsia="Times New Roman" w:hAnsi="Times New Roman" w:cs="Times New Roman"/>
          <w:color w:val="000000"/>
          <w:sz w:val="28"/>
          <w:szCs w:val="28"/>
          <w:bdr w:val="none" w:sz="0" w:space="0" w:color="auto" w:frame="1"/>
          <w:lang w:eastAsia="ru-RU"/>
        </w:rPr>
        <w:t>: торговые, промышленные, рыбные, военные.</w:t>
      </w:r>
    </w:p>
    <w:p w14:paraId="7A1A4178" w14:textId="77777777" w:rsidR="007D3204" w:rsidRPr="004036BC" w:rsidRDefault="007D3204"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4036BC">
        <w:rPr>
          <w:rFonts w:ascii="Times New Roman" w:eastAsia="Times New Roman" w:hAnsi="Times New Roman" w:cs="Times New Roman"/>
          <w:color w:val="000000"/>
          <w:sz w:val="28"/>
          <w:szCs w:val="28"/>
          <w:bdr w:val="none" w:sz="0" w:space="0" w:color="auto" w:frame="1"/>
          <w:lang w:eastAsia="ru-RU"/>
        </w:rPr>
        <w:lastRenderedPageBreak/>
        <w:t>Торговые порты морского флота являются портами общего пользования. В них осуществляют перегрузочные работы на судах торгового флота и смежных видах транспорта при перевозках экспортно-импортных и каботажных грузов, а также обслуживают пассажиров, пользующихся морским транспортом. В свою очередь морские порты делят на:</w:t>
      </w:r>
    </w:p>
    <w:p w14:paraId="5C4EA4C8" w14:textId="77777777" w:rsidR="007D3204" w:rsidRPr="004036BC" w:rsidRDefault="00400438"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7D3204" w:rsidRPr="004036BC">
        <w:rPr>
          <w:rFonts w:ascii="Times New Roman" w:eastAsia="Times New Roman" w:hAnsi="Times New Roman" w:cs="Times New Roman"/>
          <w:color w:val="000000"/>
          <w:sz w:val="28"/>
          <w:szCs w:val="28"/>
          <w:bdr w:val="none" w:sz="0" w:space="0" w:color="auto" w:frame="1"/>
          <w:lang w:eastAsia="ru-RU"/>
        </w:rPr>
        <w:t xml:space="preserve"> общего назначения </w:t>
      </w:r>
      <w:r>
        <w:rPr>
          <w:rFonts w:ascii="Times New Roman" w:eastAsia="Times New Roman" w:hAnsi="Times New Roman" w:cs="Times New Roman"/>
          <w:color w:val="000000"/>
          <w:sz w:val="28"/>
          <w:szCs w:val="28"/>
          <w:bdr w:val="none" w:sz="0" w:space="0" w:color="auto" w:frame="1"/>
          <w:lang w:eastAsia="ru-RU"/>
        </w:rPr>
        <w:t xml:space="preserve">- </w:t>
      </w:r>
      <w:r w:rsidR="007D3204" w:rsidRPr="004036BC">
        <w:rPr>
          <w:rFonts w:ascii="Times New Roman" w:eastAsia="Times New Roman" w:hAnsi="Times New Roman" w:cs="Times New Roman"/>
          <w:color w:val="000000"/>
          <w:sz w:val="28"/>
          <w:szCs w:val="28"/>
          <w:bdr w:val="none" w:sz="0" w:space="0" w:color="auto" w:frame="1"/>
          <w:lang w:eastAsia="ru-RU"/>
        </w:rPr>
        <w:t>производят перегрузку разных грузов на суда различных типов;</w:t>
      </w:r>
    </w:p>
    <w:p w14:paraId="5014872A" w14:textId="384A4B76" w:rsidR="007D3204" w:rsidRPr="004036BC" w:rsidRDefault="00400438"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7D3204" w:rsidRPr="004036BC">
        <w:rPr>
          <w:rFonts w:ascii="Times New Roman" w:eastAsia="Times New Roman" w:hAnsi="Times New Roman" w:cs="Times New Roman"/>
          <w:color w:val="000000"/>
          <w:sz w:val="28"/>
          <w:szCs w:val="28"/>
          <w:bdr w:val="none" w:sz="0" w:space="0" w:color="auto" w:frame="1"/>
          <w:lang w:eastAsia="ru-RU"/>
        </w:rPr>
        <w:t>специал</w:t>
      </w:r>
      <w:r>
        <w:rPr>
          <w:rFonts w:ascii="Times New Roman" w:eastAsia="Times New Roman" w:hAnsi="Times New Roman" w:cs="Times New Roman"/>
          <w:color w:val="000000"/>
          <w:sz w:val="28"/>
          <w:szCs w:val="28"/>
          <w:bdr w:val="none" w:sz="0" w:space="0" w:color="auto" w:frame="1"/>
          <w:lang w:eastAsia="ru-RU"/>
        </w:rPr>
        <w:t>изированные</w:t>
      </w:r>
      <w:r w:rsidR="007D3204" w:rsidRPr="004036BC">
        <w:rPr>
          <w:rFonts w:ascii="Times New Roman" w:eastAsia="Times New Roman" w:hAnsi="Times New Roman" w:cs="Times New Roman"/>
          <w:color w:val="000000"/>
          <w:sz w:val="28"/>
          <w:szCs w:val="28"/>
          <w:bdr w:val="none" w:sz="0" w:space="0" w:color="auto" w:frame="1"/>
          <w:lang w:eastAsia="ru-RU"/>
        </w:rPr>
        <w:t xml:space="preserve"> (угольные, рудные, лесные и др.) — производят перегрузку одного вида груза на специальные суда и имеют для этой цели специальное высокопроизводительное оборудование для перегрузки данного груза;</w:t>
      </w:r>
    </w:p>
    <w:p w14:paraId="3E922F6C" w14:textId="77777777" w:rsidR="007D3204" w:rsidRPr="004036BC" w:rsidRDefault="00400438" w:rsidP="00134781">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w:t>
      </w:r>
      <w:r w:rsidR="007D3204" w:rsidRPr="004036BC">
        <w:rPr>
          <w:rFonts w:ascii="Times New Roman" w:eastAsia="Times New Roman" w:hAnsi="Times New Roman" w:cs="Times New Roman"/>
          <w:color w:val="000000"/>
          <w:sz w:val="28"/>
          <w:szCs w:val="28"/>
          <w:bdr w:val="none" w:sz="0" w:space="0" w:color="auto" w:frame="1"/>
          <w:lang w:eastAsia="ru-RU"/>
        </w:rPr>
        <w:t xml:space="preserve"> комбинированные — имеют специализированные причалы и причалы общего назначения для перегрузки различных грузов.</w:t>
      </w:r>
    </w:p>
    <w:p w14:paraId="093221EC" w14:textId="77777777" w:rsidR="00FB72CC" w:rsidRDefault="007D3204"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sidRPr="004036BC">
        <w:rPr>
          <w:rFonts w:ascii="Times New Roman" w:hAnsi="Times New Roman" w:cs="Times New Roman"/>
          <w:color w:val="000000"/>
          <w:sz w:val="28"/>
          <w:szCs w:val="28"/>
          <w:shd w:val="clear" w:color="auto" w:fill="FFFFFF"/>
        </w:rPr>
        <w:t>Транспортную работу морского порта характеризуют два основных показателя:</w:t>
      </w:r>
      <w:r w:rsidRPr="004036BC">
        <w:rPr>
          <w:rStyle w:val="apple-converted-space"/>
          <w:color w:val="000000"/>
          <w:sz w:val="28"/>
          <w:szCs w:val="28"/>
          <w:shd w:val="clear" w:color="auto" w:fill="FFFFFF"/>
        </w:rPr>
        <w:t> </w:t>
      </w:r>
      <w:r w:rsidRPr="004624A7">
        <w:rPr>
          <w:rStyle w:val="a6"/>
          <w:rFonts w:ascii="Times New Roman" w:hAnsi="Times New Roman" w:cs="Times New Roman"/>
          <w:b w:val="0"/>
          <w:color w:val="000000"/>
          <w:sz w:val="28"/>
          <w:szCs w:val="28"/>
          <w:shd w:val="clear" w:color="auto" w:fill="FFFFFF"/>
        </w:rPr>
        <w:t>пропускная способность</w:t>
      </w:r>
      <w:r w:rsidRPr="004624A7">
        <w:rPr>
          <w:rStyle w:val="apple-converted-space"/>
          <w:b/>
          <w:color w:val="000000"/>
          <w:sz w:val="28"/>
          <w:szCs w:val="28"/>
          <w:shd w:val="clear" w:color="auto" w:fill="FFFFFF"/>
        </w:rPr>
        <w:t> </w:t>
      </w:r>
      <w:r w:rsidRPr="004624A7">
        <w:rPr>
          <w:rFonts w:ascii="Times New Roman" w:hAnsi="Times New Roman" w:cs="Times New Roman"/>
          <w:color w:val="000000"/>
          <w:sz w:val="28"/>
          <w:szCs w:val="28"/>
          <w:shd w:val="clear" w:color="auto" w:fill="FFFFFF"/>
        </w:rPr>
        <w:t>и</w:t>
      </w:r>
      <w:r w:rsidRPr="004624A7">
        <w:rPr>
          <w:rStyle w:val="apple-converted-space"/>
          <w:b/>
          <w:color w:val="000000"/>
          <w:sz w:val="28"/>
          <w:szCs w:val="28"/>
          <w:shd w:val="clear" w:color="auto" w:fill="FFFFFF"/>
        </w:rPr>
        <w:t> </w:t>
      </w:r>
      <w:r w:rsidRPr="004624A7">
        <w:rPr>
          <w:rStyle w:val="a6"/>
          <w:rFonts w:ascii="Times New Roman" w:hAnsi="Times New Roman" w:cs="Times New Roman"/>
          <w:b w:val="0"/>
          <w:color w:val="000000"/>
          <w:sz w:val="28"/>
          <w:szCs w:val="28"/>
          <w:shd w:val="clear" w:color="auto" w:fill="FFFFFF"/>
        </w:rPr>
        <w:t>грузооборот</w:t>
      </w:r>
      <w:r w:rsidRPr="004036BC">
        <w:rPr>
          <w:rFonts w:ascii="Times New Roman" w:hAnsi="Times New Roman" w:cs="Times New Roman"/>
          <w:color w:val="000000"/>
          <w:sz w:val="28"/>
          <w:szCs w:val="28"/>
          <w:shd w:val="clear" w:color="auto" w:fill="FFFFFF"/>
        </w:rPr>
        <w:t xml:space="preserve">. Под пропускной способностью порта подразумевается количество грузов в тоннах, которое порт может погрузить на суда или выгрузить из них за определенное время (навигацию, год, месяц, сутки). Грузооборот порта </w:t>
      </w:r>
      <w:r w:rsidR="00E14CD0">
        <w:rPr>
          <w:rFonts w:ascii="Times New Roman" w:hAnsi="Times New Roman" w:cs="Times New Roman"/>
          <w:color w:val="000000"/>
          <w:sz w:val="28"/>
          <w:szCs w:val="28"/>
          <w:shd w:val="clear" w:color="auto" w:fill="FFFFFF"/>
        </w:rPr>
        <w:t>-</w:t>
      </w:r>
      <w:r w:rsidRPr="004036BC">
        <w:rPr>
          <w:rFonts w:ascii="Times New Roman" w:hAnsi="Times New Roman" w:cs="Times New Roman"/>
          <w:color w:val="000000"/>
          <w:sz w:val="28"/>
          <w:szCs w:val="28"/>
          <w:shd w:val="clear" w:color="auto" w:fill="FFFFFF"/>
        </w:rPr>
        <w:t xml:space="preserve"> это количество тонн груза, фактически проходящего через его причальный фронт за определенное время (навигацию, год, месяц, сутки). Грузооборот  величина переменная, она зависит от притока грузов.</w:t>
      </w:r>
      <w:r w:rsidR="00E14CD0">
        <w:rPr>
          <w:rFonts w:ascii="Times New Roman" w:hAnsi="Times New Roman" w:cs="Times New Roman"/>
          <w:color w:val="000000"/>
          <w:sz w:val="28"/>
          <w:szCs w:val="28"/>
          <w:shd w:val="clear" w:color="auto" w:fill="FFFFFF"/>
        </w:rPr>
        <w:t xml:space="preserve">  Необходимо  отметить, что на  автомобильном транспорте,  железнодорожном и  воздушном  транспорте</w:t>
      </w:r>
      <w:r w:rsidRPr="004036BC">
        <w:rPr>
          <w:rFonts w:ascii="Times New Roman" w:hAnsi="Times New Roman" w:cs="Times New Roman"/>
          <w:color w:val="000000"/>
          <w:sz w:val="28"/>
          <w:szCs w:val="28"/>
          <w:shd w:val="clear" w:color="auto" w:fill="FFFFFF"/>
        </w:rPr>
        <w:t xml:space="preserve"> </w:t>
      </w:r>
      <w:r w:rsidR="00E14CD0">
        <w:rPr>
          <w:rFonts w:ascii="Times New Roman" w:hAnsi="Times New Roman" w:cs="Times New Roman"/>
          <w:color w:val="000000"/>
          <w:sz w:val="28"/>
          <w:szCs w:val="28"/>
          <w:shd w:val="clear" w:color="auto" w:fill="FFFFFF"/>
        </w:rPr>
        <w:t xml:space="preserve">  грузооборот  характеризует транспортную  работу  перевозчиков в  тонно-километрах,  но не  работу  транспортных  узлов (железнодорожных  </w:t>
      </w:r>
      <w:r w:rsidR="00FB72CC">
        <w:rPr>
          <w:rFonts w:ascii="Times New Roman" w:hAnsi="Times New Roman" w:cs="Times New Roman"/>
          <w:color w:val="000000"/>
          <w:sz w:val="28"/>
          <w:szCs w:val="28"/>
          <w:shd w:val="clear" w:color="auto" w:fill="FFFFFF"/>
        </w:rPr>
        <w:t>с</w:t>
      </w:r>
      <w:r w:rsidR="00E14CD0">
        <w:rPr>
          <w:rFonts w:ascii="Times New Roman" w:hAnsi="Times New Roman" w:cs="Times New Roman"/>
          <w:color w:val="000000"/>
          <w:sz w:val="28"/>
          <w:szCs w:val="28"/>
          <w:shd w:val="clear" w:color="auto" w:fill="FFFFFF"/>
        </w:rPr>
        <w:t xml:space="preserve">танций,  аэропортов). </w:t>
      </w:r>
    </w:p>
    <w:p w14:paraId="634C0C7C" w14:textId="3FF65D39" w:rsidR="007D3204" w:rsidRPr="004036BC" w:rsidRDefault="00FB72CC"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color w:val="000000"/>
          <w:sz w:val="28"/>
          <w:szCs w:val="28"/>
          <w:shd w:val="clear" w:color="auto" w:fill="FFFFFF"/>
        </w:rPr>
        <w:t xml:space="preserve">     </w:t>
      </w:r>
      <w:r w:rsidR="007D3204" w:rsidRPr="004036BC">
        <w:rPr>
          <w:rFonts w:ascii="Times New Roman" w:hAnsi="Times New Roman" w:cs="Times New Roman"/>
          <w:color w:val="000000"/>
          <w:sz w:val="28"/>
          <w:szCs w:val="28"/>
          <w:shd w:val="clear" w:color="auto" w:fill="FFFFFF"/>
        </w:rPr>
        <w:t>На производственную деятельность морского порта влияют природные факторы: его естественная защищенность от ветра и волнения, глубины на подходах к нему и в портовой акватории, круглогодичная или сезонная навигация и др</w:t>
      </w:r>
      <w:r w:rsidR="004624A7">
        <w:rPr>
          <w:rFonts w:ascii="Times New Roman" w:hAnsi="Times New Roman" w:cs="Times New Roman"/>
          <w:color w:val="000000"/>
          <w:sz w:val="28"/>
          <w:szCs w:val="28"/>
          <w:shd w:val="clear" w:color="auto" w:fill="FFFFFF"/>
        </w:rPr>
        <w:t>угие  факторы</w:t>
      </w:r>
      <w:r w:rsidR="007D3204" w:rsidRPr="004036BC">
        <w:rPr>
          <w:rFonts w:ascii="Times New Roman" w:hAnsi="Times New Roman" w:cs="Times New Roman"/>
          <w:color w:val="000000"/>
          <w:sz w:val="28"/>
          <w:szCs w:val="28"/>
          <w:shd w:val="clear" w:color="auto" w:fill="FFFFFF"/>
        </w:rPr>
        <w:t>.</w:t>
      </w:r>
    </w:p>
    <w:p w14:paraId="7787E243" w14:textId="361CF754" w:rsidR="007D3204" w:rsidRPr="004036BC" w:rsidRDefault="007D3204"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4036BC">
        <w:rPr>
          <w:rFonts w:ascii="Times New Roman" w:eastAsia="Times New Roman" w:hAnsi="Times New Roman" w:cs="Times New Roman"/>
          <w:color w:val="000000"/>
          <w:sz w:val="28"/>
          <w:szCs w:val="28"/>
          <w:bdr w:val="none" w:sz="0" w:space="0" w:color="auto" w:frame="1"/>
          <w:lang w:eastAsia="ru-RU"/>
        </w:rPr>
        <w:t>Промышленные порты обслуживают отдельные крупные производственные предприятия и удовлетворяют их нужды</w:t>
      </w:r>
      <w:r w:rsidR="004624A7">
        <w:rPr>
          <w:rFonts w:ascii="Times New Roman" w:eastAsia="Times New Roman" w:hAnsi="Times New Roman" w:cs="Times New Roman"/>
          <w:color w:val="000000"/>
          <w:sz w:val="28"/>
          <w:szCs w:val="28"/>
          <w:bdr w:val="none" w:sz="0" w:space="0" w:color="auto" w:frame="1"/>
          <w:lang w:eastAsia="ru-RU"/>
        </w:rPr>
        <w:t xml:space="preserve">  (отгрузка угля,  отгрузка  </w:t>
      </w:r>
      <w:r w:rsidR="004624A7">
        <w:rPr>
          <w:rFonts w:ascii="Times New Roman" w:eastAsia="Times New Roman" w:hAnsi="Times New Roman" w:cs="Times New Roman"/>
          <w:color w:val="000000"/>
          <w:sz w:val="28"/>
          <w:szCs w:val="28"/>
          <w:bdr w:val="none" w:sz="0" w:space="0" w:color="auto" w:frame="1"/>
          <w:lang w:eastAsia="ru-RU"/>
        </w:rPr>
        <w:lastRenderedPageBreak/>
        <w:t>нефтепродуктов,  зерновых,  отгрузка  металлоизделий). Они относятся  к  определенным  отраслям  экономики</w:t>
      </w:r>
      <w:r w:rsidRPr="004036BC">
        <w:rPr>
          <w:rFonts w:ascii="Times New Roman" w:eastAsia="Times New Roman" w:hAnsi="Times New Roman" w:cs="Times New Roman"/>
          <w:color w:val="000000"/>
          <w:sz w:val="28"/>
          <w:szCs w:val="28"/>
          <w:bdr w:val="none" w:sz="0" w:space="0" w:color="auto" w:frame="1"/>
          <w:lang w:eastAsia="ru-RU"/>
        </w:rPr>
        <w:t>, к которым относится обслуживаемое предприятие.</w:t>
      </w:r>
    </w:p>
    <w:p w14:paraId="33000FCA" w14:textId="00C752F5" w:rsidR="007D3204" w:rsidRPr="004036BC" w:rsidRDefault="004624A7"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7D3204" w:rsidRPr="004036BC">
        <w:rPr>
          <w:rFonts w:ascii="Times New Roman" w:eastAsia="Times New Roman" w:hAnsi="Times New Roman" w:cs="Times New Roman"/>
          <w:color w:val="000000"/>
          <w:sz w:val="28"/>
          <w:szCs w:val="28"/>
          <w:bdr w:val="none" w:sz="0" w:space="0" w:color="auto" w:frame="1"/>
          <w:lang w:eastAsia="ru-RU"/>
        </w:rPr>
        <w:t>Рыбные порты являются базами рыболовного флота, его обслуживают и имеют специальное оборудование для перегрузки и хранения рыбы и рыбопродуктов</w:t>
      </w:r>
      <w:r>
        <w:rPr>
          <w:rFonts w:ascii="Times New Roman" w:eastAsia="Times New Roman" w:hAnsi="Times New Roman" w:cs="Times New Roman"/>
          <w:color w:val="000000"/>
          <w:sz w:val="28"/>
          <w:szCs w:val="28"/>
          <w:bdr w:val="none" w:sz="0" w:space="0" w:color="auto" w:frame="1"/>
          <w:lang w:eastAsia="ru-RU"/>
        </w:rPr>
        <w:t>,  обслуживание  рыболовецких  морских  судов.</w:t>
      </w:r>
    </w:p>
    <w:p w14:paraId="246A7E25" w14:textId="77777777" w:rsidR="007D3204" w:rsidRPr="004036BC" w:rsidRDefault="007D3204"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4036BC">
        <w:rPr>
          <w:rFonts w:ascii="Times New Roman" w:eastAsia="Times New Roman" w:hAnsi="Times New Roman" w:cs="Times New Roman"/>
          <w:color w:val="000000"/>
          <w:sz w:val="28"/>
          <w:szCs w:val="28"/>
          <w:bdr w:val="none" w:sz="0" w:space="0" w:color="auto" w:frame="1"/>
          <w:lang w:eastAsia="ru-RU"/>
        </w:rPr>
        <w:t>Военные порты обслуживают военно-морской флот.</w:t>
      </w:r>
    </w:p>
    <w:p w14:paraId="2476090A" w14:textId="34A19CD6" w:rsidR="007D3204" w:rsidRPr="004036BC" w:rsidRDefault="007D3204" w:rsidP="00134781">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4036BC">
        <w:rPr>
          <w:rFonts w:ascii="Times New Roman" w:eastAsia="Times New Roman" w:hAnsi="Times New Roman" w:cs="Times New Roman"/>
          <w:color w:val="000000"/>
          <w:sz w:val="28"/>
          <w:szCs w:val="28"/>
          <w:bdr w:val="none" w:sz="0" w:space="0" w:color="auto" w:frame="1"/>
          <w:lang w:eastAsia="ru-RU"/>
        </w:rPr>
        <w:t>По экономической значимости различают порты мирового, международного, внутригосударственного и местного значения</w:t>
      </w:r>
      <w:r w:rsidR="004624A7">
        <w:rPr>
          <w:rFonts w:ascii="Times New Roman" w:eastAsia="Times New Roman" w:hAnsi="Times New Roman" w:cs="Times New Roman"/>
          <w:color w:val="000000"/>
          <w:sz w:val="28"/>
          <w:szCs w:val="28"/>
          <w:bdr w:val="none" w:sz="0" w:space="0" w:color="auto" w:frame="1"/>
          <w:lang w:eastAsia="ru-RU"/>
        </w:rPr>
        <w:t xml:space="preserve">,  все  зависит  от  объема  перегрузки   экспортного  и  импортного  груза,  обработки  грузов  для  каботажных  перевозок,   </w:t>
      </w:r>
    </w:p>
    <w:p w14:paraId="5F4595EE" w14:textId="77777777" w:rsidR="007D3204" w:rsidRPr="004036BC" w:rsidRDefault="007D3204" w:rsidP="00134781">
      <w:pPr>
        <w:spacing w:after="0" w:line="360" w:lineRule="auto"/>
        <w:ind w:firstLine="360"/>
        <w:jc w:val="both"/>
        <w:rPr>
          <w:rFonts w:ascii="Times New Roman" w:hAnsi="Times New Roman" w:cs="Times New Roman"/>
          <w:sz w:val="28"/>
          <w:szCs w:val="28"/>
        </w:rPr>
      </w:pPr>
      <w:r w:rsidRPr="004036BC">
        <w:rPr>
          <w:rFonts w:ascii="Times New Roman" w:hAnsi="Times New Roman" w:cs="Times New Roman"/>
          <w:sz w:val="28"/>
          <w:szCs w:val="28"/>
        </w:rPr>
        <w:t>Порты подразделяются на универсальные (в которых перегружаются любые грузы)  и специализированные порты (предназначе</w:t>
      </w:r>
      <w:r w:rsidRPr="004036BC">
        <w:rPr>
          <w:rFonts w:ascii="Times New Roman" w:hAnsi="Times New Roman" w:cs="Times New Roman"/>
          <w:sz w:val="28"/>
          <w:szCs w:val="28"/>
        </w:rPr>
        <w:softHyphen/>
        <w:t>ны для обслуживания судов, перевозящих определенные грузы – уголь, лес, нефть).</w:t>
      </w:r>
    </w:p>
    <w:p w14:paraId="7354F519" w14:textId="77777777" w:rsidR="00C13713" w:rsidRDefault="00400438" w:rsidP="00134781">
      <w:pPr>
        <w:pStyle w:val="22"/>
        <w:spacing w:line="360" w:lineRule="auto"/>
        <w:ind w:firstLine="360"/>
        <w:rPr>
          <w:sz w:val="28"/>
          <w:szCs w:val="28"/>
          <w:lang w:val="ru-RU"/>
        </w:rPr>
      </w:pPr>
      <w:r>
        <w:rPr>
          <w:sz w:val="28"/>
          <w:szCs w:val="28"/>
          <w:lang w:val="ru-RU"/>
        </w:rPr>
        <w:t xml:space="preserve">Существуют </w:t>
      </w:r>
      <w:r w:rsidR="007D3204" w:rsidRPr="004036BC">
        <w:rPr>
          <w:sz w:val="28"/>
          <w:szCs w:val="28"/>
          <w:lang w:val="ru-RU"/>
        </w:rPr>
        <w:t xml:space="preserve"> четыре категории морских портов, в зависимости от их среднесуточного условного грузооборота: 1 категория- более 15000 т</w:t>
      </w:r>
      <w:r w:rsidR="00C13713">
        <w:rPr>
          <w:sz w:val="28"/>
          <w:szCs w:val="28"/>
          <w:lang w:val="ru-RU"/>
        </w:rPr>
        <w:t xml:space="preserve">онн в </w:t>
      </w:r>
      <w:r w:rsidR="007D3204" w:rsidRPr="004036BC">
        <w:rPr>
          <w:sz w:val="28"/>
          <w:szCs w:val="28"/>
          <w:lang w:val="ru-RU"/>
        </w:rPr>
        <w:t>сут</w:t>
      </w:r>
      <w:r w:rsidR="00C13713">
        <w:rPr>
          <w:sz w:val="28"/>
          <w:szCs w:val="28"/>
          <w:lang w:val="ru-RU"/>
        </w:rPr>
        <w:t>ки</w:t>
      </w:r>
      <w:r>
        <w:rPr>
          <w:sz w:val="28"/>
          <w:szCs w:val="28"/>
          <w:lang w:val="ru-RU"/>
        </w:rPr>
        <w:t>,</w:t>
      </w:r>
      <w:r w:rsidR="007D3204" w:rsidRPr="004036BC">
        <w:rPr>
          <w:sz w:val="28"/>
          <w:szCs w:val="28"/>
          <w:lang w:val="ru-RU"/>
        </w:rPr>
        <w:t xml:space="preserve"> 2 категория- 3501</w:t>
      </w:r>
      <w:r w:rsidR="007D3204" w:rsidRPr="004036BC">
        <w:rPr>
          <w:sz w:val="28"/>
          <w:szCs w:val="28"/>
        </w:rPr>
        <w:sym w:font="Symbol" w:char="F0B8"/>
      </w:r>
      <w:r w:rsidR="007D3204" w:rsidRPr="004036BC">
        <w:rPr>
          <w:sz w:val="28"/>
          <w:szCs w:val="28"/>
          <w:lang w:val="ru-RU"/>
        </w:rPr>
        <w:t>1500 т</w:t>
      </w:r>
      <w:r w:rsidR="00C13713">
        <w:rPr>
          <w:sz w:val="28"/>
          <w:szCs w:val="28"/>
          <w:lang w:val="ru-RU"/>
        </w:rPr>
        <w:t xml:space="preserve">онн в </w:t>
      </w:r>
      <w:r w:rsidR="007D3204" w:rsidRPr="004036BC">
        <w:rPr>
          <w:sz w:val="28"/>
          <w:szCs w:val="28"/>
          <w:lang w:val="ru-RU"/>
        </w:rPr>
        <w:t>сут</w:t>
      </w:r>
      <w:r w:rsidR="00C13713">
        <w:rPr>
          <w:sz w:val="28"/>
          <w:szCs w:val="28"/>
          <w:lang w:val="ru-RU"/>
        </w:rPr>
        <w:t>ки</w:t>
      </w:r>
      <w:r>
        <w:rPr>
          <w:sz w:val="28"/>
          <w:szCs w:val="28"/>
          <w:lang w:val="ru-RU"/>
        </w:rPr>
        <w:t xml:space="preserve">, </w:t>
      </w:r>
      <w:r w:rsidR="007D3204" w:rsidRPr="004036BC">
        <w:rPr>
          <w:sz w:val="28"/>
          <w:szCs w:val="28"/>
          <w:lang w:val="ru-RU"/>
        </w:rPr>
        <w:t xml:space="preserve"> 3 категория – 751 </w:t>
      </w:r>
      <w:r w:rsidR="007D3204" w:rsidRPr="004036BC">
        <w:rPr>
          <w:sz w:val="28"/>
          <w:szCs w:val="28"/>
        </w:rPr>
        <w:sym w:font="Symbol" w:char="F0B8"/>
      </w:r>
      <w:r>
        <w:rPr>
          <w:sz w:val="28"/>
          <w:szCs w:val="28"/>
          <w:lang w:val="ru-RU"/>
        </w:rPr>
        <w:t xml:space="preserve"> </w:t>
      </w:r>
      <w:r w:rsidR="007D3204" w:rsidRPr="004036BC">
        <w:rPr>
          <w:sz w:val="28"/>
          <w:szCs w:val="28"/>
          <w:lang w:val="ru-RU"/>
        </w:rPr>
        <w:t>3500 т</w:t>
      </w:r>
      <w:r w:rsidR="00C13713">
        <w:rPr>
          <w:sz w:val="28"/>
          <w:szCs w:val="28"/>
          <w:lang w:val="ru-RU"/>
        </w:rPr>
        <w:t xml:space="preserve">онны в </w:t>
      </w:r>
      <w:r w:rsidR="007D3204" w:rsidRPr="004036BC">
        <w:rPr>
          <w:sz w:val="28"/>
          <w:szCs w:val="28"/>
          <w:lang w:val="ru-RU"/>
        </w:rPr>
        <w:t>сут</w:t>
      </w:r>
      <w:r w:rsidR="00C13713">
        <w:rPr>
          <w:sz w:val="28"/>
          <w:szCs w:val="28"/>
          <w:lang w:val="ru-RU"/>
        </w:rPr>
        <w:t>ки</w:t>
      </w:r>
      <w:r>
        <w:rPr>
          <w:sz w:val="28"/>
          <w:szCs w:val="28"/>
          <w:lang w:val="ru-RU"/>
        </w:rPr>
        <w:t xml:space="preserve">, </w:t>
      </w:r>
    </w:p>
    <w:p w14:paraId="0B95A860" w14:textId="3BE58E4C" w:rsidR="007D3204" w:rsidRPr="004036BC" w:rsidRDefault="007D3204" w:rsidP="00134781">
      <w:pPr>
        <w:pStyle w:val="22"/>
        <w:spacing w:line="360" w:lineRule="auto"/>
        <w:ind w:firstLine="0"/>
        <w:rPr>
          <w:sz w:val="28"/>
          <w:szCs w:val="28"/>
          <w:lang w:val="ru-RU"/>
        </w:rPr>
      </w:pPr>
      <w:r w:rsidRPr="004036BC">
        <w:rPr>
          <w:sz w:val="28"/>
          <w:szCs w:val="28"/>
          <w:lang w:val="ru-RU"/>
        </w:rPr>
        <w:t xml:space="preserve"> 4 категория – до 750 т</w:t>
      </w:r>
      <w:r w:rsidR="00C13713">
        <w:rPr>
          <w:sz w:val="28"/>
          <w:szCs w:val="28"/>
          <w:lang w:val="ru-RU"/>
        </w:rPr>
        <w:t>онн  в  сутки</w:t>
      </w:r>
      <w:r w:rsidRPr="004036BC">
        <w:rPr>
          <w:sz w:val="28"/>
          <w:szCs w:val="28"/>
          <w:lang w:val="ru-RU"/>
        </w:rPr>
        <w:t>.</w:t>
      </w:r>
    </w:p>
    <w:p w14:paraId="681724D9" w14:textId="5ECB56A8" w:rsidR="007D3204" w:rsidRPr="004036BC" w:rsidRDefault="007D3204" w:rsidP="00134781">
      <w:p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 xml:space="preserve">Портами водного транспорта управляют администрации </w:t>
      </w:r>
      <w:r w:rsidR="00C13713">
        <w:rPr>
          <w:rFonts w:ascii="Times New Roman" w:hAnsi="Times New Roman" w:cs="Times New Roman"/>
          <w:sz w:val="28"/>
          <w:szCs w:val="28"/>
        </w:rPr>
        <w:t xml:space="preserve">морских и  речных </w:t>
      </w:r>
      <w:r w:rsidRPr="004036BC">
        <w:rPr>
          <w:rFonts w:ascii="Times New Roman" w:hAnsi="Times New Roman" w:cs="Times New Roman"/>
          <w:sz w:val="28"/>
          <w:szCs w:val="28"/>
        </w:rPr>
        <w:t xml:space="preserve">портов. </w:t>
      </w:r>
      <w:r w:rsidR="00C13713">
        <w:rPr>
          <w:rFonts w:ascii="Times New Roman" w:hAnsi="Times New Roman" w:cs="Times New Roman"/>
          <w:sz w:val="28"/>
          <w:szCs w:val="28"/>
        </w:rPr>
        <w:t xml:space="preserve"> </w:t>
      </w:r>
      <w:r w:rsidRPr="004036BC">
        <w:rPr>
          <w:rFonts w:ascii="Times New Roman" w:hAnsi="Times New Roman" w:cs="Times New Roman"/>
          <w:sz w:val="28"/>
          <w:szCs w:val="28"/>
        </w:rPr>
        <w:t>Начальник порта или генеральный директор, обеспечивает выполнение всех задач, стоящих перед портом, и несет полную ответственность, контролирует деятельность подчиненных ему подразделений, отвечает за соблюдение производственной, трудовой, а также финансовой и договорной (коммерческой) дисциплины. Он имеет право распоряжаться денежными средствами и имуществом порта, подбирать кадры и назначать руководителей структурных подразделений. В своей работе руководствуется действующими законами и нормативными документами, разработанными Департаментом морского транспорта Министерства транспорта РФ, Уставом Предприятия.</w:t>
      </w:r>
    </w:p>
    <w:p w14:paraId="5AED766B" w14:textId="77777777" w:rsidR="007D3204" w:rsidRPr="004036BC" w:rsidRDefault="007D3204" w:rsidP="00134781">
      <w:p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lastRenderedPageBreak/>
        <w:t xml:space="preserve">    Оперативной эксплуатационной работой, погрузкой-выгрузкой грузов, обработкой флота и вагонов, движением судов, принадлежащих к порту, руководит зам. начальника (ген. директора) порта по эксплуатации.</w:t>
      </w:r>
    </w:p>
    <w:p w14:paraId="62E4BBB0" w14:textId="441E9838" w:rsidR="007D3204" w:rsidRPr="004036BC" w:rsidRDefault="007D3204" w:rsidP="00134781">
      <w:p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Коммерческой деятельностью руководит коммерческий директор.</w:t>
      </w:r>
    </w:p>
    <w:p w14:paraId="7C014073" w14:textId="77777777" w:rsidR="007D3204" w:rsidRPr="004036BC" w:rsidRDefault="007D3204" w:rsidP="00134781">
      <w:p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Порт располагает развитой материальной базой, включающей:</w:t>
      </w:r>
    </w:p>
    <w:p w14:paraId="57128319"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перегрузочное оборудование;</w:t>
      </w:r>
    </w:p>
    <w:p w14:paraId="7C3C31B7"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средства внутрипортового транспорта;</w:t>
      </w:r>
    </w:p>
    <w:p w14:paraId="2C4C3F4E"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склады;</w:t>
      </w:r>
    </w:p>
    <w:p w14:paraId="042556B3"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рейды;</w:t>
      </w:r>
    </w:p>
    <w:p w14:paraId="277BCFD2"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оградительные и причальные сооружения;</w:t>
      </w:r>
    </w:p>
    <w:p w14:paraId="53E06702"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водные и сухопутные подходы к порту;</w:t>
      </w:r>
    </w:p>
    <w:p w14:paraId="62DC88A6"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железнодорожные станции и пути;</w:t>
      </w:r>
    </w:p>
    <w:p w14:paraId="417328BD"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автомобильные дороги;</w:t>
      </w:r>
    </w:p>
    <w:p w14:paraId="79EEABBB" w14:textId="77777777" w:rsidR="007D3204" w:rsidRPr="004036BC" w:rsidRDefault="007D3204" w:rsidP="00134781">
      <w:pPr>
        <w:numPr>
          <w:ilvl w:val="0"/>
          <w:numId w:val="31"/>
        </w:numPr>
        <w:spacing w:after="0" w:line="360" w:lineRule="auto"/>
        <w:jc w:val="both"/>
        <w:rPr>
          <w:rFonts w:ascii="Times New Roman" w:hAnsi="Times New Roman" w:cs="Times New Roman"/>
          <w:sz w:val="28"/>
          <w:szCs w:val="28"/>
        </w:rPr>
      </w:pPr>
      <w:r w:rsidRPr="004036BC">
        <w:rPr>
          <w:rFonts w:ascii="Times New Roman" w:hAnsi="Times New Roman" w:cs="Times New Roman"/>
          <w:sz w:val="28"/>
          <w:szCs w:val="28"/>
        </w:rPr>
        <w:t>флот для местных перевозок, рейдовых работ и служебных надобностей, вокзалы и вспомогательное хозяйство, которые обеспечивают нормальную работу порта.</w:t>
      </w:r>
    </w:p>
    <w:p w14:paraId="543F134D" w14:textId="5B1D2808" w:rsidR="007D3204" w:rsidRPr="000304E0" w:rsidRDefault="000304E0" w:rsidP="00134781">
      <w:pPr>
        <w:spacing w:line="240" w:lineRule="auto"/>
        <w:ind w:left="283"/>
        <w:jc w:val="both"/>
        <w:rPr>
          <w:rFonts w:ascii="Times New Roman" w:hAnsi="Times New Roman" w:cs="Times New Roman"/>
          <w:sz w:val="28"/>
          <w:szCs w:val="28"/>
        </w:rPr>
      </w:pPr>
      <w:r>
        <w:rPr>
          <w:rFonts w:ascii="Times New Roman" w:hAnsi="Times New Roman" w:cs="Times New Roman"/>
          <w:sz w:val="28"/>
          <w:szCs w:val="28"/>
        </w:rPr>
        <w:t xml:space="preserve">Схема морского  порта  показана  на  рисунке </w:t>
      </w:r>
      <w:r w:rsidR="0075045E">
        <w:rPr>
          <w:rFonts w:ascii="Times New Roman" w:hAnsi="Times New Roman" w:cs="Times New Roman"/>
          <w:sz w:val="28"/>
          <w:szCs w:val="28"/>
        </w:rPr>
        <w:t xml:space="preserve"> 10.</w:t>
      </w:r>
    </w:p>
    <w:p w14:paraId="12D4603F" w14:textId="77777777" w:rsidR="007D3204" w:rsidRDefault="007D3204" w:rsidP="00134781">
      <w:pPr>
        <w:pStyle w:val="af1"/>
        <w:spacing w:after="0" w:line="360" w:lineRule="auto"/>
        <w:jc w:val="both"/>
        <w:rPr>
          <w:rFonts w:ascii="Times New Roman" w:hAnsi="Times New Roman" w:cs="Times New Roman"/>
          <w:sz w:val="28"/>
          <w:szCs w:val="28"/>
        </w:rPr>
      </w:pPr>
    </w:p>
    <w:p w14:paraId="787CFA3E" w14:textId="77777777" w:rsidR="007D3204" w:rsidRDefault="007D3204" w:rsidP="00134781">
      <w:pPr>
        <w:pStyle w:val="af1"/>
        <w:spacing w:after="0" w:line="360" w:lineRule="auto"/>
        <w:jc w:val="both"/>
        <w:rPr>
          <w:rFonts w:ascii="Times New Roman" w:hAnsi="Times New Roman" w:cs="Times New Roman"/>
          <w:sz w:val="28"/>
          <w:szCs w:val="28"/>
        </w:rPr>
      </w:pPr>
      <w:r w:rsidRPr="007D3204">
        <w:rPr>
          <w:rFonts w:ascii="Times New Roman" w:hAnsi="Times New Roman" w:cs="Times New Roman"/>
          <w:noProof/>
          <w:sz w:val="28"/>
          <w:szCs w:val="28"/>
          <w:lang w:eastAsia="ru-RU"/>
        </w:rPr>
        <w:drawing>
          <wp:inline distT="0" distB="0" distL="0" distR="0" wp14:anchorId="6498EB74" wp14:editId="598DB79A">
            <wp:extent cx="5172482" cy="3143250"/>
            <wp:effectExtent l="0" t="0" r="9525" b="0"/>
            <wp:docPr id="1" name="Рисунок 4" descr="схема морского порта">
              <a:extLst xmlns:a="http://schemas.openxmlformats.org/drawingml/2006/main">
                <a:ext uri="{FF2B5EF4-FFF2-40B4-BE49-F238E27FC236}">
                  <a16:creationId xmlns:a16="http://schemas.microsoft.com/office/drawing/2014/main" id="{00000000-0000-0000-0000-00000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схема морского порта">
                      <a:extLst>
                        <a:ext uri="{FF2B5EF4-FFF2-40B4-BE49-F238E27FC236}">
                          <a16:creationId xmlns:a16="http://schemas.microsoft.com/office/drawing/2014/main" id="{00000000-0000-0000-0000-000000000000}"/>
                        </a:ext>
                      </a:extLst>
                    </pic:cNvPr>
                    <pic:cNvPicPr>
                      <a:picLocks noChangeAspect="1"/>
                    </pic:cNvPicPr>
                  </pic:nvPicPr>
                  <pic:blipFill>
                    <a:blip r:embed="rId110"/>
                    <a:srcRect/>
                    <a:stretch>
                      <a:fillRect/>
                    </a:stretch>
                  </pic:blipFill>
                  <pic:spPr>
                    <a:xfrm>
                      <a:off x="0" y="0"/>
                      <a:ext cx="5185959" cy="3151440"/>
                    </a:xfrm>
                    <a:prstGeom prst="rect">
                      <a:avLst/>
                    </a:prstGeom>
                    <a:noFill/>
                    <a:ln cap="flat">
                      <a:noFill/>
                    </a:ln>
                  </pic:spPr>
                </pic:pic>
              </a:graphicData>
            </a:graphic>
          </wp:inline>
        </w:drawing>
      </w:r>
    </w:p>
    <w:p w14:paraId="6D9926EA" w14:textId="4AAECC96" w:rsidR="007D3204" w:rsidRPr="007D3204" w:rsidRDefault="000304E0" w:rsidP="00134781">
      <w:pPr>
        <w:pStyle w:val="af1"/>
        <w:jc w:val="both"/>
        <w:rPr>
          <w:rFonts w:ascii="Times New Roman" w:hAnsi="Times New Roman" w:cs="Times New Roman"/>
          <w:sz w:val="28"/>
          <w:szCs w:val="28"/>
        </w:rPr>
      </w:pPr>
      <w:r>
        <w:rPr>
          <w:rFonts w:ascii="Times New Roman" w:hAnsi="Times New Roman" w:cs="Times New Roman"/>
          <w:bCs/>
          <w:sz w:val="28"/>
          <w:szCs w:val="28"/>
        </w:rPr>
        <w:t xml:space="preserve">Рисунок </w:t>
      </w:r>
      <w:r w:rsidR="005C645A">
        <w:rPr>
          <w:rFonts w:ascii="Times New Roman" w:hAnsi="Times New Roman" w:cs="Times New Roman"/>
          <w:bCs/>
          <w:sz w:val="28"/>
          <w:szCs w:val="28"/>
        </w:rPr>
        <w:t xml:space="preserve">  </w:t>
      </w:r>
      <w:r w:rsidR="0075045E">
        <w:rPr>
          <w:rFonts w:ascii="Times New Roman" w:hAnsi="Times New Roman" w:cs="Times New Roman"/>
          <w:bCs/>
          <w:sz w:val="28"/>
          <w:szCs w:val="28"/>
        </w:rPr>
        <w:t xml:space="preserve">10.  </w:t>
      </w:r>
      <w:r>
        <w:rPr>
          <w:rFonts w:ascii="Times New Roman" w:hAnsi="Times New Roman" w:cs="Times New Roman"/>
          <w:bCs/>
          <w:sz w:val="28"/>
          <w:szCs w:val="28"/>
        </w:rPr>
        <w:t xml:space="preserve"> </w:t>
      </w:r>
      <w:r w:rsidR="007D3204" w:rsidRPr="007D3204">
        <w:rPr>
          <w:rFonts w:ascii="Times New Roman" w:hAnsi="Times New Roman" w:cs="Times New Roman"/>
          <w:bCs/>
          <w:sz w:val="28"/>
          <w:szCs w:val="28"/>
        </w:rPr>
        <w:t xml:space="preserve">Схема морского порта   </w:t>
      </w:r>
    </w:p>
    <w:p w14:paraId="2776CBBB" w14:textId="0FD1FFC1" w:rsidR="007D3204" w:rsidRPr="007D3204" w:rsidRDefault="007D3204" w:rsidP="00134781">
      <w:pPr>
        <w:pStyle w:val="af1"/>
        <w:jc w:val="both"/>
        <w:rPr>
          <w:rFonts w:ascii="Times New Roman" w:hAnsi="Times New Roman" w:cs="Times New Roman"/>
          <w:sz w:val="28"/>
          <w:szCs w:val="28"/>
        </w:rPr>
      </w:pPr>
      <w:r w:rsidRPr="007D3204">
        <w:rPr>
          <w:rFonts w:ascii="Times New Roman" w:hAnsi="Times New Roman" w:cs="Times New Roman"/>
          <w:bCs/>
          <w:sz w:val="28"/>
          <w:szCs w:val="28"/>
        </w:rPr>
        <w:lastRenderedPageBreak/>
        <w:t> </w:t>
      </w:r>
      <w:r w:rsidR="00C13713">
        <w:rPr>
          <w:rFonts w:ascii="Times New Roman" w:hAnsi="Times New Roman" w:cs="Times New Roman"/>
          <w:bCs/>
          <w:sz w:val="28"/>
          <w:szCs w:val="28"/>
        </w:rPr>
        <w:t xml:space="preserve">1 - Внутренний рейд </w:t>
      </w:r>
      <w:r w:rsidRPr="007D3204">
        <w:rPr>
          <w:rFonts w:ascii="Times New Roman" w:hAnsi="Times New Roman" w:cs="Times New Roman"/>
          <w:bCs/>
          <w:sz w:val="28"/>
          <w:szCs w:val="28"/>
        </w:rPr>
        <w:t>порта; 2 — территория порта; 3 — волнолом; 4 — мол; 5 — пирс; 6 — набережная: 7 — бассейн; 8 — маяк; 9 — портовые огни; 10 — предпортовая железнодорожная станция</w:t>
      </w:r>
    </w:p>
    <w:p w14:paraId="13728DFE" w14:textId="77777777" w:rsidR="00BA2CD4" w:rsidRDefault="00BA2CD4" w:rsidP="00134781">
      <w:pPr>
        <w:pStyle w:val="af1"/>
        <w:spacing w:after="0" w:line="360" w:lineRule="auto"/>
        <w:jc w:val="both"/>
        <w:rPr>
          <w:rFonts w:ascii="Times New Roman" w:hAnsi="Times New Roman" w:cs="Times New Roman"/>
          <w:sz w:val="28"/>
          <w:szCs w:val="28"/>
        </w:rPr>
      </w:pPr>
      <w:r w:rsidRPr="00BA2CD4">
        <w:rPr>
          <w:rFonts w:ascii="Times New Roman" w:hAnsi="Times New Roman" w:cs="Times New Roman"/>
          <w:color w:val="000000"/>
          <w:sz w:val="28"/>
          <w:szCs w:val="28"/>
          <w:shd w:val="clear" w:color="auto" w:fill="FFFFFF"/>
        </w:rPr>
        <w:t>Морские по</w:t>
      </w:r>
      <w:r>
        <w:rPr>
          <w:rFonts w:ascii="Times New Roman" w:hAnsi="Times New Roman" w:cs="Times New Roman"/>
          <w:color w:val="000000"/>
          <w:sz w:val="28"/>
          <w:szCs w:val="28"/>
          <w:shd w:val="clear" w:color="auto" w:fill="FFFFFF"/>
        </w:rPr>
        <w:t xml:space="preserve">рты Российской Федерации имеют большое </w:t>
      </w:r>
      <w:r w:rsidRPr="00BA2CD4">
        <w:rPr>
          <w:rFonts w:ascii="Times New Roman" w:hAnsi="Times New Roman" w:cs="Times New Roman"/>
          <w:color w:val="000000"/>
          <w:sz w:val="28"/>
          <w:szCs w:val="28"/>
          <w:shd w:val="clear" w:color="auto" w:fill="FFFFFF"/>
        </w:rPr>
        <w:t xml:space="preserve"> значение для развития </w:t>
      </w:r>
      <w:r>
        <w:rPr>
          <w:rFonts w:ascii="Times New Roman" w:hAnsi="Times New Roman" w:cs="Times New Roman"/>
          <w:color w:val="000000"/>
          <w:sz w:val="28"/>
          <w:szCs w:val="28"/>
          <w:shd w:val="clear" w:color="auto" w:fill="FFFFFF"/>
        </w:rPr>
        <w:t xml:space="preserve">экономики </w:t>
      </w:r>
      <w:r w:rsidRPr="00BA2CD4">
        <w:rPr>
          <w:rFonts w:ascii="Times New Roman" w:hAnsi="Times New Roman" w:cs="Times New Roman"/>
          <w:color w:val="000000"/>
          <w:sz w:val="28"/>
          <w:szCs w:val="28"/>
          <w:shd w:val="clear" w:color="auto" w:fill="FFFFFF"/>
        </w:rPr>
        <w:t xml:space="preserve">Российской Федерации, </w:t>
      </w:r>
      <w:r>
        <w:rPr>
          <w:rFonts w:ascii="Times New Roman" w:hAnsi="Times New Roman" w:cs="Times New Roman"/>
          <w:color w:val="000000"/>
          <w:sz w:val="28"/>
          <w:szCs w:val="28"/>
          <w:shd w:val="clear" w:color="auto" w:fill="FFFFFF"/>
        </w:rPr>
        <w:t xml:space="preserve">для  </w:t>
      </w:r>
      <w:r w:rsidRPr="00BA2CD4">
        <w:rPr>
          <w:rFonts w:ascii="Times New Roman" w:hAnsi="Times New Roman" w:cs="Times New Roman"/>
          <w:color w:val="000000"/>
          <w:sz w:val="28"/>
          <w:szCs w:val="28"/>
          <w:shd w:val="clear" w:color="auto" w:fill="FFFFFF"/>
        </w:rPr>
        <w:t>обеспечения экспортных потребностей</w:t>
      </w:r>
      <w:r>
        <w:rPr>
          <w:rFonts w:ascii="Times New Roman" w:hAnsi="Times New Roman" w:cs="Times New Roman"/>
          <w:color w:val="000000"/>
          <w:sz w:val="28"/>
          <w:szCs w:val="28"/>
          <w:shd w:val="clear" w:color="auto" w:fill="FFFFFF"/>
        </w:rPr>
        <w:t xml:space="preserve">  России</w:t>
      </w:r>
      <w:r w:rsidRPr="00BA2CD4">
        <w:rPr>
          <w:rFonts w:ascii="Times New Roman" w:hAnsi="Times New Roman" w:cs="Times New Roman"/>
          <w:color w:val="000000"/>
          <w:sz w:val="28"/>
          <w:szCs w:val="28"/>
          <w:shd w:val="clear" w:color="auto" w:fill="FFFFFF"/>
        </w:rPr>
        <w:t xml:space="preserve">. Для соответствия </w:t>
      </w:r>
      <w:r>
        <w:rPr>
          <w:rFonts w:ascii="Times New Roman" w:hAnsi="Times New Roman" w:cs="Times New Roman"/>
          <w:color w:val="000000"/>
          <w:sz w:val="28"/>
          <w:szCs w:val="28"/>
          <w:shd w:val="clear" w:color="auto" w:fill="FFFFFF"/>
        </w:rPr>
        <w:t xml:space="preserve">внешнеэкономическим </w:t>
      </w:r>
      <w:r w:rsidRPr="00BA2CD4">
        <w:rPr>
          <w:rFonts w:ascii="Times New Roman" w:hAnsi="Times New Roman" w:cs="Times New Roman"/>
          <w:color w:val="000000"/>
          <w:sz w:val="28"/>
          <w:szCs w:val="28"/>
          <w:shd w:val="clear" w:color="auto" w:fill="FFFFFF"/>
        </w:rPr>
        <w:t>и транспортным потребностям страны морские порты России должны предоставлять конкурентоспособную на международном уровне портовую инфраструктуру и оказывать качественные услуги в краткосрочном, среднесрочном и долгосрочной перспективе. </w:t>
      </w:r>
      <w:r w:rsidRPr="00BA2CD4">
        <w:rPr>
          <w:rFonts w:ascii="Times New Roman" w:hAnsi="Times New Roman" w:cs="Times New Roman"/>
          <w:color w:val="000000"/>
          <w:sz w:val="28"/>
          <w:szCs w:val="28"/>
        </w:rPr>
        <w:br/>
        <w:t xml:space="preserve">Морские  порты  России  расположены  </w:t>
      </w:r>
      <w:r>
        <w:rPr>
          <w:rFonts w:ascii="Times New Roman" w:hAnsi="Times New Roman" w:cs="Times New Roman"/>
          <w:sz w:val="28"/>
          <w:szCs w:val="28"/>
        </w:rPr>
        <w:t>в  следующих  водных  бассейнах:</w:t>
      </w:r>
    </w:p>
    <w:p w14:paraId="2CBE0092" w14:textId="77777777" w:rsidR="007D3204" w:rsidRDefault="00BA2CD4" w:rsidP="00134781">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Азово-черноморском,  Балтийском,  Дальневосточном,  Арктическом  и  Каспийском.  </w:t>
      </w:r>
      <w:r w:rsidRPr="00BA2CD4">
        <w:rPr>
          <w:rFonts w:ascii="Times New Roman" w:hAnsi="Times New Roman" w:cs="Times New Roman"/>
          <w:sz w:val="28"/>
          <w:szCs w:val="28"/>
        </w:rPr>
        <w:t>О</w:t>
      </w:r>
      <w:r w:rsidRPr="00BA2CD4">
        <w:rPr>
          <w:rFonts w:ascii="Times New Roman" w:hAnsi="Times New Roman" w:cs="Times New Roman"/>
          <w:spacing w:val="2"/>
          <w:sz w:val="28"/>
          <w:szCs w:val="28"/>
          <w:shd w:val="clear" w:color="auto" w:fill="FFFFFF"/>
        </w:rPr>
        <w:t>бщий грузооборот</w:t>
      </w:r>
      <w:r>
        <w:rPr>
          <w:rFonts w:ascii="Times New Roman" w:hAnsi="Times New Roman" w:cs="Times New Roman"/>
          <w:spacing w:val="2"/>
          <w:sz w:val="28"/>
          <w:szCs w:val="28"/>
          <w:shd w:val="clear" w:color="auto" w:fill="FFFFFF"/>
        </w:rPr>
        <w:t xml:space="preserve">  морских </w:t>
      </w:r>
      <w:r w:rsidRPr="00BA2CD4">
        <w:rPr>
          <w:rFonts w:ascii="Times New Roman" w:hAnsi="Times New Roman" w:cs="Times New Roman"/>
          <w:spacing w:val="2"/>
          <w:sz w:val="28"/>
          <w:szCs w:val="28"/>
          <w:shd w:val="clear" w:color="auto" w:fill="FFFFFF"/>
        </w:rPr>
        <w:t xml:space="preserve"> портов России </w:t>
      </w:r>
      <w:r>
        <w:rPr>
          <w:rFonts w:ascii="Times New Roman" w:hAnsi="Times New Roman" w:cs="Times New Roman"/>
          <w:spacing w:val="2"/>
          <w:sz w:val="28"/>
          <w:szCs w:val="28"/>
          <w:shd w:val="clear" w:color="auto" w:fill="FFFFFF"/>
        </w:rPr>
        <w:t>растет  ежегодно</w:t>
      </w:r>
      <w:r w:rsidRPr="00BA2CD4">
        <w:rPr>
          <w:rFonts w:ascii="Times New Roman" w:hAnsi="Times New Roman" w:cs="Times New Roman"/>
          <w:spacing w:val="2"/>
          <w:sz w:val="28"/>
          <w:szCs w:val="28"/>
          <w:shd w:val="clear" w:color="auto" w:fill="FFFFFF"/>
        </w:rPr>
        <w:t xml:space="preserve"> </w:t>
      </w:r>
      <w:r>
        <w:rPr>
          <w:rFonts w:ascii="Times New Roman" w:hAnsi="Times New Roman" w:cs="Times New Roman"/>
          <w:spacing w:val="2"/>
          <w:sz w:val="28"/>
          <w:szCs w:val="28"/>
          <w:shd w:val="clear" w:color="auto" w:fill="FFFFFF"/>
        </w:rPr>
        <w:t xml:space="preserve">и  </w:t>
      </w:r>
      <w:r w:rsidRPr="00BA2CD4">
        <w:rPr>
          <w:rFonts w:ascii="Times New Roman" w:hAnsi="Times New Roman" w:cs="Times New Roman"/>
          <w:spacing w:val="2"/>
          <w:sz w:val="28"/>
          <w:szCs w:val="28"/>
          <w:shd w:val="clear" w:color="auto" w:fill="FFFFFF"/>
        </w:rPr>
        <w:t>по сравнению с последним полным годом</w:t>
      </w:r>
      <w:r w:rsidR="003E7F12">
        <w:rPr>
          <w:rFonts w:ascii="Times New Roman" w:hAnsi="Times New Roman" w:cs="Times New Roman"/>
          <w:spacing w:val="2"/>
          <w:sz w:val="28"/>
          <w:szCs w:val="28"/>
          <w:shd w:val="clear" w:color="auto" w:fill="FFFFFF"/>
        </w:rPr>
        <w:t xml:space="preserve">  до  санкций</w:t>
      </w:r>
      <w:r w:rsidRPr="00BA2CD4">
        <w:rPr>
          <w:rFonts w:ascii="Times New Roman" w:hAnsi="Times New Roman" w:cs="Times New Roman"/>
          <w:spacing w:val="2"/>
          <w:sz w:val="28"/>
          <w:szCs w:val="28"/>
          <w:shd w:val="clear" w:color="auto" w:fill="FFFFFF"/>
        </w:rPr>
        <w:t xml:space="preserve"> (2013) увеличился </w:t>
      </w:r>
      <w:r>
        <w:rPr>
          <w:rFonts w:ascii="Times New Roman" w:hAnsi="Times New Roman" w:cs="Times New Roman"/>
          <w:spacing w:val="2"/>
          <w:sz w:val="28"/>
          <w:szCs w:val="28"/>
          <w:shd w:val="clear" w:color="auto" w:fill="FFFFFF"/>
        </w:rPr>
        <w:t xml:space="preserve">в 2017  году </w:t>
      </w:r>
      <w:r w:rsidRPr="00BA2CD4">
        <w:rPr>
          <w:rFonts w:ascii="Times New Roman" w:hAnsi="Times New Roman" w:cs="Times New Roman"/>
          <w:spacing w:val="2"/>
          <w:sz w:val="28"/>
          <w:szCs w:val="28"/>
          <w:shd w:val="clear" w:color="auto" w:fill="FFFFFF"/>
        </w:rPr>
        <w:t xml:space="preserve">больше, чем на треть (34%). </w:t>
      </w:r>
      <w:r>
        <w:rPr>
          <w:rFonts w:ascii="Times New Roman" w:hAnsi="Times New Roman" w:cs="Times New Roman"/>
          <w:spacing w:val="2"/>
          <w:sz w:val="28"/>
          <w:szCs w:val="28"/>
          <w:shd w:val="clear" w:color="auto" w:fill="FFFFFF"/>
        </w:rPr>
        <w:t>Р</w:t>
      </w:r>
      <w:r w:rsidRPr="00BA2CD4">
        <w:rPr>
          <w:rFonts w:ascii="Times New Roman" w:hAnsi="Times New Roman" w:cs="Times New Roman"/>
          <w:spacing w:val="2"/>
          <w:sz w:val="28"/>
          <w:szCs w:val="28"/>
          <w:shd w:val="clear" w:color="auto" w:fill="FFFFFF"/>
        </w:rPr>
        <w:t xml:space="preserve">аспределение </w:t>
      </w:r>
      <w:r>
        <w:rPr>
          <w:rFonts w:ascii="Times New Roman" w:hAnsi="Times New Roman" w:cs="Times New Roman"/>
          <w:spacing w:val="2"/>
          <w:sz w:val="28"/>
          <w:szCs w:val="28"/>
          <w:shd w:val="clear" w:color="auto" w:fill="FFFFFF"/>
        </w:rPr>
        <w:t xml:space="preserve">отправок  грузов  из  морских  портов  России  в 2017  году </w:t>
      </w:r>
      <w:r w:rsidRPr="00BA2CD4">
        <w:rPr>
          <w:rFonts w:ascii="Times New Roman" w:hAnsi="Times New Roman" w:cs="Times New Roman"/>
          <w:spacing w:val="2"/>
          <w:sz w:val="28"/>
          <w:szCs w:val="28"/>
          <w:shd w:val="clear" w:color="auto" w:fill="FFFFFF"/>
        </w:rPr>
        <w:t>по структуре: экспорт - 606,5 млн тонн, импорт – 36,1 млн тонн, транзит – 58,2 млн тонн, каботаж – 86,0 млн тонн. На экспортные грузы приходится 77% всего грузооборота портов</w:t>
      </w:r>
      <w:r w:rsidR="005A220A">
        <w:rPr>
          <w:rFonts w:ascii="Times New Roman" w:hAnsi="Times New Roman" w:cs="Times New Roman"/>
          <w:spacing w:val="2"/>
          <w:sz w:val="28"/>
          <w:szCs w:val="28"/>
          <w:shd w:val="clear" w:color="auto" w:fill="FFFFFF"/>
        </w:rPr>
        <w:t>.</w:t>
      </w:r>
    </w:p>
    <w:p w14:paraId="1028BCD4" w14:textId="77777777" w:rsidR="007D3204" w:rsidRPr="006420D0" w:rsidRDefault="007D3204" w:rsidP="00134781">
      <w:pPr>
        <w:pStyle w:val="af1"/>
        <w:spacing w:after="0" w:line="360" w:lineRule="auto"/>
        <w:jc w:val="both"/>
        <w:rPr>
          <w:rFonts w:ascii="Times New Roman" w:hAnsi="Times New Roman" w:cs="Times New Roman"/>
          <w:sz w:val="28"/>
          <w:szCs w:val="28"/>
        </w:rPr>
      </w:pPr>
    </w:p>
    <w:p w14:paraId="05E0D80D" w14:textId="77777777" w:rsidR="00056BC4" w:rsidRPr="00056BC4" w:rsidRDefault="00056BC4" w:rsidP="00134781">
      <w:pPr>
        <w:spacing w:after="0"/>
        <w:jc w:val="both"/>
        <w:rPr>
          <w:rFonts w:ascii="Times New Roman" w:hAnsi="Times New Roman" w:cs="Times New Roman"/>
        </w:rPr>
      </w:pPr>
    </w:p>
    <w:p w14:paraId="1DCD25B2" w14:textId="77777777" w:rsidR="00056BC4" w:rsidRPr="005A220A" w:rsidRDefault="00FF0355" w:rsidP="0013478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Лекция</w:t>
      </w:r>
      <w:r w:rsidR="00056BC4" w:rsidRPr="005A220A">
        <w:rPr>
          <w:rFonts w:ascii="Times New Roman" w:hAnsi="Times New Roman" w:cs="Times New Roman"/>
          <w:b/>
          <w:sz w:val="28"/>
          <w:szCs w:val="28"/>
        </w:rPr>
        <w:t xml:space="preserve">  11.   Государственное  регулирование  транспортной  инфраструктуры   воздушного   транспорта.</w:t>
      </w:r>
    </w:p>
    <w:p w14:paraId="622BCF44" w14:textId="77777777" w:rsidR="00056BC4" w:rsidRDefault="00056BC4" w:rsidP="00134781">
      <w:pPr>
        <w:spacing w:after="0"/>
        <w:jc w:val="both"/>
        <w:rPr>
          <w:rFonts w:ascii="Times New Roman" w:hAnsi="Times New Roman" w:cs="Times New Roman"/>
          <w:b/>
          <w:sz w:val="28"/>
          <w:szCs w:val="28"/>
        </w:rPr>
      </w:pPr>
    </w:p>
    <w:p w14:paraId="45BB46FC" w14:textId="77777777" w:rsidR="00BB21A2" w:rsidRDefault="005A220A" w:rsidP="00134781">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Согласно статьи 12  Воздушного  Кодекса  Российской  Федерации  п</w:t>
      </w:r>
      <w:r w:rsidRPr="005A220A">
        <w:rPr>
          <w:rFonts w:ascii="Times New Roman" w:hAnsi="Times New Roman" w:cs="Times New Roman"/>
          <w:sz w:val="28"/>
          <w:szCs w:val="28"/>
          <w:shd w:val="clear" w:color="auto" w:fill="FFFFFF"/>
        </w:rPr>
        <w:t>од государственным регулированием использования воздушного пространства понимаются установление государством общих правил осуществления такой деятельности</w:t>
      </w:r>
      <w:r w:rsidR="005B446D">
        <w:rPr>
          <w:rFonts w:ascii="Times New Roman" w:hAnsi="Times New Roman" w:cs="Times New Roman"/>
          <w:sz w:val="28"/>
          <w:szCs w:val="28"/>
          <w:shd w:val="clear" w:color="auto" w:fill="FFFFFF"/>
        </w:rPr>
        <w:t xml:space="preserve">  (использование  воздушного  пространства</w:t>
      </w:r>
      <w:r w:rsidR="00700E44">
        <w:rPr>
          <w:rFonts w:ascii="Times New Roman" w:hAnsi="Times New Roman" w:cs="Times New Roman"/>
          <w:sz w:val="28"/>
          <w:szCs w:val="28"/>
          <w:shd w:val="clear" w:color="auto" w:fill="FFFFFF"/>
        </w:rPr>
        <w:t>,  в  том  числе  для  целей  авиаперевозок</w:t>
      </w:r>
      <w:r w:rsidR="005B446D">
        <w:rPr>
          <w:rFonts w:ascii="Times New Roman" w:hAnsi="Times New Roman" w:cs="Times New Roman"/>
          <w:sz w:val="28"/>
          <w:szCs w:val="28"/>
          <w:shd w:val="clear" w:color="auto" w:fill="FFFFFF"/>
        </w:rPr>
        <w:t>)</w:t>
      </w:r>
      <w:r w:rsidRPr="005A220A">
        <w:rPr>
          <w:rFonts w:ascii="Times New Roman" w:hAnsi="Times New Roman" w:cs="Times New Roman"/>
          <w:sz w:val="28"/>
          <w:szCs w:val="28"/>
          <w:shd w:val="clear" w:color="auto" w:fill="FFFFFF"/>
        </w:rPr>
        <w:t>, организация и проведение государственного контроля в области использования воздушного пространства, а также установление ответственности за нарушения правил использования воздушного пространства.</w:t>
      </w:r>
      <w:r>
        <w:rPr>
          <w:rFonts w:ascii="Times New Roman" w:hAnsi="Times New Roman" w:cs="Times New Roman"/>
          <w:sz w:val="28"/>
          <w:szCs w:val="28"/>
          <w:shd w:val="clear" w:color="auto" w:fill="FFFFFF"/>
        </w:rPr>
        <w:t xml:space="preserve">  Соответственно</w:t>
      </w:r>
      <w:r w:rsidR="00700E4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это  касается  и </w:t>
      </w:r>
      <w:r w:rsidR="005B446D">
        <w:rPr>
          <w:rFonts w:ascii="Times New Roman" w:hAnsi="Times New Roman" w:cs="Times New Roman"/>
          <w:sz w:val="28"/>
          <w:szCs w:val="28"/>
          <w:shd w:val="clear" w:color="auto" w:fill="FFFFFF"/>
        </w:rPr>
        <w:t xml:space="preserve">деятельности  в  области  транспортной </w:t>
      </w:r>
      <w:r>
        <w:rPr>
          <w:rFonts w:ascii="Times New Roman" w:hAnsi="Times New Roman" w:cs="Times New Roman"/>
          <w:sz w:val="28"/>
          <w:szCs w:val="28"/>
          <w:shd w:val="clear" w:color="auto" w:fill="FFFFFF"/>
        </w:rPr>
        <w:t xml:space="preserve"> инфраструктуры  воздушного  транспорта.</w:t>
      </w:r>
      <w:r w:rsidR="003E7F12">
        <w:rPr>
          <w:rFonts w:ascii="Times New Roman" w:hAnsi="Times New Roman" w:cs="Times New Roman"/>
          <w:sz w:val="28"/>
          <w:szCs w:val="28"/>
          <w:shd w:val="clear" w:color="auto" w:fill="FFFFFF"/>
        </w:rPr>
        <w:t xml:space="preserve"> </w:t>
      </w:r>
      <w:r w:rsidR="00E04307">
        <w:rPr>
          <w:rFonts w:ascii="Times New Roman" w:hAnsi="Times New Roman" w:cs="Times New Roman"/>
          <w:sz w:val="28"/>
          <w:szCs w:val="28"/>
          <w:shd w:val="clear" w:color="auto" w:fill="FFFFFF"/>
        </w:rPr>
        <w:t xml:space="preserve"> Основой государственного  </w:t>
      </w:r>
      <w:r w:rsidR="00E04307">
        <w:rPr>
          <w:rFonts w:ascii="Times New Roman" w:hAnsi="Times New Roman" w:cs="Times New Roman"/>
          <w:sz w:val="28"/>
          <w:szCs w:val="28"/>
          <w:shd w:val="clear" w:color="auto" w:fill="FFFFFF"/>
        </w:rPr>
        <w:lastRenderedPageBreak/>
        <w:t>регулирования  деятельности  воздушного  транспорта  и  транспортной  инфраструктуры воздушного  транспорта,  как  неотъемлемой  части  воздушного  транспорта,  служит  в</w:t>
      </w:r>
      <w:r w:rsidR="00E04307" w:rsidRPr="00E04307">
        <w:rPr>
          <w:rFonts w:ascii="Times New Roman" w:hAnsi="Times New Roman" w:cs="Times New Roman"/>
          <w:sz w:val="28"/>
          <w:szCs w:val="28"/>
          <w:shd w:val="clear" w:color="auto" w:fill="FFFFFF"/>
        </w:rPr>
        <w:t>оздушное законодательство</w:t>
      </w:r>
      <w:r w:rsidR="00E04307">
        <w:rPr>
          <w:rFonts w:ascii="Times New Roman" w:hAnsi="Times New Roman" w:cs="Times New Roman"/>
          <w:sz w:val="28"/>
          <w:szCs w:val="28"/>
          <w:shd w:val="clear" w:color="auto" w:fill="FFFFFF"/>
        </w:rPr>
        <w:t xml:space="preserve">  </w:t>
      </w:r>
      <w:r w:rsidR="00E04307" w:rsidRPr="00E04307">
        <w:rPr>
          <w:rFonts w:ascii="Times New Roman" w:hAnsi="Times New Roman" w:cs="Times New Roman"/>
          <w:sz w:val="28"/>
          <w:szCs w:val="28"/>
          <w:shd w:val="clear" w:color="auto" w:fill="FFFFFF"/>
        </w:rPr>
        <w:t>Российской Федерации</w:t>
      </w:r>
      <w:r w:rsidR="00E04307">
        <w:rPr>
          <w:rFonts w:ascii="Times New Roman" w:hAnsi="Times New Roman" w:cs="Times New Roman"/>
          <w:sz w:val="28"/>
          <w:szCs w:val="28"/>
          <w:shd w:val="clear" w:color="auto" w:fill="FFFFFF"/>
        </w:rPr>
        <w:t xml:space="preserve">.  </w:t>
      </w:r>
    </w:p>
    <w:p w14:paraId="3C9EFEE0" w14:textId="77777777" w:rsidR="001643B4" w:rsidRDefault="00E04307"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shd w:val="clear" w:color="auto" w:fill="FFFFFF"/>
        </w:rPr>
        <w:t xml:space="preserve">    </w:t>
      </w:r>
      <w:r w:rsidRPr="00E04307">
        <w:rPr>
          <w:rFonts w:ascii="Times New Roman" w:hAnsi="Times New Roman" w:cs="Times New Roman"/>
          <w:sz w:val="28"/>
          <w:szCs w:val="28"/>
          <w:shd w:val="clear" w:color="auto" w:fill="FFFFFF"/>
        </w:rPr>
        <w:t xml:space="preserve">Воздушное законодательство Российской Федерации состоит из </w:t>
      </w:r>
      <w:r>
        <w:rPr>
          <w:rFonts w:ascii="Times New Roman" w:hAnsi="Times New Roman" w:cs="Times New Roman"/>
          <w:sz w:val="28"/>
          <w:szCs w:val="28"/>
          <w:shd w:val="clear" w:color="auto" w:fill="FFFFFF"/>
        </w:rPr>
        <w:t xml:space="preserve">Воздушного </w:t>
      </w:r>
      <w:r w:rsidRPr="00E04307">
        <w:rPr>
          <w:rFonts w:ascii="Times New Roman" w:hAnsi="Times New Roman" w:cs="Times New Roman"/>
          <w:sz w:val="28"/>
          <w:szCs w:val="28"/>
          <w:shd w:val="clear" w:color="auto" w:fill="FFFFFF"/>
        </w:rPr>
        <w:t xml:space="preserve">Кодекса, федеральных </w:t>
      </w:r>
      <w:r w:rsidR="00684A71">
        <w:rPr>
          <w:rFonts w:ascii="Times New Roman" w:hAnsi="Times New Roman" w:cs="Times New Roman"/>
          <w:sz w:val="28"/>
          <w:szCs w:val="28"/>
          <w:shd w:val="clear" w:color="auto" w:fill="FFFFFF"/>
        </w:rPr>
        <w:t xml:space="preserve">  </w:t>
      </w:r>
      <w:r w:rsidRPr="00E04307">
        <w:rPr>
          <w:rFonts w:ascii="Times New Roman" w:hAnsi="Times New Roman" w:cs="Times New Roman"/>
          <w:sz w:val="28"/>
          <w:szCs w:val="28"/>
          <w:shd w:val="clear" w:color="auto" w:fill="FFFFFF"/>
        </w:rPr>
        <w:t>законов</w:t>
      </w:r>
      <w:r>
        <w:rPr>
          <w:rFonts w:ascii="Times New Roman" w:hAnsi="Times New Roman" w:cs="Times New Roman"/>
          <w:sz w:val="28"/>
          <w:szCs w:val="28"/>
          <w:shd w:val="clear" w:color="auto" w:fill="FFFFFF"/>
        </w:rPr>
        <w:t xml:space="preserve">  так  или  иначе  влияющих  на  деятельность воздушного  транспорта,  </w:t>
      </w:r>
      <w:r w:rsidRPr="00E04307">
        <w:rPr>
          <w:rFonts w:ascii="Times New Roman" w:hAnsi="Times New Roman" w:cs="Times New Roman"/>
          <w:sz w:val="28"/>
          <w:szCs w:val="28"/>
          <w:shd w:val="clear" w:color="auto" w:fill="FFFFFF"/>
        </w:rPr>
        <w:t xml:space="preserve"> указов Президента Российской Федерации, постановлений Правительства Российской Федерации,</w:t>
      </w:r>
      <w:r>
        <w:rPr>
          <w:rFonts w:ascii="Times New Roman" w:hAnsi="Times New Roman" w:cs="Times New Roman"/>
          <w:sz w:val="28"/>
          <w:szCs w:val="28"/>
          <w:shd w:val="clear" w:color="auto" w:fill="FFFFFF"/>
        </w:rPr>
        <w:t xml:space="preserve">  приказов Министерства  транспорта  России, </w:t>
      </w:r>
      <w:r w:rsidRPr="00E04307">
        <w:rPr>
          <w:rFonts w:ascii="Times New Roman" w:hAnsi="Times New Roman" w:cs="Times New Roman"/>
          <w:sz w:val="28"/>
          <w:szCs w:val="28"/>
          <w:shd w:val="clear" w:color="auto" w:fill="FFFFFF"/>
        </w:rPr>
        <w:t xml:space="preserve"> федеральных правил использования воздушного пространства, федеральных авиационных правил, а также принимаемых в соответствии с ними </w:t>
      </w:r>
      <w:r>
        <w:rPr>
          <w:rFonts w:ascii="Times New Roman" w:hAnsi="Times New Roman" w:cs="Times New Roman"/>
          <w:sz w:val="28"/>
          <w:szCs w:val="28"/>
          <w:shd w:val="clear" w:color="auto" w:fill="FFFFFF"/>
        </w:rPr>
        <w:t xml:space="preserve">других  </w:t>
      </w:r>
      <w:r w:rsidRPr="00E04307">
        <w:rPr>
          <w:rFonts w:ascii="Times New Roman" w:hAnsi="Times New Roman" w:cs="Times New Roman"/>
          <w:sz w:val="28"/>
          <w:szCs w:val="28"/>
          <w:shd w:val="clear" w:color="auto" w:fill="FFFFFF"/>
        </w:rPr>
        <w:t>нормативных правовых актов Российской Федерации.</w:t>
      </w:r>
      <w:r>
        <w:rPr>
          <w:rFonts w:ascii="Times New Roman" w:hAnsi="Times New Roman" w:cs="Times New Roman"/>
          <w:sz w:val="28"/>
          <w:szCs w:val="28"/>
          <w:shd w:val="clear" w:color="auto" w:fill="FFFFFF"/>
        </w:rPr>
        <w:t xml:space="preserve">  </w:t>
      </w:r>
      <w:r w:rsidR="00B165E8" w:rsidRPr="0024112C">
        <w:rPr>
          <w:rFonts w:ascii="Courier New CYR" w:eastAsia="Times New Roman" w:hAnsi="Courier New CYR" w:cs="Courier New CYR"/>
          <w:color w:val="000000"/>
          <w:sz w:val="20"/>
          <w:szCs w:val="20"/>
          <w:lang w:eastAsia="ru-RU"/>
        </w:rPr>
        <w:t> </w:t>
      </w:r>
      <w:r w:rsidR="00B165E8" w:rsidRPr="001643B4">
        <w:rPr>
          <w:rFonts w:ascii="Times New Roman" w:eastAsia="Times New Roman" w:hAnsi="Times New Roman" w:cs="Times New Roman"/>
          <w:color w:val="000000"/>
          <w:sz w:val="28"/>
          <w:szCs w:val="28"/>
          <w:lang w:eastAsia="ru-RU"/>
        </w:rPr>
        <w:t xml:space="preserve">Воздушное </w:t>
      </w:r>
      <w:r w:rsidR="001643B4">
        <w:rPr>
          <w:rFonts w:ascii="Times New Roman" w:eastAsia="Times New Roman" w:hAnsi="Times New Roman" w:cs="Times New Roman"/>
          <w:color w:val="000000"/>
          <w:sz w:val="28"/>
          <w:szCs w:val="28"/>
          <w:lang w:eastAsia="ru-RU"/>
        </w:rPr>
        <w:t xml:space="preserve"> з</w:t>
      </w:r>
      <w:r w:rsidR="00B165E8" w:rsidRPr="001643B4">
        <w:rPr>
          <w:rFonts w:ascii="Times New Roman" w:eastAsia="Times New Roman" w:hAnsi="Times New Roman" w:cs="Times New Roman"/>
          <w:color w:val="000000"/>
          <w:sz w:val="28"/>
          <w:szCs w:val="28"/>
          <w:lang w:eastAsia="ru-RU"/>
        </w:rPr>
        <w:t>аконодательство </w:t>
      </w:r>
      <w:r w:rsidR="00ED3C8A">
        <w:rPr>
          <w:rFonts w:ascii="Times New Roman" w:eastAsia="Times New Roman" w:hAnsi="Times New Roman" w:cs="Times New Roman"/>
          <w:color w:val="000000"/>
          <w:sz w:val="28"/>
          <w:szCs w:val="28"/>
          <w:lang w:eastAsia="ru-RU"/>
        </w:rPr>
        <w:t xml:space="preserve"> </w:t>
      </w:r>
      <w:r w:rsidR="00B165E8" w:rsidRPr="001643B4">
        <w:rPr>
          <w:rFonts w:ascii="Times New Roman" w:eastAsia="Times New Roman" w:hAnsi="Times New Roman" w:cs="Times New Roman"/>
          <w:color w:val="000000"/>
          <w:sz w:val="28"/>
          <w:szCs w:val="28"/>
          <w:lang w:eastAsia="ru-RU"/>
        </w:rPr>
        <w:t xml:space="preserve"> Российской  Федерации  </w:t>
      </w:r>
    </w:p>
    <w:p w14:paraId="3AA49C3C" w14:textId="77777777" w:rsidR="001643B4" w:rsidRDefault="001643B4"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B165E8" w:rsidRPr="001643B4">
        <w:rPr>
          <w:rFonts w:ascii="Times New Roman" w:eastAsia="Times New Roman" w:hAnsi="Times New Roman" w:cs="Times New Roman"/>
          <w:color w:val="000000"/>
          <w:sz w:val="28"/>
          <w:szCs w:val="28"/>
          <w:lang w:eastAsia="ru-RU"/>
        </w:rPr>
        <w:t>егулирует</w:t>
      </w:r>
      <w:r>
        <w:rPr>
          <w:rFonts w:ascii="Times New Roman" w:eastAsia="Times New Roman" w:hAnsi="Times New Roman" w:cs="Times New Roman"/>
          <w:color w:val="000000"/>
          <w:sz w:val="28"/>
          <w:szCs w:val="28"/>
          <w:lang w:eastAsia="ru-RU"/>
        </w:rPr>
        <w:t xml:space="preserve">  </w:t>
      </w:r>
      <w:r w:rsidR="00B165E8" w:rsidRPr="001643B4">
        <w:rPr>
          <w:rFonts w:ascii="Times New Roman" w:eastAsia="Times New Roman" w:hAnsi="Times New Roman" w:cs="Times New Roman"/>
          <w:color w:val="000000"/>
          <w:sz w:val="28"/>
          <w:szCs w:val="28"/>
          <w:lang w:eastAsia="ru-RU"/>
        </w:rPr>
        <w:t>отношения   в   области   использования   воздушного </w:t>
      </w:r>
    </w:p>
    <w:p w14:paraId="580A80DD" w14:textId="77777777" w:rsidR="00ED3C8A" w:rsidRDefault="00B165E8"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643B4">
        <w:rPr>
          <w:rFonts w:ascii="Times New Roman" w:eastAsia="Times New Roman" w:hAnsi="Times New Roman" w:cs="Times New Roman"/>
          <w:color w:val="000000"/>
          <w:sz w:val="28"/>
          <w:szCs w:val="28"/>
          <w:lang w:eastAsia="ru-RU"/>
        </w:rPr>
        <w:t>пространства,</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отношения</w:t>
      </w:r>
      <w:r w:rsidR="003471D1">
        <w:rPr>
          <w:rFonts w:ascii="Times New Roman" w:eastAsia="Times New Roman" w:hAnsi="Times New Roman" w:cs="Times New Roman"/>
          <w:color w:val="000000"/>
          <w:sz w:val="28"/>
          <w:szCs w:val="28"/>
          <w:lang w:eastAsia="ru-RU"/>
        </w:rPr>
        <w:t xml:space="preserve">  (в  том  числе при  авиаперевозках</w:t>
      </w:r>
      <w:r w:rsidR="00ED3C8A">
        <w:rPr>
          <w:rFonts w:ascii="Times New Roman" w:eastAsia="Times New Roman" w:hAnsi="Times New Roman" w:cs="Times New Roman"/>
          <w:color w:val="000000"/>
          <w:sz w:val="28"/>
          <w:szCs w:val="28"/>
          <w:lang w:eastAsia="ru-RU"/>
        </w:rPr>
        <w:t>,  создании  и  эксплуатации  транспортной  инфраструктуры  воздушного  транспорта</w:t>
      </w:r>
      <w:r w:rsidR="003471D1">
        <w:rPr>
          <w:rFonts w:ascii="Times New Roman" w:eastAsia="Times New Roman" w:hAnsi="Times New Roman" w:cs="Times New Roman"/>
          <w:color w:val="000000"/>
          <w:sz w:val="28"/>
          <w:szCs w:val="28"/>
          <w:lang w:eastAsia="ru-RU"/>
        </w:rPr>
        <w:t>)</w:t>
      </w:r>
      <w:r w:rsidRPr="001643B4">
        <w:rPr>
          <w:rFonts w:ascii="Times New Roman" w:eastAsia="Times New Roman" w:hAnsi="Times New Roman" w:cs="Times New Roman"/>
          <w:color w:val="000000"/>
          <w:sz w:val="28"/>
          <w:szCs w:val="28"/>
          <w:lang w:eastAsia="ru-RU"/>
        </w:rPr>
        <w:t>, возникающие в связи с деятельностью в области авиации на</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территории Российской Федерации,</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  а также отношения,  возникающие в</w:t>
      </w:r>
      <w:r w:rsidR="001643B4">
        <w:rPr>
          <w:rFonts w:ascii="Times New Roman" w:eastAsia="Times New Roman" w:hAnsi="Times New Roman" w:cs="Times New Roman"/>
          <w:color w:val="000000"/>
          <w:sz w:val="28"/>
          <w:szCs w:val="28"/>
          <w:lang w:eastAsia="ru-RU"/>
        </w:rPr>
        <w:t xml:space="preserve">  </w:t>
      </w:r>
      <w:r w:rsidR="003471D1">
        <w:rPr>
          <w:rFonts w:ascii="Times New Roman" w:eastAsia="Times New Roman" w:hAnsi="Times New Roman" w:cs="Times New Roman"/>
          <w:color w:val="000000"/>
          <w:sz w:val="28"/>
          <w:szCs w:val="28"/>
          <w:lang w:eastAsia="ru-RU"/>
        </w:rPr>
        <w:t>с</w:t>
      </w:r>
      <w:r w:rsidRPr="001643B4">
        <w:rPr>
          <w:rFonts w:ascii="Times New Roman" w:eastAsia="Times New Roman" w:hAnsi="Times New Roman" w:cs="Times New Roman"/>
          <w:color w:val="000000"/>
          <w:sz w:val="28"/>
          <w:szCs w:val="28"/>
          <w:lang w:eastAsia="ru-RU"/>
        </w:rPr>
        <w:t>вязи  с  нахождением</w:t>
      </w:r>
      <w:r w:rsidR="00ED3C8A">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 xml:space="preserve">воздушных  судов  </w:t>
      </w:r>
      <w:r w:rsidR="003471D1">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Российской  Федерации   за</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пределами   территории</w:t>
      </w:r>
      <w:r w:rsidR="00ED3C8A">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Российской   Федерации,</w:t>
      </w:r>
      <w:r w:rsidR="003471D1">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если   иное   не</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предусмотрено  законами   страны  </w:t>
      </w:r>
      <w:r w:rsidR="003471D1">
        <w:rPr>
          <w:rFonts w:ascii="Times New Roman" w:eastAsia="Times New Roman" w:hAnsi="Times New Roman" w:cs="Times New Roman"/>
          <w:color w:val="000000"/>
          <w:sz w:val="28"/>
          <w:szCs w:val="28"/>
          <w:lang w:eastAsia="ru-RU"/>
        </w:rPr>
        <w:t>п</w:t>
      </w:r>
      <w:r w:rsidRPr="001643B4">
        <w:rPr>
          <w:rFonts w:ascii="Times New Roman" w:eastAsia="Times New Roman" w:hAnsi="Times New Roman" w:cs="Times New Roman"/>
          <w:color w:val="000000"/>
          <w:sz w:val="28"/>
          <w:szCs w:val="28"/>
          <w:lang w:eastAsia="ru-RU"/>
        </w:rPr>
        <w:t>ребывания</w:t>
      </w:r>
      <w:r w:rsidR="003471D1">
        <w:rPr>
          <w:rFonts w:ascii="Times New Roman" w:eastAsia="Times New Roman" w:hAnsi="Times New Roman" w:cs="Times New Roman"/>
          <w:color w:val="000000"/>
          <w:sz w:val="28"/>
          <w:szCs w:val="28"/>
          <w:lang w:eastAsia="ru-RU"/>
        </w:rPr>
        <w:t xml:space="preserve">  </w:t>
      </w:r>
      <w:r w:rsidR="001643B4">
        <w:rPr>
          <w:rFonts w:ascii="Times New Roman" w:eastAsia="Times New Roman" w:hAnsi="Times New Roman" w:cs="Times New Roman"/>
          <w:color w:val="000000"/>
          <w:sz w:val="28"/>
          <w:szCs w:val="28"/>
          <w:lang w:eastAsia="ru-RU"/>
        </w:rPr>
        <w:t>и</w:t>
      </w:r>
      <w:r w:rsidRPr="001643B4">
        <w:rPr>
          <w:rFonts w:ascii="Times New Roman" w:eastAsia="Times New Roman" w:hAnsi="Times New Roman" w:cs="Times New Roman"/>
          <w:color w:val="000000"/>
          <w:sz w:val="28"/>
          <w:szCs w:val="28"/>
          <w:lang w:eastAsia="ru-RU"/>
        </w:rPr>
        <w:t>ли   международным</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договором</w:t>
      </w:r>
      <w:r w:rsidR="00ED3C8A">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 xml:space="preserve"> Российской Федерации,  и отношения, </w:t>
      </w:r>
      <w:r w:rsidR="003471D1">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 xml:space="preserve">возникающие </w:t>
      </w:r>
    </w:p>
    <w:p w14:paraId="25FE7AAC" w14:textId="77777777" w:rsidR="00ED3C8A" w:rsidRDefault="00B165E8"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643B4">
        <w:rPr>
          <w:rFonts w:ascii="Times New Roman" w:eastAsia="Times New Roman" w:hAnsi="Times New Roman" w:cs="Times New Roman"/>
          <w:color w:val="000000"/>
          <w:sz w:val="28"/>
          <w:szCs w:val="28"/>
          <w:lang w:eastAsia="ru-RU"/>
        </w:rPr>
        <w:t>в связи с</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выполнением  полетов  воздушных  судов  иностранных </w:t>
      </w:r>
    </w:p>
    <w:p w14:paraId="2EB4F0E7" w14:textId="77777777" w:rsidR="00ED3C8A" w:rsidRDefault="00B165E8"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643B4">
        <w:rPr>
          <w:rFonts w:ascii="Times New Roman" w:eastAsia="Times New Roman" w:hAnsi="Times New Roman" w:cs="Times New Roman"/>
          <w:color w:val="000000"/>
          <w:sz w:val="28"/>
          <w:szCs w:val="28"/>
          <w:lang w:eastAsia="ru-RU"/>
        </w:rPr>
        <w:t>государств   в</w:t>
      </w:r>
      <w:r w:rsidR="001643B4">
        <w:rPr>
          <w:rFonts w:ascii="Times New Roman" w:eastAsia="Times New Roman" w:hAnsi="Times New Roman" w:cs="Times New Roman"/>
          <w:color w:val="000000"/>
          <w:sz w:val="28"/>
          <w:szCs w:val="28"/>
          <w:lang w:eastAsia="ru-RU"/>
        </w:rPr>
        <w:t xml:space="preserve">  в</w:t>
      </w:r>
      <w:r w:rsidRPr="001643B4">
        <w:rPr>
          <w:rFonts w:ascii="Times New Roman" w:eastAsia="Times New Roman" w:hAnsi="Times New Roman" w:cs="Times New Roman"/>
          <w:color w:val="000000"/>
          <w:sz w:val="28"/>
          <w:szCs w:val="28"/>
          <w:lang w:eastAsia="ru-RU"/>
        </w:rPr>
        <w:t>оздушном   пространстве   Российской Федерации,  </w:t>
      </w:r>
    </w:p>
    <w:p w14:paraId="6E8A8E47" w14:textId="77777777" w:rsidR="00ED3C8A" w:rsidRDefault="00B165E8"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643B4">
        <w:rPr>
          <w:rFonts w:ascii="Times New Roman" w:eastAsia="Times New Roman" w:hAnsi="Times New Roman" w:cs="Times New Roman"/>
          <w:color w:val="000000"/>
          <w:sz w:val="28"/>
          <w:szCs w:val="28"/>
          <w:lang w:eastAsia="ru-RU"/>
        </w:rPr>
        <w:t xml:space="preserve"> если  иное  не</w:t>
      </w:r>
      <w:r w:rsidR="001643B4">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предусмотрено международным договором</w:t>
      </w:r>
      <w:r w:rsidR="00ED3C8A">
        <w:rPr>
          <w:rFonts w:ascii="Times New Roman" w:eastAsia="Times New Roman" w:hAnsi="Times New Roman" w:cs="Times New Roman"/>
          <w:color w:val="000000"/>
          <w:sz w:val="28"/>
          <w:szCs w:val="28"/>
          <w:lang w:eastAsia="ru-RU"/>
        </w:rPr>
        <w:t xml:space="preserve">  </w:t>
      </w:r>
      <w:r w:rsidRPr="001643B4">
        <w:rPr>
          <w:rFonts w:ascii="Times New Roman" w:eastAsia="Times New Roman" w:hAnsi="Times New Roman" w:cs="Times New Roman"/>
          <w:color w:val="000000"/>
          <w:sz w:val="28"/>
          <w:szCs w:val="28"/>
          <w:lang w:eastAsia="ru-RU"/>
        </w:rPr>
        <w:t xml:space="preserve">Российской </w:t>
      </w:r>
    </w:p>
    <w:p w14:paraId="54813B1E" w14:textId="6E9FE2A5" w:rsidR="005C217B" w:rsidRDefault="00B165E8"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643B4">
        <w:rPr>
          <w:rFonts w:ascii="Times New Roman" w:eastAsia="Times New Roman" w:hAnsi="Times New Roman" w:cs="Times New Roman"/>
          <w:color w:val="000000"/>
          <w:sz w:val="28"/>
          <w:szCs w:val="28"/>
          <w:lang w:eastAsia="ru-RU"/>
        </w:rPr>
        <w:t>Федерации</w:t>
      </w:r>
      <w:r w:rsidR="003471D1">
        <w:rPr>
          <w:rFonts w:ascii="Times New Roman" w:eastAsia="Times New Roman" w:hAnsi="Times New Roman" w:cs="Times New Roman"/>
          <w:color w:val="000000"/>
          <w:sz w:val="28"/>
          <w:szCs w:val="28"/>
          <w:lang w:eastAsia="ru-RU"/>
        </w:rPr>
        <w:t xml:space="preserve">  (ВК  РФ статья 5)</w:t>
      </w:r>
      <w:r w:rsidRPr="001643B4">
        <w:rPr>
          <w:rFonts w:ascii="Times New Roman" w:eastAsia="Times New Roman" w:hAnsi="Times New Roman" w:cs="Times New Roman"/>
          <w:color w:val="000000"/>
          <w:sz w:val="28"/>
          <w:szCs w:val="28"/>
          <w:lang w:eastAsia="ru-RU"/>
        </w:rPr>
        <w:t>.</w:t>
      </w:r>
      <w:r w:rsidR="005C217B">
        <w:rPr>
          <w:rFonts w:ascii="Times New Roman" w:eastAsia="Times New Roman" w:hAnsi="Times New Roman" w:cs="Times New Roman"/>
          <w:color w:val="000000"/>
          <w:sz w:val="28"/>
          <w:szCs w:val="28"/>
          <w:lang w:eastAsia="ru-RU"/>
        </w:rPr>
        <w:t xml:space="preserve"> </w:t>
      </w:r>
      <w:r w:rsidR="00E73BDB">
        <w:rPr>
          <w:rFonts w:ascii="Times New Roman" w:eastAsia="Times New Roman" w:hAnsi="Times New Roman" w:cs="Times New Roman"/>
          <w:color w:val="000000"/>
          <w:sz w:val="28"/>
          <w:szCs w:val="28"/>
          <w:lang w:eastAsia="ru-RU"/>
        </w:rPr>
        <w:t xml:space="preserve"> Государственному  регулируется  деятельность  </w:t>
      </w:r>
    </w:p>
    <w:p w14:paraId="06C6D413" w14:textId="5721FE34" w:rsidR="00E73BDB" w:rsidRDefault="00E73BDB"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Аэропортов.  Важным  элементом  аэропорта  является  аэродром.</w:t>
      </w:r>
    </w:p>
    <w:p w14:paraId="7CC5DB84" w14:textId="77777777" w:rsidR="005C217B" w:rsidRDefault="005C217B"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shd w:val="clear" w:color="auto" w:fill="FFFFFF"/>
        </w:rPr>
        <w:t xml:space="preserve">В  соответствии  со статьей 104  Конституции  Российской  Федерации, </w:t>
      </w:r>
      <w:r w:rsidRPr="005C217B">
        <w:rPr>
          <w:rFonts w:ascii="Times New Roman" w:hAnsi="Times New Roman" w:cs="Times New Roman"/>
          <w:sz w:val="28"/>
          <w:szCs w:val="28"/>
          <w:shd w:val="clear" w:color="auto" w:fill="FFFFFF"/>
        </w:rPr>
        <w:t>п</w:t>
      </w:r>
      <w:r w:rsidRPr="005C217B">
        <w:rPr>
          <w:rFonts w:ascii="Times New Roman" w:eastAsia="Times New Roman" w:hAnsi="Times New Roman" w:cs="Times New Roman"/>
          <w:color w:val="000000"/>
          <w:sz w:val="28"/>
          <w:szCs w:val="28"/>
          <w:lang w:eastAsia="ru-RU"/>
        </w:rPr>
        <w:t xml:space="preserve">раво законодательной инициативы принадлежит </w:t>
      </w:r>
      <w:r>
        <w:rPr>
          <w:rFonts w:ascii="Times New Roman" w:eastAsia="Times New Roman" w:hAnsi="Times New Roman" w:cs="Times New Roman"/>
          <w:color w:val="000000"/>
          <w:sz w:val="28"/>
          <w:szCs w:val="28"/>
          <w:lang w:eastAsia="ru-RU"/>
        </w:rPr>
        <w:t xml:space="preserve">помимо  других федеральных государственных  органов также  </w:t>
      </w:r>
      <w:r w:rsidRPr="005C217B">
        <w:rPr>
          <w:rFonts w:ascii="Times New Roman" w:eastAsia="Times New Roman" w:hAnsi="Times New Roman" w:cs="Times New Roman"/>
          <w:color w:val="000000"/>
          <w:sz w:val="28"/>
          <w:szCs w:val="28"/>
          <w:lang w:eastAsia="ru-RU"/>
        </w:rPr>
        <w:t>Правительству Российской Федерации</w:t>
      </w:r>
      <w:r>
        <w:rPr>
          <w:rFonts w:ascii="Times New Roman" w:eastAsia="Times New Roman" w:hAnsi="Times New Roman" w:cs="Times New Roman"/>
          <w:color w:val="000000"/>
          <w:sz w:val="28"/>
          <w:szCs w:val="28"/>
          <w:lang w:eastAsia="ru-RU"/>
        </w:rPr>
        <w:t>.</w:t>
      </w:r>
      <w:r w:rsidRPr="005C217B">
        <w:rPr>
          <w:rFonts w:ascii="Times New Roman" w:eastAsia="Times New Roman" w:hAnsi="Times New Roman" w:cs="Times New Roman"/>
          <w:color w:val="000000"/>
          <w:sz w:val="28"/>
          <w:szCs w:val="28"/>
          <w:lang w:eastAsia="ru-RU"/>
        </w:rPr>
        <w:t xml:space="preserve"> </w:t>
      </w:r>
    </w:p>
    <w:p w14:paraId="4D834D31" w14:textId="77777777" w:rsidR="00DA4EB0" w:rsidRDefault="0031119D" w:rsidP="00134781">
      <w:pPr>
        <w:pStyle w:val="a5"/>
        <w:shd w:val="clear" w:color="auto" w:fill="FFFFFF"/>
        <w:spacing w:before="0" w:beforeAutospacing="0" w:after="0" w:afterAutospacing="0" w:line="360" w:lineRule="auto"/>
        <w:jc w:val="both"/>
        <w:rPr>
          <w:sz w:val="28"/>
          <w:szCs w:val="28"/>
        </w:rPr>
      </w:pPr>
      <w:r w:rsidRPr="00DA4EB0">
        <w:rPr>
          <w:sz w:val="28"/>
          <w:szCs w:val="28"/>
        </w:rPr>
        <w:t xml:space="preserve">К  федеральным  государственным  органам  регулирования деятельности  воздушного  транспорта  относятся:  министерство транспорта,  федеральное  </w:t>
      </w:r>
      <w:r w:rsidRPr="00DA4EB0">
        <w:rPr>
          <w:sz w:val="28"/>
          <w:szCs w:val="28"/>
        </w:rPr>
        <w:lastRenderedPageBreak/>
        <w:t>агентство воздушного  транспорта</w:t>
      </w:r>
      <w:r w:rsidR="00DA4EB0">
        <w:rPr>
          <w:sz w:val="28"/>
          <w:szCs w:val="28"/>
        </w:rPr>
        <w:t xml:space="preserve"> (Росавиация)</w:t>
      </w:r>
      <w:r w:rsidRPr="00DA4EB0">
        <w:rPr>
          <w:sz w:val="28"/>
          <w:szCs w:val="28"/>
        </w:rPr>
        <w:t xml:space="preserve">, </w:t>
      </w:r>
      <w:r w:rsidR="00DA4EB0" w:rsidRPr="00DA4EB0">
        <w:rPr>
          <w:sz w:val="28"/>
          <w:szCs w:val="28"/>
        </w:rPr>
        <w:t>управление государственного надзора за  деятельностью  в  гражданской  авиации  федеральной службы по  надзору в сфере  транспорта</w:t>
      </w:r>
      <w:r w:rsidR="00DA4EB0">
        <w:rPr>
          <w:sz w:val="28"/>
          <w:szCs w:val="28"/>
        </w:rPr>
        <w:t xml:space="preserve"> (Росавианадзор)</w:t>
      </w:r>
      <w:r w:rsidR="00DA4EB0" w:rsidRPr="00DA4EB0">
        <w:rPr>
          <w:sz w:val="28"/>
          <w:szCs w:val="28"/>
        </w:rPr>
        <w:t>.</w:t>
      </w:r>
      <w:r w:rsidRPr="00DA4EB0">
        <w:rPr>
          <w:sz w:val="28"/>
          <w:szCs w:val="28"/>
        </w:rPr>
        <w:t xml:space="preserve"> </w:t>
      </w:r>
    </w:p>
    <w:p w14:paraId="41351C8E" w14:textId="77777777" w:rsidR="00D446B5" w:rsidRDefault="00DA4EB0"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5C217B">
        <w:rPr>
          <w:rFonts w:ascii="Times New Roman" w:hAnsi="Times New Roman" w:cs="Times New Roman"/>
          <w:sz w:val="28"/>
          <w:szCs w:val="28"/>
          <w:shd w:val="clear" w:color="auto" w:fill="FFFFFF"/>
        </w:rPr>
        <w:t xml:space="preserve">Являясь  членом  правительства  Министерство  транспорта вносит на  рассмотрение Правительства  России  проекты  законодательных  актов  подзаконных  актов, касающихся  деятельности  воздушного  транспорта  включая транспортную  инфраструктуру.  </w:t>
      </w:r>
      <w:r w:rsidR="00D80B73">
        <w:rPr>
          <w:rFonts w:ascii="Times New Roman" w:hAnsi="Times New Roman" w:cs="Times New Roman"/>
          <w:sz w:val="28"/>
          <w:szCs w:val="28"/>
          <w:shd w:val="clear" w:color="auto" w:fill="FFFFFF"/>
        </w:rPr>
        <w:t>Структурным  подразделением  Министерства  транспорта  России является Д</w:t>
      </w:r>
      <w:r w:rsidR="00D446B5">
        <w:rPr>
          <w:rFonts w:ascii="Times New Roman" w:hAnsi="Times New Roman" w:cs="Times New Roman"/>
          <w:sz w:val="28"/>
          <w:szCs w:val="28"/>
          <w:shd w:val="clear" w:color="auto" w:fill="FFFFFF"/>
        </w:rPr>
        <w:t xml:space="preserve">епартамент государственной политики в  области  гражданской  авиации.  </w:t>
      </w:r>
      <w:r w:rsidR="007C1182" w:rsidRPr="007C1182">
        <w:rPr>
          <w:rFonts w:ascii="Times New Roman" w:hAnsi="Times New Roman" w:cs="Times New Roman"/>
          <w:sz w:val="28"/>
          <w:szCs w:val="28"/>
        </w:rPr>
        <w:t>Основными задачами Департамента</w:t>
      </w:r>
      <w:r w:rsidR="009D6451">
        <w:rPr>
          <w:rFonts w:ascii="Times New Roman" w:hAnsi="Times New Roman" w:cs="Times New Roman"/>
          <w:sz w:val="28"/>
          <w:szCs w:val="28"/>
        </w:rPr>
        <w:t xml:space="preserve">  государственной  политики </w:t>
      </w:r>
      <w:r w:rsidR="007C1182" w:rsidRPr="007C1182">
        <w:rPr>
          <w:rFonts w:ascii="Times New Roman" w:hAnsi="Times New Roman" w:cs="Times New Roman"/>
          <w:sz w:val="28"/>
          <w:szCs w:val="28"/>
        </w:rPr>
        <w:t xml:space="preserve"> являются: </w:t>
      </w:r>
    </w:p>
    <w:p w14:paraId="2D953F91" w14:textId="77777777" w:rsidR="00D446B5" w:rsidRPr="007C1182" w:rsidRDefault="00D446B5" w:rsidP="00134781">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w:t>
      </w:r>
      <w:r w:rsidR="007C1182" w:rsidRPr="007C1182">
        <w:rPr>
          <w:rFonts w:ascii="Times New Roman" w:hAnsi="Times New Roman" w:cs="Times New Roman"/>
          <w:sz w:val="28"/>
          <w:szCs w:val="28"/>
        </w:rPr>
        <w:t xml:space="preserve"> выработка и осуществление государственной политики в области гражданской авиации</w:t>
      </w:r>
      <w:r>
        <w:rPr>
          <w:rFonts w:ascii="Times New Roman" w:hAnsi="Times New Roman" w:cs="Times New Roman"/>
          <w:sz w:val="28"/>
          <w:szCs w:val="28"/>
        </w:rPr>
        <w:t xml:space="preserve"> (</w:t>
      </w:r>
      <w:r w:rsidRPr="007C1182">
        <w:rPr>
          <w:rFonts w:ascii="Times New Roman" w:hAnsi="Times New Roman" w:cs="Times New Roman"/>
          <w:sz w:val="28"/>
          <w:szCs w:val="28"/>
        </w:rPr>
        <w:t xml:space="preserve">разрабатывает предложения к транспортной стратегии и стратегии </w:t>
      </w:r>
      <w:r>
        <w:rPr>
          <w:rFonts w:ascii="Times New Roman" w:hAnsi="Times New Roman" w:cs="Times New Roman"/>
          <w:sz w:val="28"/>
          <w:szCs w:val="28"/>
        </w:rPr>
        <w:t xml:space="preserve">и  программы  </w:t>
      </w:r>
      <w:r w:rsidRPr="007C1182">
        <w:rPr>
          <w:rFonts w:ascii="Times New Roman" w:hAnsi="Times New Roman" w:cs="Times New Roman"/>
          <w:sz w:val="28"/>
          <w:szCs w:val="28"/>
        </w:rPr>
        <w:t xml:space="preserve">развития </w:t>
      </w:r>
      <w:r>
        <w:rPr>
          <w:rFonts w:ascii="Times New Roman" w:hAnsi="Times New Roman" w:cs="Times New Roman"/>
          <w:sz w:val="28"/>
          <w:szCs w:val="28"/>
        </w:rPr>
        <w:t xml:space="preserve"> воздушного  </w:t>
      </w:r>
      <w:r w:rsidRPr="007C1182">
        <w:rPr>
          <w:rFonts w:ascii="Times New Roman" w:hAnsi="Times New Roman" w:cs="Times New Roman"/>
          <w:sz w:val="28"/>
          <w:szCs w:val="28"/>
        </w:rPr>
        <w:t>транспорта,  готовит информац</w:t>
      </w:r>
      <w:r>
        <w:rPr>
          <w:rFonts w:ascii="Times New Roman" w:hAnsi="Times New Roman" w:cs="Times New Roman"/>
          <w:sz w:val="28"/>
          <w:szCs w:val="28"/>
        </w:rPr>
        <w:t xml:space="preserve">ию о результатах их реализации, </w:t>
      </w:r>
      <w:r w:rsidRPr="007C1182">
        <w:rPr>
          <w:rFonts w:ascii="Times New Roman" w:hAnsi="Times New Roman" w:cs="Times New Roman"/>
          <w:sz w:val="28"/>
          <w:szCs w:val="28"/>
        </w:rPr>
        <w:t xml:space="preserve"> готовит предложения по концепциям и программам социально</w:t>
      </w:r>
      <w:r>
        <w:rPr>
          <w:rFonts w:ascii="Times New Roman" w:hAnsi="Times New Roman" w:cs="Times New Roman"/>
          <w:sz w:val="28"/>
          <w:szCs w:val="28"/>
        </w:rPr>
        <w:t>-</w:t>
      </w:r>
      <w:r w:rsidRPr="007C1182">
        <w:rPr>
          <w:rFonts w:ascii="Times New Roman" w:hAnsi="Times New Roman" w:cs="Times New Roman"/>
          <w:sz w:val="28"/>
          <w:szCs w:val="28"/>
        </w:rPr>
        <w:t>экономического развития  среднесрочный и долгосрочный периоды в области гражданской авиации, готовит информацию о результатах их реализации</w:t>
      </w:r>
      <w:r>
        <w:rPr>
          <w:rFonts w:ascii="Times New Roman" w:hAnsi="Times New Roman" w:cs="Times New Roman"/>
          <w:sz w:val="28"/>
          <w:szCs w:val="28"/>
        </w:rPr>
        <w:t xml:space="preserve">,   </w:t>
      </w:r>
      <w:r w:rsidRPr="007C1182">
        <w:rPr>
          <w:rFonts w:ascii="Times New Roman" w:hAnsi="Times New Roman" w:cs="Times New Roman"/>
          <w:sz w:val="28"/>
          <w:szCs w:val="28"/>
        </w:rPr>
        <w:t>готовит предложения по совершенствованию системы государственного регулирования в области гражданской авиации, включая вопросы структурного реформирования отрасли</w:t>
      </w:r>
      <w:r>
        <w:rPr>
          <w:rFonts w:ascii="Times New Roman" w:hAnsi="Times New Roman" w:cs="Times New Roman"/>
          <w:sz w:val="28"/>
          <w:szCs w:val="28"/>
        </w:rPr>
        <w:t>;</w:t>
      </w:r>
    </w:p>
    <w:p w14:paraId="51B45832" w14:textId="77777777" w:rsidR="00D446B5" w:rsidRDefault="00D446B5"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C1182" w:rsidRPr="007C1182">
        <w:rPr>
          <w:rFonts w:ascii="Times New Roman" w:hAnsi="Times New Roman" w:cs="Times New Roman"/>
          <w:sz w:val="28"/>
          <w:szCs w:val="28"/>
        </w:rPr>
        <w:t xml:space="preserve"> разработка проектов нормативных правовых актов в области гражданской </w:t>
      </w:r>
      <w:r>
        <w:rPr>
          <w:rFonts w:ascii="Times New Roman" w:hAnsi="Times New Roman" w:cs="Times New Roman"/>
          <w:sz w:val="28"/>
          <w:szCs w:val="28"/>
        </w:rPr>
        <w:t>авиации и анализ их применения.</w:t>
      </w:r>
    </w:p>
    <w:p w14:paraId="0EA84AB0" w14:textId="77777777" w:rsidR="009D6451" w:rsidRPr="009D6451" w:rsidRDefault="009D6451" w:rsidP="00134781">
      <w:pPr>
        <w:shd w:val="clear" w:color="auto" w:fill="FFFFFF"/>
        <w:spacing w:after="0" w:line="360" w:lineRule="auto"/>
        <w:jc w:val="both"/>
        <w:rPr>
          <w:rFonts w:ascii="Times New Roman" w:eastAsia="Times New Roman" w:hAnsi="Times New Roman" w:cs="Times New Roman"/>
          <w:sz w:val="28"/>
          <w:szCs w:val="28"/>
          <w:lang w:eastAsia="ru-RU"/>
        </w:rPr>
      </w:pPr>
      <w:r w:rsidRPr="009D6451">
        <w:rPr>
          <w:rFonts w:ascii="Times New Roman" w:eastAsia="Times New Roman" w:hAnsi="Times New Roman" w:cs="Times New Roman"/>
          <w:sz w:val="28"/>
          <w:szCs w:val="28"/>
          <w:lang w:eastAsia="ru-RU"/>
        </w:rPr>
        <w:t xml:space="preserve">Федеральное агентство воздушного транспорта осуществляет следующие </w:t>
      </w:r>
      <w:r w:rsidR="00DA4EB0">
        <w:rPr>
          <w:rFonts w:ascii="Times New Roman" w:eastAsia="Times New Roman" w:hAnsi="Times New Roman" w:cs="Times New Roman"/>
          <w:sz w:val="28"/>
          <w:szCs w:val="28"/>
          <w:lang w:eastAsia="ru-RU"/>
        </w:rPr>
        <w:t xml:space="preserve">основные  </w:t>
      </w:r>
      <w:r w:rsidRPr="009D6451">
        <w:rPr>
          <w:rFonts w:ascii="Times New Roman" w:eastAsia="Times New Roman" w:hAnsi="Times New Roman" w:cs="Times New Roman"/>
          <w:sz w:val="28"/>
          <w:szCs w:val="28"/>
          <w:lang w:eastAsia="ru-RU"/>
        </w:rPr>
        <w:t>полномочия в установленной сфере деятельности:</w:t>
      </w:r>
    </w:p>
    <w:p w14:paraId="6945F137" w14:textId="77777777" w:rsidR="00DA4EB0" w:rsidRDefault="009D6451" w:rsidP="0013478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D6451">
        <w:rPr>
          <w:rFonts w:ascii="Times New Roman" w:eastAsia="Times New Roman" w:hAnsi="Times New Roman" w:cs="Times New Roman"/>
          <w:sz w:val="28"/>
          <w:szCs w:val="28"/>
          <w:lang w:eastAsia="ru-RU"/>
        </w:rPr>
        <w:t xml:space="preserve">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федерального имущества, необходимого для обеспечения исполнения функций федеральных органов государственной власти</w:t>
      </w:r>
      <w:r w:rsidR="00DA4EB0">
        <w:rPr>
          <w:rFonts w:ascii="Times New Roman" w:eastAsia="Times New Roman" w:hAnsi="Times New Roman" w:cs="Times New Roman"/>
          <w:sz w:val="28"/>
          <w:szCs w:val="28"/>
          <w:lang w:eastAsia="ru-RU"/>
        </w:rPr>
        <w:t>;</w:t>
      </w:r>
      <w:r w:rsidRPr="009D6451">
        <w:rPr>
          <w:rFonts w:ascii="Times New Roman" w:eastAsia="Times New Roman" w:hAnsi="Times New Roman" w:cs="Times New Roman"/>
          <w:sz w:val="28"/>
          <w:szCs w:val="28"/>
          <w:lang w:eastAsia="ru-RU"/>
        </w:rPr>
        <w:t xml:space="preserve"> </w:t>
      </w:r>
    </w:p>
    <w:p w14:paraId="30A05539" w14:textId="68D8AEF0" w:rsidR="009D6451" w:rsidRPr="009D6451" w:rsidRDefault="009D6451" w:rsidP="0013478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451">
        <w:rPr>
          <w:rFonts w:ascii="Times New Roman" w:eastAsia="Times New Roman" w:hAnsi="Times New Roman" w:cs="Times New Roman"/>
          <w:sz w:val="28"/>
          <w:szCs w:val="28"/>
          <w:lang w:eastAsia="ru-RU"/>
        </w:rPr>
        <w:t>организует и проводит в установленном</w:t>
      </w:r>
      <w:r w:rsidR="00FD6FB7">
        <w:rPr>
          <w:rFonts w:ascii="Times New Roman" w:eastAsia="Times New Roman" w:hAnsi="Times New Roman" w:cs="Times New Roman"/>
          <w:sz w:val="28"/>
          <w:szCs w:val="28"/>
          <w:lang w:eastAsia="ru-RU"/>
        </w:rPr>
        <w:t xml:space="preserve"> </w:t>
      </w:r>
      <w:r w:rsidRPr="009D6451">
        <w:rPr>
          <w:rFonts w:ascii="Times New Roman" w:eastAsia="Times New Roman" w:hAnsi="Times New Roman" w:cs="Times New Roman"/>
          <w:sz w:val="28"/>
          <w:szCs w:val="28"/>
          <w:lang w:eastAsia="ru-RU"/>
        </w:rPr>
        <w:t xml:space="preserve"> порядке</w:t>
      </w:r>
      <w:r>
        <w:rPr>
          <w:rFonts w:ascii="Times New Roman" w:eastAsia="Times New Roman" w:hAnsi="Times New Roman" w:cs="Times New Roman"/>
          <w:sz w:val="28"/>
          <w:szCs w:val="28"/>
          <w:lang w:eastAsia="ru-RU"/>
        </w:rPr>
        <w:t xml:space="preserve">  </w:t>
      </w:r>
      <w:r w:rsidRPr="009D6451">
        <w:rPr>
          <w:rFonts w:ascii="Times New Roman" w:eastAsia="Times New Roman" w:hAnsi="Times New Roman" w:cs="Times New Roman"/>
          <w:sz w:val="28"/>
          <w:szCs w:val="28"/>
          <w:lang w:eastAsia="ru-RU"/>
        </w:rPr>
        <w:t xml:space="preserve">обязательную </w:t>
      </w:r>
      <w:r w:rsidR="00FD6FB7">
        <w:rPr>
          <w:rFonts w:ascii="Times New Roman" w:eastAsia="Times New Roman" w:hAnsi="Times New Roman" w:cs="Times New Roman"/>
          <w:sz w:val="28"/>
          <w:szCs w:val="28"/>
          <w:lang w:eastAsia="ru-RU"/>
        </w:rPr>
        <w:t xml:space="preserve"> </w:t>
      </w:r>
      <w:r w:rsidRPr="009D6451">
        <w:rPr>
          <w:rFonts w:ascii="Times New Roman" w:eastAsia="Times New Roman" w:hAnsi="Times New Roman" w:cs="Times New Roman"/>
          <w:sz w:val="28"/>
          <w:szCs w:val="28"/>
          <w:lang w:eastAsia="ru-RU"/>
        </w:rPr>
        <w:t>сертификацию</w:t>
      </w:r>
      <w:r w:rsidR="00DA4EB0">
        <w:rPr>
          <w:rFonts w:ascii="Times New Roman" w:eastAsia="Times New Roman" w:hAnsi="Times New Roman" w:cs="Times New Roman"/>
          <w:sz w:val="28"/>
          <w:szCs w:val="28"/>
          <w:lang w:eastAsia="ru-RU"/>
        </w:rPr>
        <w:t xml:space="preserve">  </w:t>
      </w:r>
      <w:r w:rsidRPr="009D6451">
        <w:rPr>
          <w:rFonts w:ascii="Times New Roman" w:eastAsia="Times New Roman" w:hAnsi="Times New Roman" w:cs="Times New Roman"/>
          <w:sz w:val="28"/>
          <w:szCs w:val="28"/>
          <w:lang w:eastAsia="ru-RU"/>
        </w:rPr>
        <w:t xml:space="preserve">аэродромов, предназначенных для осуществления коммерческих воздушных </w:t>
      </w:r>
      <w:r w:rsidRPr="009D6451">
        <w:rPr>
          <w:rFonts w:ascii="Times New Roman" w:eastAsia="Times New Roman" w:hAnsi="Times New Roman" w:cs="Times New Roman"/>
          <w:sz w:val="28"/>
          <w:szCs w:val="28"/>
          <w:lang w:eastAsia="ru-RU"/>
        </w:rPr>
        <w:lastRenderedPageBreak/>
        <w:t>перевозок на самолетах пассажировместимостью более чем 20 человек, а также аэродромов, открытых для выполнения международных полетов гражданских воздушных судов (с выдачей соответствующего сертификата)</w:t>
      </w:r>
      <w:r w:rsidR="007B4556">
        <w:rPr>
          <w:rFonts w:ascii="Times New Roman" w:eastAsia="Times New Roman" w:hAnsi="Times New Roman" w:cs="Times New Roman"/>
          <w:sz w:val="28"/>
          <w:szCs w:val="28"/>
          <w:lang w:eastAsia="ru-RU"/>
        </w:rPr>
        <w:t>.</w:t>
      </w:r>
    </w:p>
    <w:p w14:paraId="11F24B52" w14:textId="475D7D30" w:rsidR="009D6451" w:rsidRPr="00DA4EB0" w:rsidRDefault="009241EA" w:rsidP="00134781">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A4EB0" w:rsidRPr="00DA4EB0">
        <w:rPr>
          <w:rFonts w:ascii="Times New Roman" w:hAnsi="Times New Roman" w:cs="Times New Roman"/>
          <w:sz w:val="28"/>
          <w:szCs w:val="28"/>
          <w:shd w:val="clear" w:color="auto" w:fill="FFFFFF"/>
        </w:rPr>
        <w:t>Управлении государственного надзора за деятельностью в гражданской авиации Федеральной службы по надзору в сфере транспорта</w:t>
      </w:r>
      <w:r w:rsidR="00DA4EB0">
        <w:rPr>
          <w:rFonts w:ascii="Times New Roman" w:hAnsi="Times New Roman" w:cs="Times New Roman"/>
          <w:sz w:val="28"/>
          <w:szCs w:val="28"/>
          <w:shd w:val="clear" w:color="auto" w:fill="FFFFFF"/>
        </w:rPr>
        <w:t xml:space="preserve">  осуществляет </w:t>
      </w:r>
    </w:p>
    <w:p w14:paraId="17403393" w14:textId="77777777" w:rsidR="0031024E" w:rsidRPr="00A826C3" w:rsidRDefault="00DA4EB0" w:rsidP="00134781">
      <w:pPr>
        <w:spacing w:after="0" w:line="360" w:lineRule="auto"/>
        <w:jc w:val="both"/>
        <w:rPr>
          <w:rFonts w:ascii="Times New Roman" w:hAnsi="Times New Roman" w:cs="Times New Roman"/>
          <w:sz w:val="28"/>
          <w:szCs w:val="28"/>
          <w:shd w:val="clear" w:color="auto" w:fill="FFFFFF"/>
        </w:rPr>
      </w:pPr>
      <w:r w:rsidRPr="00DA4EB0">
        <w:rPr>
          <w:rFonts w:ascii="Times New Roman" w:hAnsi="Times New Roman" w:cs="Times New Roman"/>
          <w:sz w:val="28"/>
          <w:szCs w:val="28"/>
          <w:shd w:val="clear" w:color="auto" w:fill="FFFFFF"/>
        </w:rPr>
        <w:t>контрол</w:t>
      </w:r>
      <w:r>
        <w:rPr>
          <w:rFonts w:ascii="Times New Roman" w:hAnsi="Times New Roman" w:cs="Times New Roman"/>
          <w:sz w:val="28"/>
          <w:szCs w:val="28"/>
          <w:shd w:val="clear" w:color="auto" w:fill="FFFFFF"/>
        </w:rPr>
        <w:t>ь</w:t>
      </w:r>
      <w:r w:rsidRPr="00DA4EB0">
        <w:rPr>
          <w:rFonts w:ascii="Times New Roman" w:hAnsi="Times New Roman" w:cs="Times New Roman"/>
          <w:sz w:val="28"/>
          <w:szCs w:val="28"/>
          <w:shd w:val="clear" w:color="auto" w:fill="FFFFFF"/>
        </w:rPr>
        <w:t xml:space="preserve"> (надзор) за соблюдением законодательства Российской Федерации, в том числе международных договоров Российской Федерации в сфере гражданской авиации</w:t>
      </w:r>
      <w:r w:rsidR="0031024E" w:rsidRPr="00A826C3">
        <w:rPr>
          <w:rFonts w:ascii="Times New Roman" w:hAnsi="Times New Roman" w:cs="Times New Roman"/>
          <w:sz w:val="28"/>
          <w:szCs w:val="28"/>
          <w:shd w:val="clear" w:color="auto" w:fill="FFFFFF"/>
        </w:rPr>
        <w:t>, авиационными предприятиями и организациями, юридическими и физическими лицами, выполняющими и обеспечивающими воздушные перевозки, авиационные работы</w:t>
      </w:r>
      <w:r w:rsidR="00FD6FB7">
        <w:rPr>
          <w:rFonts w:ascii="Times New Roman" w:hAnsi="Times New Roman" w:cs="Times New Roman"/>
          <w:sz w:val="28"/>
          <w:szCs w:val="28"/>
          <w:shd w:val="clear" w:color="auto" w:fill="FFFFFF"/>
        </w:rPr>
        <w:t xml:space="preserve"> </w:t>
      </w:r>
      <w:r w:rsidR="0031024E" w:rsidRPr="00A826C3">
        <w:rPr>
          <w:rFonts w:ascii="Times New Roman" w:hAnsi="Times New Roman" w:cs="Times New Roman"/>
          <w:sz w:val="28"/>
          <w:szCs w:val="28"/>
          <w:shd w:val="clear" w:color="auto" w:fill="FFFFFF"/>
        </w:rPr>
        <w:t xml:space="preserve"> и </w:t>
      </w:r>
      <w:r w:rsidR="00A826C3">
        <w:rPr>
          <w:rFonts w:ascii="Times New Roman" w:hAnsi="Times New Roman" w:cs="Times New Roman"/>
          <w:sz w:val="28"/>
          <w:szCs w:val="28"/>
          <w:shd w:val="clear" w:color="auto" w:fill="FFFFFF"/>
        </w:rPr>
        <w:t xml:space="preserve"> </w:t>
      </w:r>
      <w:r w:rsidR="0031024E" w:rsidRPr="00A826C3">
        <w:rPr>
          <w:rFonts w:ascii="Times New Roman" w:hAnsi="Times New Roman" w:cs="Times New Roman"/>
          <w:sz w:val="28"/>
          <w:szCs w:val="28"/>
          <w:shd w:val="clear" w:color="auto" w:fill="FFFFFF"/>
        </w:rPr>
        <w:t>услуги</w:t>
      </w:r>
      <w:r w:rsidR="00A826C3">
        <w:rPr>
          <w:rFonts w:ascii="Times New Roman" w:hAnsi="Times New Roman" w:cs="Times New Roman"/>
          <w:sz w:val="28"/>
          <w:szCs w:val="28"/>
          <w:shd w:val="clear" w:color="auto" w:fill="FFFFFF"/>
        </w:rPr>
        <w:t xml:space="preserve">  (включая контроль </w:t>
      </w:r>
      <w:r w:rsidR="0031024E" w:rsidRPr="00A826C3">
        <w:rPr>
          <w:rFonts w:ascii="Times New Roman" w:hAnsi="Times New Roman" w:cs="Times New Roman"/>
          <w:sz w:val="28"/>
          <w:szCs w:val="28"/>
          <w:shd w:val="clear" w:color="auto" w:fill="FFFFFF"/>
        </w:rPr>
        <w:t>правил, процедур и требований по осуществлению в аэропортах, на аэродромах (вертодромах) и посадочных площадках аэропортовых видов деятельности</w:t>
      </w:r>
      <w:r w:rsidR="00A826C3">
        <w:rPr>
          <w:rFonts w:ascii="Times New Roman" w:hAnsi="Times New Roman" w:cs="Times New Roman"/>
          <w:sz w:val="28"/>
          <w:szCs w:val="28"/>
          <w:shd w:val="clear" w:color="auto" w:fill="FFFFFF"/>
        </w:rPr>
        <w:t>).</w:t>
      </w:r>
    </w:p>
    <w:p w14:paraId="569616F2" w14:textId="77777777" w:rsidR="00DA4EB0" w:rsidRDefault="008C3D34" w:rsidP="00134781">
      <w:pPr>
        <w:spacing w:after="0" w:line="360" w:lineRule="auto"/>
        <w:jc w:val="both"/>
        <w:rPr>
          <w:rFonts w:ascii="Times New Roman" w:hAnsi="Times New Roman" w:cs="Times New Roman"/>
          <w:sz w:val="28"/>
          <w:szCs w:val="28"/>
          <w:shd w:val="clear" w:color="auto" w:fill="FFFFFF"/>
        </w:rPr>
      </w:pPr>
      <w:r w:rsidRPr="008C3D34">
        <w:rPr>
          <w:rFonts w:ascii="Times New Roman" w:hAnsi="Times New Roman" w:cs="Times New Roman"/>
          <w:sz w:val="28"/>
          <w:szCs w:val="28"/>
          <w:shd w:val="clear" w:color="auto" w:fill="FFFFFF"/>
        </w:rPr>
        <w:t>Федеральные авиационные правила «Требования, предъявляемые к аэродромам, предназначенным для взлета, посадки, руления и стоянки гражданских воздушных судов</w:t>
      </w:r>
      <w:r w:rsidR="00E809C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8C3D34">
        <w:rPr>
          <w:rFonts w:ascii="Times New Roman" w:hAnsi="Times New Roman" w:cs="Times New Roman"/>
          <w:sz w:val="28"/>
          <w:szCs w:val="28"/>
          <w:shd w:val="clear" w:color="auto" w:fill="FFFFFF"/>
        </w:rPr>
        <w:t>устанавливают требования, предъявляемые к гражданским аэродромам, обязательные для выполнения лицами, эксплуатирующими указанные аэродромы.</w:t>
      </w:r>
      <w:r w:rsidR="008662EB">
        <w:rPr>
          <w:rFonts w:ascii="Times New Roman" w:hAnsi="Times New Roman" w:cs="Times New Roman"/>
          <w:sz w:val="28"/>
          <w:szCs w:val="28"/>
          <w:shd w:val="clear" w:color="auto" w:fill="FFFFFF"/>
        </w:rPr>
        <w:t xml:space="preserve">  </w:t>
      </w:r>
    </w:p>
    <w:p w14:paraId="5BFD191E" w14:textId="302A3946" w:rsidR="00A348A7" w:rsidRPr="00A348A7" w:rsidRDefault="00A348A7"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348A7">
        <w:rPr>
          <w:rFonts w:ascii="Times New Roman" w:eastAsia="Times New Roman" w:hAnsi="Times New Roman" w:cs="Times New Roman"/>
          <w:sz w:val="28"/>
          <w:szCs w:val="28"/>
          <w:lang w:eastAsia="ru-RU"/>
        </w:rPr>
        <w:t>Федеральные   авиационные   правила</w:t>
      </w:r>
      <w:r>
        <w:rPr>
          <w:rFonts w:ascii="Times New Roman" w:eastAsia="Times New Roman" w:hAnsi="Times New Roman" w:cs="Times New Roman"/>
          <w:sz w:val="28"/>
          <w:szCs w:val="28"/>
          <w:lang w:eastAsia="ru-RU"/>
        </w:rPr>
        <w:t xml:space="preserve">  </w:t>
      </w:r>
      <w:r w:rsidRPr="00A348A7">
        <w:rPr>
          <w:rFonts w:ascii="Times New Roman" w:eastAsia="Times New Roman" w:hAnsi="Times New Roman" w:cs="Times New Roman"/>
          <w:sz w:val="28"/>
          <w:szCs w:val="28"/>
          <w:lang w:eastAsia="ru-RU"/>
        </w:rPr>
        <w:t>"Требования к операторам аэродромов гражданской  авиации.  Форма  и</w:t>
      </w:r>
      <w:r>
        <w:rPr>
          <w:rFonts w:ascii="Times New Roman" w:eastAsia="Times New Roman" w:hAnsi="Times New Roman" w:cs="Times New Roman"/>
          <w:sz w:val="28"/>
          <w:szCs w:val="28"/>
          <w:lang w:eastAsia="ru-RU"/>
        </w:rPr>
        <w:t xml:space="preserve">  </w:t>
      </w:r>
      <w:r w:rsidRPr="00A348A7">
        <w:rPr>
          <w:rFonts w:ascii="Times New Roman" w:eastAsia="Times New Roman" w:hAnsi="Times New Roman" w:cs="Times New Roman"/>
          <w:sz w:val="28"/>
          <w:szCs w:val="28"/>
          <w:lang w:eastAsia="ru-RU"/>
        </w:rPr>
        <w:t>порядок выдачи документа, подтверждающего  соответствие  операторов</w:t>
      </w:r>
      <w:r>
        <w:rPr>
          <w:rFonts w:ascii="Times New Roman" w:eastAsia="Times New Roman" w:hAnsi="Times New Roman" w:cs="Times New Roman"/>
          <w:sz w:val="28"/>
          <w:szCs w:val="28"/>
          <w:lang w:eastAsia="ru-RU"/>
        </w:rPr>
        <w:t xml:space="preserve">  </w:t>
      </w:r>
      <w:r w:rsidRPr="00A348A7">
        <w:rPr>
          <w:rFonts w:ascii="Times New Roman" w:eastAsia="Times New Roman" w:hAnsi="Times New Roman" w:cs="Times New Roman"/>
          <w:sz w:val="28"/>
          <w:szCs w:val="28"/>
          <w:lang w:eastAsia="ru-RU"/>
        </w:rPr>
        <w:t>аэродромов гражданской авиации требованиям федеральных  авиационных</w:t>
      </w:r>
      <w:r>
        <w:rPr>
          <w:rFonts w:ascii="Times New Roman" w:eastAsia="Times New Roman" w:hAnsi="Times New Roman" w:cs="Times New Roman"/>
          <w:sz w:val="28"/>
          <w:szCs w:val="28"/>
          <w:lang w:eastAsia="ru-RU"/>
        </w:rPr>
        <w:t xml:space="preserve">  </w:t>
      </w:r>
      <w:r w:rsidRPr="00A348A7">
        <w:rPr>
          <w:rFonts w:ascii="Times New Roman" w:eastAsia="Times New Roman" w:hAnsi="Times New Roman" w:cs="Times New Roman"/>
          <w:sz w:val="28"/>
          <w:szCs w:val="28"/>
          <w:lang w:eastAsia="ru-RU"/>
        </w:rPr>
        <w:t>правил".</w:t>
      </w:r>
      <w:r w:rsidR="009241EA">
        <w:rPr>
          <w:rFonts w:ascii="Times New Roman" w:eastAsia="Times New Roman" w:hAnsi="Times New Roman" w:cs="Times New Roman"/>
          <w:sz w:val="28"/>
          <w:szCs w:val="28"/>
          <w:lang w:eastAsia="ru-RU"/>
        </w:rPr>
        <w:t xml:space="preserve">  </w:t>
      </w:r>
      <w:r w:rsidRPr="00A348A7">
        <w:rPr>
          <w:rFonts w:ascii="Times New Roman" w:eastAsia="Times New Roman" w:hAnsi="Times New Roman" w:cs="Times New Roman"/>
          <w:color w:val="000000"/>
          <w:sz w:val="28"/>
          <w:szCs w:val="28"/>
          <w:lang w:eastAsia="ru-RU"/>
        </w:rPr>
        <w:t>Оператор аэродрома гражданской  авиации  в  соответствии  с</w:t>
      </w:r>
      <w:r w:rsidR="009241EA">
        <w:rPr>
          <w:rFonts w:ascii="Times New Roman" w:eastAsia="Times New Roman" w:hAnsi="Times New Roman" w:cs="Times New Roman"/>
          <w:color w:val="000000"/>
          <w:sz w:val="28"/>
          <w:szCs w:val="28"/>
          <w:lang w:eastAsia="ru-RU"/>
        </w:rPr>
        <w:t xml:space="preserve">  </w:t>
      </w:r>
      <w:r w:rsidRPr="00A348A7">
        <w:rPr>
          <w:rFonts w:ascii="Times New Roman" w:eastAsia="Times New Roman" w:hAnsi="Times New Roman" w:cs="Times New Roman"/>
          <w:color w:val="000000"/>
          <w:sz w:val="28"/>
          <w:szCs w:val="28"/>
          <w:lang w:eastAsia="ru-RU"/>
        </w:rPr>
        <w:t>требованиями, установленными федеральными  авиационными  правилами,</w:t>
      </w:r>
      <w:r w:rsidR="009241EA">
        <w:rPr>
          <w:rFonts w:ascii="Times New Roman" w:eastAsia="Times New Roman" w:hAnsi="Times New Roman" w:cs="Times New Roman"/>
          <w:color w:val="000000"/>
          <w:sz w:val="28"/>
          <w:szCs w:val="28"/>
          <w:lang w:eastAsia="ru-RU"/>
        </w:rPr>
        <w:t xml:space="preserve">  </w:t>
      </w:r>
      <w:r w:rsidRPr="00A348A7">
        <w:rPr>
          <w:rFonts w:ascii="Times New Roman" w:eastAsia="Times New Roman" w:hAnsi="Times New Roman" w:cs="Times New Roman"/>
          <w:color w:val="000000"/>
          <w:sz w:val="28"/>
          <w:szCs w:val="28"/>
          <w:lang w:eastAsia="ru-RU"/>
        </w:rPr>
        <w:t>обеспечивает следующие виды деятельности:</w:t>
      </w:r>
    </w:p>
    <w:p w14:paraId="17B97FB9" w14:textId="77777777" w:rsidR="00A348A7" w:rsidRPr="00A348A7" w:rsidRDefault="00FD6FB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348A7" w:rsidRPr="00A348A7">
        <w:rPr>
          <w:rFonts w:ascii="Times New Roman" w:eastAsia="Times New Roman" w:hAnsi="Times New Roman" w:cs="Times New Roman"/>
          <w:color w:val="000000"/>
          <w:sz w:val="28"/>
          <w:szCs w:val="28"/>
          <w:lang w:eastAsia="ru-RU"/>
        </w:rPr>
        <w:t xml:space="preserve">   комплекс мероприятий по поддержанию летного поля  аэродрома  в</w:t>
      </w:r>
    </w:p>
    <w:p w14:paraId="42659E4B"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348A7">
        <w:rPr>
          <w:rFonts w:ascii="Times New Roman" w:eastAsia="Times New Roman" w:hAnsi="Times New Roman" w:cs="Times New Roman"/>
          <w:color w:val="000000"/>
          <w:sz w:val="28"/>
          <w:szCs w:val="28"/>
          <w:lang w:eastAsia="ru-RU"/>
        </w:rPr>
        <w:t>постоянной эксплуатационной готовности для взлета, посадки, руления</w:t>
      </w:r>
    </w:p>
    <w:p w14:paraId="4F768507"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348A7">
        <w:rPr>
          <w:rFonts w:ascii="Times New Roman" w:eastAsia="Times New Roman" w:hAnsi="Times New Roman" w:cs="Times New Roman"/>
          <w:color w:val="000000"/>
          <w:sz w:val="28"/>
          <w:szCs w:val="28"/>
          <w:lang w:eastAsia="ru-RU"/>
        </w:rPr>
        <w:t>и стоянки воздушных судов;</w:t>
      </w:r>
    </w:p>
    <w:p w14:paraId="10DA38F5" w14:textId="77777777" w:rsidR="00A348A7" w:rsidRPr="00A348A7" w:rsidRDefault="00FD6FB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348A7" w:rsidRPr="00A348A7">
        <w:rPr>
          <w:rFonts w:ascii="Times New Roman" w:eastAsia="Times New Roman" w:hAnsi="Times New Roman" w:cs="Times New Roman"/>
          <w:color w:val="000000"/>
          <w:sz w:val="28"/>
          <w:szCs w:val="28"/>
          <w:lang w:eastAsia="ru-RU"/>
        </w:rPr>
        <w:t xml:space="preserve">   комплекс мероприятий по светотехническому обеспечению  взлета,</w:t>
      </w:r>
    </w:p>
    <w:p w14:paraId="1EC7D98F"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348A7">
        <w:rPr>
          <w:rFonts w:ascii="Times New Roman" w:eastAsia="Times New Roman" w:hAnsi="Times New Roman" w:cs="Times New Roman"/>
          <w:color w:val="000000"/>
          <w:sz w:val="28"/>
          <w:szCs w:val="28"/>
          <w:lang w:eastAsia="ru-RU"/>
        </w:rPr>
        <w:t>захода на посадку, посадки и руления воздушных судов и  обеспечению</w:t>
      </w:r>
    </w:p>
    <w:p w14:paraId="73F21285"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348A7">
        <w:rPr>
          <w:rFonts w:ascii="Times New Roman" w:eastAsia="Times New Roman" w:hAnsi="Times New Roman" w:cs="Times New Roman"/>
          <w:color w:val="000000"/>
          <w:sz w:val="28"/>
          <w:szCs w:val="28"/>
          <w:lang w:eastAsia="ru-RU"/>
        </w:rPr>
        <w:t>электроэнергией объектов аэропорта;</w:t>
      </w:r>
    </w:p>
    <w:p w14:paraId="28BD74C6" w14:textId="77777777" w:rsidR="00A348A7" w:rsidRPr="00A348A7" w:rsidRDefault="00FD6FB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348A7" w:rsidRPr="00A348A7">
        <w:rPr>
          <w:rFonts w:ascii="Times New Roman" w:eastAsia="Times New Roman" w:hAnsi="Times New Roman" w:cs="Times New Roman"/>
          <w:color w:val="000000"/>
          <w:sz w:val="28"/>
          <w:szCs w:val="28"/>
          <w:lang w:eastAsia="ru-RU"/>
        </w:rPr>
        <w:t xml:space="preserve">   комплекс мероприятий, направленных на организацию и выполнение</w:t>
      </w:r>
    </w:p>
    <w:p w14:paraId="07359E89"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348A7">
        <w:rPr>
          <w:rFonts w:ascii="Times New Roman" w:eastAsia="Times New Roman" w:hAnsi="Times New Roman" w:cs="Times New Roman"/>
          <w:color w:val="000000"/>
          <w:sz w:val="28"/>
          <w:szCs w:val="28"/>
          <w:lang w:eastAsia="ru-RU"/>
        </w:rPr>
        <w:lastRenderedPageBreak/>
        <w:t>поисковых,  аварийно-спасательных  и   противопожарных   работ   по</w:t>
      </w:r>
    </w:p>
    <w:p w14:paraId="2F0F8FA3"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348A7">
        <w:rPr>
          <w:rFonts w:ascii="Times New Roman" w:eastAsia="Times New Roman" w:hAnsi="Times New Roman" w:cs="Times New Roman"/>
          <w:color w:val="000000"/>
          <w:sz w:val="28"/>
          <w:szCs w:val="28"/>
          <w:lang w:eastAsia="ru-RU"/>
        </w:rPr>
        <w:t>спасению  пассажиров  и  экипажей  воздушных  судов,  терпящих  или</w:t>
      </w:r>
    </w:p>
    <w:p w14:paraId="03063DF4"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A348A7">
        <w:rPr>
          <w:rFonts w:ascii="Times New Roman" w:eastAsia="Times New Roman" w:hAnsi="Times New Roman" w:cs="Times New Roman"/>
          <w:color w:val="000000"/>
          <w:sz w:val="28"/>
          <w:szCs w:val="28"/>
          <w:lang w:eastAsia="ru-RU"/>
        </w:rPr>
        <w:t>потерпевших бедствие, оказанию</w:t>
      </w:r>
      <w:r w:rsidRPr="00AF48F0">
        <w:rPr>
          <w:rFonts w:ascii="Courier New" w:eastAsia="Times New Roman" w:hAnsi="Courier New" w:cs="Courier New"/>
          <w:color w:val="000000"/>
          <w:sz w:val="20"/>
          <w:szCs w:val="20"/>
          <w:lang w:eastAsia="ru-RU"/>
        </w:rPr>
        <w:t xml:space="preserve"> </w:t>
      </w:r>
      <w:r w:rsidRPr="00A348A7">
        <w:rPr>
          <w:rFonts w:ascii="Times New Roman" w:eastAsia="Times New Roman" w:hAnsi="Times New Roman" w:cs="Times New Roman"/>
          <w:sz w:val="28"/>
          <w:szCs w:val="28"/>
          <w:lang w:eastAsia="ru-RU"/>
        </w:rPr>
        <w:t>помощи пострадавшим и эвакуацию их с</w:t>
      </w:r>
    </w:p>
    <w:p w14:paraId="21837609" w14:textId="77777777" w:rsidR="00A348A7" w:rsidRPr="00A348A7" w:rsidRDefault="00A348A7" w:rsidP="00D05F5F">
      <w:pPr>
        <w:shd w:val="clear" w:color="auto" w:fill="FFFFFF"/>
        <w:tabs>
          <w:tab w:val="left" w:pos="916"/>
          <w:tab w:val="left" w:pos="1832"/>
          <w:tab w:val="left" w:pos="2748"/>
          <w:tab w:val="left" w:pos="3664"/>
          <w:tab w:val="left" w:pos="4580"/>
          <w:tab w:val="left" w:pos="5496"/>
          <w:tab w:val="left" w:pos="6412"/>
          <w:tab w:val="left" w:pos="7328"/>
          <w:tab w:val="left" w:pos="9498"/>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A348A7">
        <w:rPr>
          <w:rFonts w:ascii="Times New Roman" w:eastAsia="Times New Roman" w:hAnsi="Times New Roman" w:cs="Times New Roman"/>
          <w:sz w:val="28"/>
          <w:szCs w:val="28"/>
          <w:lang w:eastAsia="ru-RU"/>
        </w:rPr>
        <w:t>места происшествия.</w:t>
      </w:r>
    </w:p>
    <w:p w14:paraId="7096D68F" w14:textId="33E05F97" w:rsidR="00267A39" w:rsidRDefault="009241EA" w:rsidP="00134781">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67A39">
        <w:rPr>
          <w:rFonts w:ascii="Times New Roman" w:hAnsi="Times New Roman" w:cs="Times New Roman"/>
          <w:sz w:val="28"/>
          <w:szCs w:val="28"/>
          <w:shd w:val="clear" w:color="auto" w:fill="FFFFFF"/>
        </w:rPr>
        <w:t xml:space="preserve">  В  аэропорту,</w:t>
      </w:r>
      <w:r>
        <w:rPr>
          <w:rFonts w:ascii="Times New Roman" w:hAnsi="Times New Roman" w:cs="Times New Roman"/>
          <w:sz w:val="28"/>
          <w:szCs w:val="28"/>
          <w:shd w:val="clear" w:color="auto" w:fill="FFFFFF"/>
        </w:rPr>
        <w:t xml:space="preserve"> как  в  транспортном  узле,   </w:t>
      </w:r>
      <w:r w:rsidR="00267A39">
        <w:rPr>
          <w:rFonts w:ascii="Times New Roman" w:hAnsi="Times New Roman" w:cs="Times New Roman"/>
          <w:sz w:val="28"/>
          <w:szCs w:val="28"/>
          <w:shd w:val="clear" w:color="auto" w:fill="FFFFFF"/>
        </w:rPr>
        <w:t xml:space="preserve">выполняются   сложные  технологические  процессы  наземного  обслуживания  пассажиров, багажа,  обработка  грузов  и  обслуживание  воздушных  судов.  </w:t>
      </w:r>
      <w:r w:rsidR="00E73BDB">
        <w:rPr>
          <w:rFonts w:ascii="Times New Roman" w:hAnsi="Times New Roman" w:cs="Times New Roman"/>
          <w:sz w:val="28"/>
          <w:szCs w:val="28"/>
          <w:shd w:val="clear" w:color="auto" w:fill="FFFFFF"/>
        </w:rPr>
        <w:t>Согласно  федерального  закона  «Воздушный  кодекс»  наземное  обслуживание  выполняется в  соответствии  с  федеральными  авиационными  правилами.</w:t>
      </w:r>
    </w:p>
    <w:p w14:paraId="41BFE6C4" w14:textId="3BA77DBA" w:rsidR="00E73BDB" w:rsidRDefault="00E73BDB" w:rsidP="00134781">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Определенные  требования  к  наземному  обслуживанию  содержатся  в  </w:t>
      </w:r>
    </w:p>
    <w:p w14:paraId="1E37617A" w14:textId="29BC0555" w:rsidR="00E73BDB" w:rsidRDefault="00E73BDB" w:rsidP="0013478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федеральных</w:t>
      </w:r>
      <w:r w:rsidR="00267A39" w:rsidRPr="00267A39">
        <w:rPr>
          <w:rFonts w:ascii="Times New Roman" w:eastAsia="Times New Roman" w:hAnsi="Times New Roman" w:cs="Times New Roman"/>
          <w:sz w:val="28"/>
          <w:szCs w:val="28"/>
          <w:lang w:eastAsia="ru-RU"/>
        </w:rPr>
        <w:t xml:space="preserve"> авиационны</w:t>
      </w:r>
      <w:r>
        <w:rPr>
          <w:rFonts w:ascii="Times New Roman" w:eastAsia="Times New Roman" w:hAnsi="Times New Roman" w:cs="Times New Roman"/>
          <w:sz w:val="28"/>
          <w:szCs w:val="28"/>
          <w:lang w:eastAsia="ru-RU"/>
        </w:rPr>
        <w:t>х</w:t>
      </w:r>
      <w:r w:rsidR="00267A39" w:rsidRPr="00267A39">
        <w:rPr>
          <w:rFonts w:ascii="Times New Roman" w:eastAsia="Times New Roman" w:hAnsi="Times New Roman" w:cs="Times New Roman"/>
          <w:sz w:val="28"/>
          <w:szCs w:val="28"/>
          <w:lang w:eastAsia="ru-RU"/>
        </w:rPr>
        <w:t xml:space="preserve"> правила</w:t>
      </w:r>
      <w:r>
        <w:rPr>
          <w:rFonts w:ascii="Times New Roman" w:eastAsia="Times New Roman" w:hAnsi="Times New Roman" w:cs="Times New Roman"/>
          <w:sz w:val="28"/>
          <w:szCs w:val="28"/>
          <w:lang w:eastAsia="ru-RU"/>
        </w:rPr>
        <w:t xml:space="preserve">х </w:t>
      </w:r>
      <w:r w:rsidR="00267A39" w:rsidRPr="00267A39">
        <w:rPr>
          <w:rFonts w:ascii="Times New Roman" w:eastAsia="Times New Roman" w:hAnsi="Times New Roman" w:cs="Times New Roman"/>
          <w:sz w:val="28"/>
          <w:szCs w:val="28"/>
          <w:lang w:eastAsia="ru-RU"/>
        </w:rPr>
        <w:t xml:space="preserve">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w:t>
      </w:r>
      <w:r>
        <w:rPr>
          <w:rFonts w:ascii="Times New Roman" w:eastAsia="Times New Roman" w:hAnsi="Times New Roman" w:cs="Times New Roman"/>
          <w:sz w:val="28"/>
          <w:szCs w:val="28"/>
          <w:lang w:eastAsia="ru-RU"/>
        </w:rPr>
        <w:t>.  Эти  правила</w:t>
      </w:r>
      <w:r w:rsidR="00267A39" w:rsidRPr="00267A39">
        <w:rPr>
          <w:rFonts w:ascii="Times New Roman" w:eastAsia="Times New Roman" w:hAnsi="Times New Roman" w:cs="Times New Roman"/>
          <w:sz w:val="28"/>
          <w:szCs w:val="28"/>
          <w:lang w:eastAsia="ru-RU"/>
        </w:rPr>
        <w:t xml:space="preserve"> устанавливают сертификационные требования, предъявляемые к юридическим лицам, осуществляющим аэропортовую деятельность по обеспечению обслуживания пассажиров, багажа, грузов и почты при </w:t>
      </w:r>
      <w:r>
        <w:rPr>
          <w:rFonts w:ascii="Times New Roman" w:eastAsia="Times New Roman" w:hAnsi="Times New Roman" w:cs="Times New Roman"/>
          <w:sz w:val="28"/>
          <w:szCs w:val="28"/>
          <w:lang w:eastAsia="ru-RU"/>
        </w:rPr>
        <w:t xml:space="preserve"> выполнении </w:t>
      </w:r>
      <w:hyperlink r:id="rId111" w:anchor="73" w:history="1">
        <w:r w:rsidR="00267A39" w:rsidRPr="00267A39">
          <w:rPr>
            <w:rFonts w:ascii="Times New Roman" w:eastAsia="Times New Roman" w:hAnsi="Times New Roman" w:cs="Times New Roman"/>
            <w:sz w:val="28"/>
            <w:szCs w:val="28"/>
            <w:lang w:eastAsia="ru-RU"/>
          </w:rPr>
          <w:t>внутренних</w:t>
        </w:r>
      </w:hyperlink>
      <w:r w:rsidR="00267A39" w:rsidRPr="00267A39">
        <w:rPr>
          <w:rFonts w:ascii="Times New Roman" w:eastAsia="Times New Roman" w:hAnsi="Times New Roman" w:cs="Times New Roman"/>
          <w:sz w:val="28"/>
          <w:szCs w:val="28"/>
          <w:lang w:eastAsia="ru-RU"/>
        </w:rPr>
        <w:t> и </w:t>
      </w:r>
      <w:hyperlink r:id="rId112" w:anchor="74" w:history="1">
        <w:r w:rsidR="00267A39" w:rsidRPr="00267A39">
          <w:rPr>
            <w:rFonts w:ascii="Times New Roman" w:eastAsia="Times New Roman" w:hAnsi="Times New Roman" w:cs="Times New Roman"/>
            <w:sz w:val="28"/>
            <w:szCs w:val="28"/>
            <w:lang w:eastAsia="ru-RU"/>
          </w:rPr>
          <w:t>международных воздушных перевозок</w:t>
        </w:r>
      </w:hyperlink>
      <w:r>
        <w:rPr>
          <w:rFonts w:ascii="Times New Roman" w:eastAsia="Times New Roman" w:hAnsi="Times New Roman" w:cs="Times New Roman"/>
          <w:sz w:val="28"/>
          <w:szCs w:val="28"/>
          <w:lang w:eastAsia="ru-RU"/>
        </w:rPr>
        <w:t>.</w:t>
      </w:r>
    </w:p>
    <w:p w14:paraId="2D254B3F" w14:textId="0A05EA3E" w:rsidR="00E73BDB" w:rsidRDefault="00E73BDB" w:rsidP="0013478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4781">
        <w:rPr>
          <w:rFonts w:ascii="Times New Roman" w:eastAsia="Times New Roman" w:hAnsi="Times New Roman" w:cs="Times New Roman"/>
          <w:sz w:val="28"/>
          <w:szCs w:val="28"/>
          <w:lang w:eastAsia="ru-RU"/>
        </w:rPr>
        <w:t>Значительная  часть  аэропортов в России относится  к  местным  и  как правило  у  этих  аэропортов  вместо  аэродрома  для  посадки  взлета,  руления  и  стоянки  используются  посадочная  площадки.  Посадочные площадки  могут  иметь  искусственное   покрытие,  но  в  основном  грунтовое.</w:t>
      </w:r>
    </w:p>
    <w:p w14:paraId="0472CA3E" w14:textId="75DA648F" w:rsidR="009241EA" w:rsidRPr="00134781" w:rsidRDefault="00134781"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Посадочные  площадки  выполняются  и  эксплуатируются   в  соответствии  ф</w:t>
      </w:r>
      <w:r w:rsidRPr="00134781">
        <w:rPr>
          <w:rFonts w:ascii="Times New Roman" w:hAnsi="Times New Roman" w:cs="Times New Roman"/>
          <w:sz w:val="28"/>
          <w:szCs w:val="28"/>
        </w:rPr>
        <w:t>едеральны</w:t>
      </w:r>
      <w:r>
        <w:rPr>
          <w:rFonts w:ascii="Times New Roman" w:hAnsi="Times New Roman" w:cs="Times New Roman"/>
          <w:sz w:val="28"/>
          <w:szCs w:val="28"/>
        </w:rPr>
        <w:t xml:space="preserve">ми </w:t>
      </w:r>
      <w:r w:rsidRPr="00134781">
        <w:rPr>
          <w:rFonts w:ascii="Times New Roman" w:hAnsi="Times New Roman" w:cs="Times New Roman"/>
          <w:sz w:val="28"/>
          <w:szCs w:val="28"/>
        </w:rPr>
        <w:t xml:space="preserve"> авиационны</w:t>
      </w:r>
      <w:r>
        <w:rPr>
          <w:rFonts w:ascii="Times New Roman" w:hAnsi="Times New Roman" w:cs="Times New Roman"/>
          <w:sz w:val="28"/>
          <w:szCs w:val="28"/>
        </w:rPr>
        <w:t xml:space="preserve">ми </w:t>
      </w:r>
      <w:r w:rsidRPr="00134781">
        <w:rPr>
          <w:rFonts w:ascii="Times New Roman" w:hAnsi="Times New Roman" w:cs="Times New Roman"/>
          <w:sz w:val="28"/>
          <w:szCs w:val="28"/>
        </w:rPr>
        <w:t xml:space="preserve"> правила</w:t>
      </w:r>
      <w:r>
        <w:rPr>
          <w:rFonts w:ascii="Times New Roman" w:hAnsi="Times New Roman" w:cs="Times New Roman"/>
          <w:sz w:val="28"/>
          <w:szCs w:val="28"/>
        </w:rPr>
        <w:t xml:space="preserve">ми </w:t>
      </w:r>
      <w:r w:rsidRPr="00134781">
        <w:rPr>
          <w:rFonts w:ascii="Times New Roman" w:hAnsi="Times New Roman" w:cs="Times New Roman"/>
          <w:sz w:val="28"/>
          <w:szCs w:val="28"/>
        </w:rPr>
        <w:t xml:space="preserve"> «Требования к посадочным площадкам, </w:t>
      </w:r>
      <w:r>
        <w:rPr>
          <w:rFonts w:ascii="Times New Roman" w:hAnsi="Times New Roman" w:cs="Times New Roman"/>
          <w:sz w:val="28"/>
          <w:szCs w:val="28"/>
        </w:rPr>
        <w:t>р</w:t>
      </w:r>
      <w:r w:rsidRPr="00134781">
        <w:rPr>
          <w:rFonts w:ascii="Times New Roman" w:hAnsi="Times New Roman" w:cs="Times New Roman"/>
          <w:sz w:val="28"/>
          <w:szCs w:val="28"/>
        </w:rPr>
        <w:t>асположенным на участке земли или акватории»</w:t>
      </w:r>
      <w:r>
        <w:rPr>
          <w:rFonts w:ascii="Times New Roman" w:hAnsi="Times New Roman" w:cs="Times New Roman"/>
          <w:sz w:val="28"/>
          <w:szCs w:val="28"/>
        </w:rPr>
        <w:t>.</w:t>
      </w:r>
    </w:p>
    <w:p w14:paraId="528961C6" w14:textId="77777777" w:rsidR="009241EA" w:rsidRDefault="009241EA" w:rsidP="00134781">
      <w:pPr>
        <w:spacing w:after="0" w:line="360" w:lineRule="auto"/>
        <w:jc w:val="both"/>
        <w:rPr>
          <w:rFonts w:ascii="Times New Roman" w:hAnsi="Times New Roman" w:cs="Times New Roman"/>
          <w:b/>
          <w:sz w:val="28"/>
          <w:szCs w:val="28"/>
        </w:rPr>
      </w:pPr>
    </w:p>
    <w:p w14:paraId="05DE380D" w14:textId="77777777" w:rsidR="00D05F5F" w:rsidRDefault="00D05F5F" w:rsidP="00134781">
      <w:pPr>
        <w:spacing w:after="0" w:line="360" w:lineRule="auto"/>
        <w:jc w:val="both"/>
        <w:rPr>
          <w:rFonts w:ascii="Times New Roman" w:hAnsi="Times New Roman" w:cs="Times New Roman"/>
          <w:b/>
          <w:sz w:val="28"/>
          <w:szCs w:val="28"/>
        </w:rPr>
      </w:pPr>
    </w:p>
    <w:p w14:paraId="07526EE2" w14:textId="77777777" w:rsidR="00D05F5F" w:rsidRDefault="00D05F5F" w:rsidP="00134781">
      <w:pPr>
        <w:spacing w:after="0" w:line="360" w:lineRule="auto"/>
        <w:jc w:val="both"/>
        <w:rPr>
          <w:rFonts w:ascii="Times New Roman" w:hAnsi="Times New Roman" w:cs="Times New Roman"/>
          <w:b/>
          <w:sz w:val="28"/>
          <w:szCs w:val="28"/>
        </w:rPr>
      </w:pPr>
    </w:p>
    <w:p w14:paraId="512BB3BD" w14:textId="77777777" w:rsidR="00D05F5F" w:rsidRDefault="00D05F5F" w:rsidP="00134781">
      <w:pPr>
        <w:spacing w:after="0" w:line="360" w:lineRule="auto"/>
        <w:jc w:val="both"/>
        <w:rPr>
          <w:rFonts w:ascii="Times New Roman" w:hAnsi="Times New Roman" w:cs="Times New Roman"/>
          <w:b/>
          <w:sz w:val="28"/>
          <w:szCs w:val="28"/>
        </w:rPr>
      </w:pPr>
    </w:p>
    <w:p w14:paraId="335C464D" w14:textId="77777777" w:rsidR="00D05F5F" w:rsidRDefault="00D05F5F" w:rsidP="00134781">
      <w:pPr>
        <w:spacing w:after="0" w:line="360" w:lineRule="auto"/>
        <w:jc w:val="both"/>
        <w:rPr>
          <w:rFonts w:ascii="Times New Roman" w:hAnsi="Times New Roman" w:cs="Times New Roman"/>
          <w:b/>
          <w:sz w:val="28"/>
          <w:szCs w:val="28"/>
        </w:rPr>
      </w:pPr>
    </w:p>
    <w:p w14:paraId="5A6D8740" w14:textId="77777777" w:rsidR="00D05F5F" w:rsidRDefault="00D05F5F" w:rsidP="00134781">
      <w:pPr>
        <w:spacing w:after="0" w:line="360" w:lineRule="auto"/>
        <w:jc w:val="both"/>
        <w:rPr>
          <w:rFonts w:ascii="Times New Roman" w:hAnsi="Times New Roman" w:cs="Times New Roman"/>
          <w:b/>
          <w:sz w:val="28"/>
          <w:szCs w:val="28"/>
        </w:rPr>
      </w:pPr>
    </w:p>
    <w:p w14:paraId="54582157" w14:textId="181AE26F" w:rsidR="00056BC4" w:rsidRPr="004F3CA6" w:rsidRDefault="00FF0355" w:rsidP="00134781">
      <w:pPr>
        <w:spacing w:after="0" w:line="360" w:lineRule="auto"/>
        <w:jc w:val="both"/>
        <w:rPr>
          <w:rFonts w:ascii="Times New Roman" w:hAnsi="Times New Roman" w:cs="Times New Roman"/>
          <w:b/>
          <w:sz w:val="28"/>
          <w:szCs w:val="28"/>
        </w:rPr>
      </w:pPr>
      <w:r w:rsidRPr="004F3CA6">
        <w:rPr>
          <w:rFonts w:ascii="Times New Roman" w:hAnsi="Times New Roman" w:cs="Times New Roman"/>
          <w:b/>
          <w:sz w:val="28"/>
          <w:szCs w:val="28"/>
        </w:rPr>
        <w:lastRenderedPageBreak/>
        <w:t xml:space="preserve">Лекция </w:t>
      </w:r>
      <w:r w:rsidR="00056BC4" w:rsidRPr="004F3CA6">
        <w:rPr>
          <w:rFonts w:ascii="Times New Roman" w:hAnsi="Times New Roman" w:cs="Times New Roman"/>
          <w:b/>
          <w:sz w:val="28"/>
          <w:szCs w:val="28"/>
        </w:rPr>
        <w:t xml:space="preserve"> 12.   Состав,  состояние   инфраструктуры  воздушного  транспорта</w:t>
      </w:r>
    </w:p>
    <w:p w14:paraId="5403ED8E" w14:textId="77777777" w:rsidR="00056BC4" w:rsidRDefault="00056BC4" w:rsidP="00134781">
      <w:pPr>
        <w:spacing w:after="0"/>
        <w:jc w:val="both"/>
        <w:rPr>
          <w:rFonts w:ascii="Times New Roman" w:hAnsi="Times New Roman" w:cs="Times New Roman"/>
          <w:sz w:val="28"/>
          <w:szCs w:val="28"/>
        </w:rPr>
      </w:pPr>
    </w:p>
    <w:p w14:paraId="35BD5074" w14:textId="77777777" w:rsidR="00A826C3" w:rsidRPr="00F8008A" w:rsidRDefault="006A469C" w:rsidP="00134781">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shd w:val="clear" w:color="auto" w:fill="FFFFFF"/>
        </w:rPr>
        <w:t xml:space="preserve">     </w:t>
      </w:r>
      <w:r w:rsidR="00A826C3">
        <w:rPr>
          <w:rFonts w:ascii="Times New Roman" w:hAnsi="Times New Roman" w:cs="Times New Roman"/>
          <w:sz w:val="28"/>
          <w:szCs w:val="28"/>
          <w:shd w:val="clear" w:color="auto" w:fill="FFFFFF"/>
        </w:rPr>
        <w:t xml:space="preserve">В  соответствии  со  статьей 7-1  Воздушного  Кодекса России </w:t>
      </w:r>
      <w:r w:rsidR="00A826C3" w:rsidRPr="00F8008A">
        <w:rPr>
          <w:rFonts w:ascii="Times New Roman" w:eastAsia="Times New Roman" w:hAnsi="Times New Roman" w:cs="Times New Roman"/>
          <w:color w:val="000000"/>
          <w:sz w:val="28"/>
          <w:szCs w:val="28"/>
          <w:lang w:eastAsia="ru-RU"/>
        </w:rPr>
        <w:t>к объектам инфраструктуры воздушного  транспорта  относятся</w:t>
      </w:r>
      <w:r w:rsidR="004F3CA6">
        <w:rPr>
          <w:rFonts w:ascii="Times New Roman" w:eastAsia="Times New Roman" w:hAnsi="Times New Roman" w:cs="Times New Roman"/>
          <w:color w:val="000000"/>
          <w:sz w:val="28"/>
          <w:szCs w:val="28"/>
          <w:lang w:eastAsia="ru-RU"/>
        </w:rPr>
        <w:t xml:space="preserve">  </w:t>
      </w:r>
      <w:r w:rsidR="00A826C3" w:rsidRPr="00F8008A">
        <w:rPr>
          <w:rFonts w:ascii="Times New Roman" w:eastAsia="Times New Roman" w:hAnsi="Times New Roman" w:cs="Times New Roman"/>
          <w:color w:val="000000"/>
          <w:sz w:val="28"/>
          <w:szCs w:val="28"/>
          <w:lang w:eastAsia="ru-RU"/>
        </w:rPr>
        <w:t>следующие объекты:</w:t>
      </w:r>
    </w:p>
    <w:p w14:paraId="3AC45340"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F8008A">
        <w:rPr>
          <w:rFonts w:ascii="Times New Roman" w:eastAsia="Times New Roman" w:hAnsi="Times New Roman" w:cs="Times New Roman"/>
          <w:color w:val="000000"/>
          <w:sz w:val="28"/>
          <w:szCs w:val="28"/>
          <w:lang w:eastAsia="ru-RU"/>
        </w:rPr>
        <w:t xml:space="preserve"> аэродромы, вертодромы, обустроенные места для приводнения и</w:t>
      </w:r>
    </w:p>
    <w:p w14:paraId="18BA8150"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причаливания  воздушных  судов,  прочие  объекты,  необходимые  для</w:t>
      </w:r>
    </w:p>
    <w:p w14:paraId="45FFA358"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взлета, посадки, руления</w:t>
      </w:r>
      <w:r w:rsidR="004F3CA6">
        <w:rPr>
          <w:rFonts w:ascii="Times New Roman" w:eastAsia="Times New Roman" w:hAnsi="Times New Roman" w:cs="Times New Roman"/>
          <w:color w:val="000000"/>
          <w:sz w:val="28"/>
          <w:szCs w:val="28"/>
          <w:lang w:eastAsia="ru-RU"/>
        </w:rPr>
        <w:t xml:space="preserve">  </w:t>
      </w:r>
      <w:r w:rsidRPr="00F8008A">
        <w:rPr>
          <w:rFonts w:ascii="Times New Roman" w:eastAsia="Times New Roman" w:hAnsi="Times New Roman" w:cs="Times New Roman"/>
          <w:color w:val="000000"/>
          <w:sz w:val="28"/>
          <w:szCs w:val="28"/>
          <w:lang w:eastAsia="ru-RU"/>
        </w:rPr>
        <w:t>и стоянки воздушных судов;</w:t>
      </w:r>
    </w:p>
    <w:p w14:paraId="7B2A332B"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8008A">
        <w:rPr>
          <w:rFonts w:ascii="Times New Roman" w:eastAsia="Times New Roman" w:hAnsi="Times New Roman" w:cs="Times New Roman"/>
          <w:color w:val="000000"/>
          <w:sz w:val="28"/>
          <w:szCs w:val="28"/>
          <w:lang w:eastAsia="ru-RU"/>
        </w:rPr>
        <w:t xml:space="preserve"> аэровокзалы (терминалы) и иные объекты, в том числе объекты</w:t>
      </w:r>
    </w:p>
    <w:p w14:paraId="1CF9EE69"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капитального строительства, необходимые для  посадки  на  воздушное</w:t>
      </w:r>
    </w:p>
    <w:p w14:paraId="3B3BFA4D"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судно и высадки из него пассажиров, погрузки, разгрузки и  хранения</w:t>
      </w:r>
    </w:p>
    <w:p w14:paraId="06FE32BE"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грузов, перевозимых воздушным судном,  обслуживания  и  обеспечения</w:t>
      </w:r>
    </w:p>
    <w:p w14:paraId="60ED6389" w14:textId="2B19F547" w:rsidR="00A826C3"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безопасности пассажиров и грузов;</w:t>
      </w:r>
    </w:p>
    <w:p w14:paraId="1DE3769E" w14:textId="0C178FA4" w:rsidR="00923655" w:rsidRPr="00F8008A" w:rsidRDefault="00923655"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воздушные  трассы;</w:t>
      </w:r>
    </w:p>
    <w:p w14:paraId="0E1067AC" w14:textId="172A087B"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8008A">
        <w:rPr>
          <w:rFonts w:ascii="Times New Roman" w:eastAsia="Times New Roman" w:hAnsi="Times New Roman" w:cs="Times New Roman"/>
          <w:color w:val="000000"/>
          <w:sz w:val="28"/>
          <w:szCs w:val="28"/>
          <w:lang w:eastAsia="ru-RU"/>
        </w:rPr>
        <w:t xml:space="preserve"> </w:t>
      </w:r>
      <w:r w:rsidR="00923655">
        <w:rPr>
          <w:rFonts w:ascii="Times New Roman" w:eastAsia="Times New Roman" w:hAnsi="Times New Roman" w:cs="Times New Roman"/>
          <w:color w:val="000000"/>
          <w:sz w:val="28"/>
          <w:szCs w:val="28"/>
          <w:lang w:eastAsia="ru-RU"/>
        </w:rPr>
        <w:t xml:space="preserve"> </w:t>
      </w:r>
      <w:r w:rsidRPr="00F8008A">
        <w:rPr>
          <w:rFonts w:ascii="Times New Roman" w:eastAsia="Times New Roman" w:hAnsi="Times New Roman" w:cs="Times New Roman"/>
          <w:color w:val="000000"/>
          <w:sz w:val="28"/>
          <w:szCs w:val="28"/>
          <w:lang w:eastAsia="ru-RU"/>
        </w:rPr>
        <w:t>объекты единой системы организации воздушного движения;</w:t>
      </w:r>
    </w:p>
    <w:p w14:paraId="2665F05A"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8008A">
        <w:rPr>
          <w:rFonts w:ascii="Times New Roman" w:eastAsia="Times New Roman" w:hAnsi="Times New Roman" w:cs="Times New Roman"/>
          <w:color w:val="000000"/>
          <w:sz w:val="28"/>
          <w:szCs w:val="28"/>
          <w:lang w:eastAsia="ru-RU"/>
        </w:rPr>
        <w:t xml:space="preserve"> наземные объекты, необходимые для эксплуатации, содержания,</w:t>
      </w:r>
    </w:p>
    <w:p w14:paraId="2FC26F62"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строительства, реконструкции и  ремонта  аэропортов,  аэродромов  и</w:t>
      </w:r>
    </w:p>
    <w:p w14:paraId="5137CF67"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вертодромов, подземные сооружения и инженерные коммуникации;</w:t>
      </w:r>
    </w:p>
    <w:p w14:paraId="651C8339"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8008A">
        <w:rPr>
          <w:rFonts w:ascii="Times New Roman" w:eastAsia="Times New Roman" w:hAnsi="Times New Roman" w:cs="Times New Roman"/>
          <w:color w:val="000000"/>
          <w:sz w:val="28"/>
          <w:szCs w:val="28"/>
          <w:lang w:eastAsia="ru-RU"/>
        </w:rPr>
        <w:t xml:space="preserve"> здания,   сооружения,    расположенные    на    территориях</w:t>
      </w:r>
    </w:p>
    <w:p w14:paraId="11E315A0"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аэропортов,   аэродромов,   вертодромов   и   предназначенные   для</w:t>
      </w:r>
    </w:p>
    <w:p w14:paraId="4FC14E86"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обеспечения авиационной безопасности, оказания  услуг,  обеспечения</w:t>
      </w:r>
    </w:p>
    <w:p w14:paraId="45EE5BBF" w14:textId="77777777" w:rsidR="00A826C3" w:rsidRPr="00F8008A"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государственного  контроля  (надзора)   в   области   использования</w:t>
      </w:r>
    </w:p>
    <w:p w14:paraId="64428BE5" w14:textId="77777777" w:rsidR="0042034B" w:rsidRDefault="00A826C3" w:rsidP="0013478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008A">
        <w:rPr>
          <w:rFonts w:ascii="Times New Roman" w:eastAsia="Times New Roman" w:hAnsi="Times New Roman" w:cs="Times New Roman"/>
          <w:color w:val="000000"/>
          <w:sz w:val="28"/>
          <w:szCs w:val="28"/>
          <w:lang w:eastAsia="ru-RU"/>
        </w:rPr>
        <w:t>воздушного пространства.</w:t>
      </w:r>
      <w:r w:rsidR="0042034B">
        <w:rPr>
          <w:rFonts w:ascii="Times New Roman" w:eastAsia="Times New Roman" w:hAnsi="Times New Roman" w:cs="Times New Roman"/>
          <w:color w:val="000000"/>
          <w:sz w:val="28"/>
          <w:szCs w:val="28"/>
          <w:lang w:eastAsia="ru-RU"/>
        </w:rPr>
        <w:t xml:space="preserve">  </w:t>
      </w:r>
    </w:p>
    <w:p w14:paraId="1EC361D3" w14:textId="3D316A7B" w:rsidR="00BF7F45" w:rsidRDefault="0042034B" w:rsidP="00134781">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7F343C">
        <w:rPr>
          <w:rFonts w:ascii="Times New Roman" w:hAnsi="Times New Roman" w:cs="Times New Roman"/>
          <w:sz w:val="28"/>
          <w:szCs w:val="28"/>
        </w:rPr>
        <w:t xml:space="preserve">Важное  место  в  транспортной  инфраструктуре  воздушного  транспорта  занимают  аэропорты.  Аэропорты,  как  транспортные  узлы,  соединяют  пути  сообщения  различных  видов  транспорта.  В  основном  это  пути  сообщения  воздушного  транспорта и  автомобильного. </w:t>
      </w:r>
      <w:r w:rsidR="00923655">
        <w:rPr>
          <w:rFonts w:ascii="Times New Roman" w:hAnsi="Times New Roman" w:cs="Times New Roman"/>
          <w:sz w:val="28"/>
          <w:szCs w:val="28"/>
        </w:rPr>
        <w:t xml:space="preserve"> Автомобильный  транспорт обеспечивает  доставку  пассажиров  и  посетителей  из  поселений  в  районе  аэропорта  в  аэропорт  и  обратно.  </w:t>
      </w:r>
      <w:r w:rsidR="007F343C">
        <w:rPr>
          <w:rFonts w:ascii="Times New Roman" w:hAnsi="Times New Roman" w:cs="Times New Roman"/>
          <w:sz w:val="28"/>
          <w:szCs w:val="28"/>
        </w:rPr>
        <w:t xml:space="preserve"> В  тоже  время</w:t>
      </w:r>
      <w:r w:rsidR="00923655">
        <w:rPr>
          <w:rFonts w:ascii="Times New Roman" w:hAnsi="Times New Roman" w:cs="Times New Roman"/>
          <w:sz w:val="28"/>
          <w:szCs w:val="28"/>
        </w:rPr>
        <w:t>,</w:t>
      </w:r>
      <w:r w:rsidR="007F343C">
        <w:rPr>
          <w:rFonts w:ascii="Times New Roman" w:hAnsi="Times New Roman" w:cs="Times New Roman"/>
          <w:sz w:val="28"/>
          <w:szCs w:val="28"/>
        </w:rPr>
        <w:t xml:space="preserve">  все  большее  значение в  мире  приобретает  скоростной  железнодорожный  транспорт,  который  связывает  в  настоящее  время  около  двухсот  аэропортов</w:t>
      </w:r>
      <w:r w:rsidR="00F63D98">
        <w:rPr>
          <w:rFonts w:ascii="Times New Roman" w:hAnsi="Times New Roman" w:cs="Times New Roman"/>
          <w:sz w:val="28"/>
          <w:szCs w:val="28"/>
        </w:rPr>
        <w:t xml:space="preserve">  в  мире </w:t>
      </w:r>
      <w:r w:rsidR="007F343C">
        <w:rPr>
          <w:rFonts w:ascii="Times New Roman" w:hAnsi="Times New Roman" w:cs="Times New Roman"/>
          <w:sz w:val="28"/>
          <w:szCs w:val="28"/>
        </w:rPr>
        <w:t xml:space="preserve">  с  центрами  </w:t>
      </w:r>
      <w:r w:rsidR="007F343C">
        <w:rPr>
          <w:rFonts w:ascii="Times New Roman" w:hAnsi="Times New Roman" w:cs="Times New Roman"/>
          <w:sz w:val="28"/>
          <w:szCs w:val="28"/>
        </w:rPr>
        <w:lastRenderedPageBreak/>
        <w:t>городских  поселений</w:t>
      </w:r>
      <w:r w:rsidR="00BF7F45">
        <w:rPr>
          <w:rFonts w:ascii="Times New Roman" w:hAnsi="Times New Roman" w:cs="Times New Roman"/>
          <w:sz w:val="28"/>
          <w:szCs w:val="28"/>
        </w:rPr>
        <w:t xml:space="preserve">  для  доставки  пассажиров  в  аэропорт.</w:t>
      </w:r>
      <w:r w:rsidR="007F343C">
        <w:rPr>
          <w:rFonts w:ascii="Times New Roman" w:hAnsi="Times New Roman" w:cs="Times New Roman"/>
          <w:sz w:val="28"/>
          <w:szCs w:val="28"/>
        </w:rPr>
        <w:t xml:space="preserve">   </w:t>
      </w:r>
      <w:r w:rsidR="007F343C" w:rsidRPr="00EA1C2E">
        <w:rPr>
          <w:rFonts w:ascii="Times New Roman" w:hAnsi="Times New Roman" w:cs="Times New Roman"/>
          <w:sz w:val="28"/>
          <w:szCs w:val="28"/>
        </w:rPr>
        <w:t xml:space="preserve">Самая </w:t>
      </w:r>
      <w:r w:rsidR="00BF7F45">
        <w:rPr>
          <w:rFonts w:ascii="Times New Roman" w:hAnsi="Times New Roman" w:cs="Times New Roman"/>
          <w:sz w:val="28"/>
          <w:szCs w:val="28"/>
        </w:rPr>
        <w:t xml:space="preserve"> </w:t>
      </w:r>
      <w:r w:rsidR="00BF7F45" w:rsidRPr="008F1BCF">
        <w:rPr>
          <w:rFonts w:ascii="Times New Roman" w:hAnsi="Times New Roman" w:cs="Times New Roman"/>
          <w:sz w:val="28"/>
          <w:szCs w:val="28"/>
        </w:rPr>
        <w:t>с</w:t>
      </w:r>
      <w:r w:rsidR="00EA1C2E" w:rsidRPr="008F1BCF">
        <w:rPr>
          <w:rFonts w:ascii="Times New Roman" w:hAnsi="Times New Roman" w:cs="Times New Roman"/>
          <w:sz w:val="28"/>
          <w:szCs w:val="28"/>
        </w:rPr>
        <w:t>коростная</w:t>
      </w:r>
      <w:r w:rsidR="00EA1C2E">
        <w:rPr>
          <w:sz w:val="28"/>
          <w:szCs w:val="28"/>
        </w:rPr>
        <w:t xml:space="preserve"> </w:t>
      </w:r>
      <w:r w:rsidR="007F343C" w:rsidRPr="00EA1C2E">
        <w:rPr>
          <w:rFonts w:ascii="Times New Roman" w:hAnsi="Times New Roman" w:cs="Times New Roman"/>
          <w:sz w:val="28"/>
          <w:szCs w:val="28"/>
        </w:rPr>
        <w:t> </w:t>
      </w:r>
      <w:hyperlink r:id="rId113" w:tooltip="Маглев" w:history="1">
        <w:r w:rsidR="007F343C" w:rsidRPr="00EA1C2E">
          <w:rPr>
            <w:rStyle w:val="a3"/>
            <w:rFonts w:ascii="Times New Roman" w:hAnsi="Times New Roman" w:cs="Times New Roman"/>
            <w:color w:val="auto"/>
            <w:sz w:val="28"/>
            <w:szCs w:val="28"/>
            <w:u w:val="none"/>
          </w:rPr>
          <w:t xml:space="preserve">железнодорожная линия </w:t>
        </w:r>
      </w:hyperlink>
      <w:r w:rsidR="00BF7F45">
        <w:rPr>
          <w:rStyle w:val="a3"/>
          <w:rFonts w:ascii="Times New Roman" w:hAnsi="Times New Roman" w:cs="Times New Roman"/>
          <w:color w:val="auto"/>
          <w:sz w:val="28"/>
          <w:szCs w:val="28"/>
          <w:u w:val="none"/>
        </w:rPr>
        <w:t xml:space="preserve">построена  в 2004  году  в  городе  Шанхае,  КНР. Она   </w:t>
      </w:r>
      <w:r w:rsidR="00EA1C2E">
        <w:rPr>
          <w:sz w:val="28"/>
          <w:szCs w:val="28"/>
        </w:rPr>
        <w:t xml:space="preserve"> с</w:t>
      </w:r>
      <w:r w:rsidR="007F343C" w:rsidRPr="00EA1C2E">
        <w:rPr>
          <w:rFonts w:ascii="Times New Roman" w:hAnsi="Times New Roman" w:cs="Times New Roman"/>
          <w:sz w:val="28"/>
          <w:szCs w:val="28"/>
        </w:rPr>
        <w:t>оединяет станцию</w:t>
      </w:r>
      <w:r>
        <w:rPr>
          <w:sz w:val="28"/>
          <w:szCs w:val="28"/>
        </w:rPr>
        <w:t xml:space="preserve">  </w:t>
      </w:r>
      <w:r w:rsidR="007F343C" w:rsidRPr="00EA1C2E">
        <w:rPr>
          <w:rFonts w:ascii="Times New Roman" w:hAnsi="Times New Roman" w:cs="Times New Roman"/>
          <w:sz w:val="28"/>
          <w:szCs w:val="28"/>
        </w:rPr>
        <w:t> </w:t>
      </w:r>
      <w:hyperlink r:id="rId114" w:tooltip="Шанхайское метро" w:history="1">
        <w:r w:rsidR="007F343C" w:rsidRPr="00EA1C2E">
          <w:rPr>
            <w:rStyle w:val="a3"/>
            <w:rFonts w:ascii="Times New Roman" w:hAnsi="Times New Roman" w:cs="Times New Roman"/>
            <w:color w:val="auto"/>
            <w:sz w:val="28"/>
            <w:szCs w:val="28"/>
            <w:u w:val="none"/>
          </w:rPr>
          <w:t xml:space="preserve">шанхайского </w:t>
        </w:r>
        <w:r w:rsidR="00BF7F45">
          <w:rPr>
            <w:rStyle w:val="a3"/>
            <w:rFonts w:ascii="Times New Roman" w:hAnsi="Times New Roman" w:cs="Times New Roman"/>
            <w:color w:val="auto"/>
            <w:sz w:val="28"/>
            <w:szCs w:val="28"/>
            <w:u w:val="none"/>
          </w:rPr>
          <w:t>м</w:t>
        </w:r>
        <w:r w:rsidR="007F343C" w:rsidRPr="00EA1C2E">
          <w:rPr>
            <w:rStyle w:val="a3"/>
            <w:rFonts w:ascii="Times New Roman" w:hAnsi="Times New Roman" w:cs="Times New Roman"/>
            <w:color w:val="auto"/>
            <w:sz w:val="28"/>
            <w:szCs w:val="28"/>
            <w:u w:val="none"/>
          </w:rPr>
          <w:t>етро</w:t>
        </w:r>
      </w:hyperlink>
      <w:r w:rsidR="007F343C" w:rsidRPr="00EA1C2E">
        <w:rPr>
          <w:rFonts w:ascii="Times New Roman" w:hAnsi="Times New Roman" w:cs="Times New Roman"/>
          <w:sz w:val="28"/>
          <w:szCs w:val="28"/>
        </w:rPr>
        <w:t> </w:t>
      </w:r>
      <w:r w:rsidR="00BF7F45">
        <w:rPr>
          <w:rFonts w:ascii="Times New Roman" w:hAnsi="Times New Roman" w:cs="Times New Roman"/>
          <w:sz w:val="28"/>
          <w:szCs w:val="28"/>
        </w:rPr>
        <w:t xml:space="preserve">  с  международным  аэропортом  Пудон.     Электропоезд  </w:t>
      </w:r>
      <w:r w:rsidRPr="0042034B">
        <w:rPr>
          <w:rFonts w:ascii="Times New Roman" w:hAnsi="Times New Roman" w:cs="Times New Roman"/>
          <w:sz w:val="28"/>
          <w:szCs w:val="28"/>
        </w:rPr>
        <w:t xml:space="preserve">на  магнитной  подвески (Маглев) </w:t>
      </w:r>
      <w:r w:rsidR="007F343C" w:rsidRPr="0042034B">
        <w:rPr>
          <w:rFonts w:ascii="Times New Roman" w:hAnsi="Times New Roman" w:cs="Times New Roman"/>
          <w:sz w:val="28"/>
          <w:szCs w:val="28"/>
        </w:rPr>
        <w:t xml:space="preserve">преодолевает расстояние </w:t>
      </w:r>
      <w:r w:rsidRPr="0042034B">
        <w:rPr>
          <w:rFonts w:ascii="Times New Roman" w:hAnsi="Times New Roman" w:cs="Times New Roman"/>
          <w:sz w:val="28"/>
          <w:szCs w:val="28"/>
        </w:rPr>
        <w:t>между  городом  и  аэропортом (</w:t>
      </w:r>
      <w:r w:rsidR="007F343C" w:rsidRPr="0042034B">
        <w:rPr>
          <w:rFonts w:ascii="Times New Roman" w:hAnsi="Times New Roman" w:cs="Times New Roman"/>
          <w:sz w:val="28"/>
          <w:szCs w:val="28"/>
        </w:rPr>
        <w:t>30 км</w:t>
      </w:r>
      <w:r w:rsidRPr="0042034B">
        <w:rPr>
          <w:rFonts w:ascii="Times New Roman" w:hAnsi="Times New Roman" w:cs="Times New Roman"/>
          <w:sz w:val="28"/>
          <w:szCs w:val="28"/>
        </w:rPr>
        <w:t>)</w:t>
      </w:r>
      <w:r w:rsidR="007F343C" w:rsidRPr="0042034B">
        <w:rPr>
          <w:rFonts w:ascii="Times New Roman" w:hAnsi="Times New Roman" w:cs="Times New Roman"/>
          <w:sz w:val="28"/>
          <w:szCs w:val="28"/>
        </w:rPr>
        <w:t xml:space="preserve"> </w:t>
      </w:r>
      <w:r w:rsidRPr="0042034B">
        <w:rPr>
          <w:rFonts w:ascii="Times New Roman" w:hAnsi="Times New Roman" w:cs="Times New Roman"/>
          <w:sz w:val="28"/>
          <w:szCs w:val="28"/>
        </w:rPr>
        <w:t>за  восемь  минут</w:t>
      </w:r>
      <w:r w:rsidR="007F343C" w:rsidRPr="0042034B">
        <w:rPr>
          <w:rFonts w:ascii="Times New Roman" w:hAnsi="Times New Roman" w:cs="Times New Roman"/>
          <w:sz w:val="28"/>
          <w:szCs w:val="28"/>
        </w:rPr>
        <w:t xml:space="preserve">, </w:t>
      </w:r>
      <w:r w:rsidRPr="0042034B">
        <w:rPr>
          <w:rFonts w:ascii="Times New Roman" w:hAnsi="Times New Roman" w:cs="Times New Roman"/>
          <w:sz w:val="28"/>
          <w:szCs w:val="28"/>
        </w:rPr>
        <w:t xml:space="preserve">  максимальная  скорость  при  этом достигается  более  400</w:t>
      </w:r>
      <w:r w:rsidR="007F343C" w:rsidRPr="0042034B">
        <w:rPr>
          <w:rFonts w:ascii="Times New Roman" w:hAnsi="Times New Roman" w:cs="Times New Roman"/>
          <w:sz w:val="28"/>
          <w:szCs w:val="28"/>
        </w:rPr>
        <w:t xml:space="preserve"> км/ч и</w:t>
      </w:r>
      <w:r w:rsidRPr="0042034B">
        <w:rPr>
          <w:rFonts w:ascii="Times New Roman" w:hAnsi="Times New Roman" w:cs="Times New Roman"/>
          <w:sz w:val="28"/>
          <w:szCs w:val="28"/>
        </w:rPr>
        <w:t xml:space="preserve">  перевозится  около  десяти  миллионов  пассажиров  в  год,  существенно снижая  нагрузку  на  </w:t>
      </w:r>
      <w:r w:rsidR="00394F9A">
        <w:rPr>
          <w:rFonts w:ascii="Times New Roman" w:hAnsi="Times New Roman" w:cs="Times New Roman"/>
          <w:sz w:val="28"/>
          <w:szCs w:val="28"/>
        </w:rPr>
        <w:t xml:space="preserve">подъездные  </w:t>
      </w:r>
      <w:r w:rsidRPr="0042034B">
        <w:rPr>
          <w:rFonts w:ascii="Times New Roman" w:hAnsi="Times New Roman" w:cs="Times New Roman"/>
          <w:sz w:val="28"/>
          <w:szCs w:val="28"/>
        </w:rPr>
        <w:t xml:space="preserve">автомобильные  дороги  в  аэропорт. </w:t>
      </w:r>
    </w:p>
    <w:p w14:paraId="67FDC467" w14:textId="5D745AFC" w:rsidR="007F343C" w:rsidRDefault="00923655" w:rsidP="0013478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Считается,  что  для  аэропортов  с  количеством  обслуженных  пассажиров  более  20 – 25  миллионов</w:t>
      </w:r>
      <w:r w:rsidR="00322A86">
        <w:rPr>
          <w:rFonts w:ascii="Times New Roman" w:hAnsi="Times New Roman" w:cs="Times New Roman"/>
          <w:sz w:val="28"/>
          <w:szCs w:val="28"/>
        </w:rPr>
        <w:t xml:space="preserve">  в  год  </w:t>
      </w:r>
      <w:r>
        <w:rPr>
          <w:rFonts w:ascii="Times New Roman" w:hAnsi="Times New Roman" w:cs="Times New Roman"/>
          <w:sz w:val="28"/>
          <w:szCs w:val="28"/>
        </w:rPr>
        <w:t xml:space="preserve"> эффективным и  экономически  целесообразным методом  доставки  и  вывоза пассажиров  и  посетителей  из  аэропорта будет </w:t>
      </w:r>
      <w:r w:rsidR="00322A86">
        <w:rPr>
          <w:rFonts w:ascii="Times New Roman" w:hAnsi="Times New Roman" w:cs="Times New Roman"/>
          <w:sz w:val="28"/>
          <w:szCs w:val="28"/>
        </w:rPr>
        <w:t xml:space="preserve"> </w:t>
      </w:r>
      <w:r>
        <w:rPr>
          <w:rFonts w:ascii="Times New Roman" w:hAnsi="Times New Roman" w:cs="Times New Roman"/>
          <w:sz w:val="28"/>
          <w:szCs w:val="28"/>
        </w:rPr>
        <w:t xml:space="preserve">в  ближайшее  будущее  являются  скоростные  железнодорожные  электропоезда.  </w:t>
      </w:r>
      <w:r w:rsidR="0042034B" w:rsidRPr="0042034B">
        <w:rPr>
          <w:rFonts w:ascii="Times New Roman" w:hAnsi="Times New Roman" w:cs="Times New Roman"/>
          <w:sz w:val="28"/>
          <w:szCs w:val="28"/>
        </w:rPr>
        <w:t xml:space="preserve"> В  Российской  Федерации за  последние  десять  лет  электропоезда </w:t>
      </w:r>
      <w:r w:rsidR="00006C82">
        <w:rPr>
          <w:rFonts w:ascii="Times New Roman" w:hAnsi="Times New Roman" w:cs="Times New Roman"/>
          <w:sz w:val="28"/>
          <w:szCs w:val="28"/>
        </w:rPr>
        <w:t xml:space="preserve">стали </w:t>
      </w:r>
      <w:r w:rsidR="0042034B" w:rsidRPr="0042034B">
        <w:rPr>
          <w:rFonts w:ascii="Times New Roman" w:hAnsi="Times New Roman" w:cs="Times New Roman"/>
          <w:sz w:val="28"/>
          <w:szCs w:val="28"/>
        </w:rPr>
        <w:t xml:space="preserve"> доставлят</w:t>
      </w:r>
      <w:r w:rsidR="00006C82">
        <w:rPr>
          <w:rFonts w:ascii="Times New Roman" w:hAnsi="Times New Roman" w:cs="Times New Roman"/>
          <w:sz w:val="28"/>
          <w:szCs w:val="28"/>
        </w:rPr>
        <w:t>ь</w:t>
      </w:r>
      <w:r w:rsidR="0042034B" w:rsidRPr="0042034B">
        <w:rPr>
          <w:rFonts w:ascii="Times New Roman" w:hAnsi="Times New Roman" w:cs="Times New Roman"/>
          <w:sz w:val="28"/>
          <w:szCs w:val="28"/>
        </w:rPr>
        <w:t xml:space="preserve">  пассажиров  из  города  в  московские  аэропорты</w:t>
      </w:r>
      <w:r w:rsidR="00BF7F45">
        <w:rPr>
          <w:rFonts w:ascii="Times New Roman" w:hAnsi="Times New Roman" w:cs="Times New Roman"/>
          <w:sz w:val="28"/>
          <w:szCs w:val="28"/>
        </w:rPr>
        <w:t xml:space="preserve">  Домодедово,  Шереметьево,  Внуково</w:t>
      </w:r>
      <w:r w:rsidR="0042034B" w:rsidRPr="0042034B">
        <w:rPr>
          <w:rFonts w:ascii="Times New Roman" w:hAnsi="Times New Roman" w:cs="Times New Roman"/>
          <w:sz w:val="28"/>
          <w:szCs w:val="28"/>
        </w:rPr>
        <w:t>,  аэропорт</w:t>
      </w:r>
      <w:r w:rsidR="0042034B">
        <w:rPr>
          <w:rFonts w:ascii="Times New Roman" w:hAnsi="Times New Roman" w:cs="Times New Roman"/>
          <w:sz w:val="28"/>
          <w:szCs w:val="28"/>
        </w:rPr>
        <w:t>ы</w:t>
      </w:r>
      <w:r w:rsidR="0042034B" w:rsidRPr="0042034B">
        <w:rPr>
          <w:rFonts w:ascii="Times New Roman" w:hAnsi="Times New Roman" w:cs="Times New Roman"/>
          <w:sz w:val="28"/>
          <w:szCs w:val="28"/>
        </w:rPr>
        <w:t xml:space="preserve">  </w:t>
      </w:r>
      <w:r w:rsidR="00BF7F45">
        <w:rPr>
          <w:rFonts w:ascii="Times New Roman" w:hAnsi="Times New Roman" w:cs="Times New Roman"/>
          <w:sz w:val="28"/>
          <w:szCs w:val="28"/>
        </w:rPr>
        <w:t xml:space="preserve">городов  </w:t>
      </w:r>
      <w:r w:rsidR="0042034B" w:rsidRPr="0042034B">
        <w:rPr>
          <w:rFonts w:ascii="Times New Roman" w:hAnsi="Times New Roman" w:cs="Times New Roman"/>
          <w:sz w:val="28"/>
          <w:szCs w:val="28"/>
        </w:rPr>
        <w:t>Сочи,  Казани</w:t>
      </w:r>
      <w:r w:rsidR="00BF7F45">
        <w:rPr>
          <w:rFonts w:ascii="Times New Roman" w:hAnsi="Times New Roman" w:cs="Times New Roman"/>
          <w:sz w:val="28"/>
          <w:szCs w:val="28"/>
        </w:rPr>
        <w:t>,  Владивостока.</w:t>
      </w:r>
      <w:r w:rsidR="0042034B" w:rsidRPr="0042034B">
        <w:rPr>
          <w:rFonts w:ascii="Times New Roman" w:hAnsi="Times New Roman" w:cs="Times New Roman"/>
          <w:sz w:val="28"/>
          <w:szCs w:val="28"/>
        </w:rPr>
        <w:t xml:space="preserve">  </w:t>
      </w:r>
    </w:p>
    <w:p w14:paraId="020A753D" w14:textId="763ED054" w:rsidR="003924A4" w:rsidRPr="003924A4" w:rsidRDefault="003924A4" w:rsidP="00134781">
      <w:pPr>
        <w:spacing w:after="0" w:line="360" w:lineRule="auto"/>
        <w:ind w:firstLine="284"/>
        <w:jc w:val="both"/>
        <w:rPr>
          <w:rFonts w:ascii="Times New Roman" w:hAnsi="Times New Roman" w:cs="Times New Roman"/>
          <w:sz w:val="28"/>
          <w:szCs w:val="28"/>
        </w:rPr>
      </w:pPr>
      <w:r w:rsidRPr="003924A4">
        <w:rPr>
          <w:rFonts w:ascii="Times New Roman" w:hAnsi="Times New Roman" w:cs="Times New Roman"/>
          <w:sz w:val="28"/>
          <w:szCs w:val="28"/>
        </w:rPr>
        <w:t>Аэро</w:t>
      </w:r>
      <w:r>
        <w:rPr>
          <w:rFonts w:ascii="Times New Roman" w:hAnsi="Times New Roman" w:cs="Times New Roman"/>
          <w:sz w:val="28"/>
          <w:szCs w:val="28"/>
        </w:rPr>
        <w:t xml:space="preserve">портовую </w:t>
      </w:r>
      <w:r w:rsidRPr="003924A4">
        <w:rPr>
          <w:rFonts w:ascii="Times New Roman" w:hAnsi="Times New Roman" w:cs="Times New Roman"/>
          <w:sz w:val="28"/>
          <w:szCs w:val="28"/>
        </w:rPr>
        <w:t>сеть гражданской авиации Росси</w:t>
      </w:r>
      <w:r>
        <w:rPr>
          <w:rFonts w:ascii="Times New Roman" w:hAnsi="Times New Roman" w:cs="Times New Roman"/>
          <w:sz w:val="28"/>
          <w:szCs w:val="28"/>
        </w:rPr>
        <w:t>йской  Федерации</w:t>
      </w:r>
      <w:r w:rsidRPr="003924A4">
        <w:rPr>
          <w:rFonts w:ascii="Times New Roman" w:hAnsi="Times New Roman" w:cs="Times New Roman"/>
          <w:sz w:val="28"/>
          <w:szCs w:val="28"/>
        </w:rPr>
        <w:t xml:space="preserve"> характеризуют следующие основные показатели:</w:t>
      </w:r>
    </w:p>
    <w:p w14:paraId="6640678B" w14:textId="701F475D" w:rsidR="003924A4" w:rsidRPr="003924A4" w:rsidRDefault="003924A4"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24A4">
        <w:rPr>
          <w:rFonts w:ascii="Times New Roman" w:hAnsi="Times New Roman" w:cs="Times New Roman"/>
          <w:sz w:val="28"/>
          <w:szCs w:val="28"/>
        </w:rPr>
        <w:t>количество аэро</w:t>
      </w:r>
      <w:r>
        <w:rPr>
          <w:rFonts w:ascii="Times New Roman" w:hAnsi="Times New Roman" w:cs="Times New Roman"/>
          <w:sz w:val="28"/>
          <w:szCs w:val="28"/>
        </w:rPr>
        <w:t>портов</w:t>
      </w:r>
      <w:r w:rsidRPr="003924A4">
        <w:rPr>
          <w:rFonts w:ascii="Times New Roman" w:hAnsi="Times New Roman" w:cs="Times New Roman"/>
          <w:sz w:val="28"/>
          <w:szCs w:val="28"/>
        </w:rPr>
        <w:t xml:space="preserve"> допущенных к эксплуатационному обслужива</w:t>
      </w:r>
      <w:r>
        <w:rPr>
          <w:rFonts w:ascii="Times New Roman" w:hAnsi="Times New Roman" w:cs="Times New Roman"/>
          <w:sz w:val="28"/>
          <w:szCs w:val="28"/>
        </w:rPr>
        <w:t xml:space="preserve">нию </w:t>
      </w:r>
      <w:r w:rsidR="00471DBB">
        <w:rPr>
          <w:rFonts w:ascii="Times New Roman" w:hAnsi="Times New Roman" w:cs="Times New Roman"/>
          <w:sz w:val="28"/>
          <w:szCs w:val="28"/>
        </w:rPr>
        <w:t xml:space="preserve">(имеющим  сертификаты соответствия  по  определенным  видам  обслуживания) </w:t>
      </w:r>
      <w:r>
        <w:rPr>
          <w:rFonts w:ascii="Times New Roman" w:hAnsi="Times New Roman" w:cs="Times New Roman"/>
          <w:sz w:val="28"/>
          <w:szCs w:val="28"/>
        </w:rPr>
        <w:t>гражданских воздушных судов  (как  в дневное  так  и  в ночное  время)</w:t>
      </w:r>
      <w:r w:rsidRPr="003924A4">
        <w:rPr>
          <w:rFonts w:ascii="Times New Roman" w:hAnsi="Times New Roman" w:cs="Times New Roman"/>
          <w:sz w:val="28"/>
          <w:szCs w:val="28"/>
        </w:rPr>
        <w:t>;</w:t>
      </w:r>
    </w:p>
    <w:p w14:paraId="4FD13D27" w14:textId="1E11B766" w:rsidR="003924A4" w:rsidRPr="003924A4" w:rsidRDefault="003924A4"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24A4">
        <w:rPr>
          <w:rFonts w:ascii="Times New Roman" w:hAnsi="Times New Roman" w:cs="Times New Roman"/>
          <w:sz w:val="28"/>
          <w:szCs w:val="28"/>
        </w:rPr>
        <w:t>состояние основных производственных фондов аэро</w:t>
      </w:r>
      <w:r>
        <w:rPr>
          <w:rFonts w:ascii="Times New Roman" w:hAnsi="Times New Roman" w:cs="Times New Roman"/>
          <w:sz w:val="28"/>
          <w:szCs w:val="28"/>
        </w:rPr>
        <w:t>портов (в  первую  очередь  аэродромов,  аэровокзалов,  наличие  современной  авиационной  техники)</w:t>
      </w:r>
      <w:r w:rsidRPr="003924A4">
        <w:rPr>
          <w:rFonts w:ascii="Times New Roman" w:hAnsi="Times New Roman" w:cs="Times New Roman"/>
          <w:sz w:val="28"/>
          <w:szCs w:val="28"/>
        </w:rPr>
        <w:t>;</w:t>
      </w:r>
    </w:p>
    <w:p w14:paraId="60CC1F6E" w14:textId="5A0B29DA" w:rsidR="003924A4" w:rsidRPr="003924A4" w:rsidRDefault="003924A4"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24A4">
        <w:rPr>
          <w:rFonts w:ascii="Times New Roman" w:hAnsi="Times New Roman" w:cs="Times New Roman"/>
          <w:sz w:val="28"/>
          <w:szCs w:val="28"/>
        </w:rPr>
        <w:t>объемы услуг, оказываемые в аэропортах</w:t>
      </w:r>
      <w:r w:rsidR="00FF37BF">
        <w:rPr>
          <w:rFonts w:ascii="Times New Roman" w:hAnsi="Times New Roman" w:cs="Times New Roman"/>
          <w:sz w:val="28"/>
          <w:szCs w:val="28"/>
        </w:rPr>
        <w:t xml:space="preserve"> (обслуживание пассажиров,  обработка  багажа  и  грузов,  наземное  обслуживание  воздушных  судов)</w:t>
      </w:r>
      <w:r w:rsidRPr="003924A4">
        <w:rPr>
          <w:rFonts w:ascii="Times New Roman" w:hAnsi="Times New Roman" w:cs="Times New Roman"/>
          <w:sz w:val="28"/>
          <w:szCs w:val="28"/>
        </w:rPr>
        <w:t>.</w:t>
      </w:r>
    </w:p>
    <w:p w14:paraId="296BB0BA" w14:textId="24219384" w:rsidR="00D358BF" w:rsidRDefault="00D358BF" w:rsidP="0013478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информации  Федерального  агентства воздушного  транспорта в  Российской  Федерации  насчитывалось  91  аэропорт  федерального  значения,</w:t>
      </w:r>
    </w:p>
    <w:p w14:paraId="581D7F83" w14:textId="19D363E6" w:rsidR="00D358BF" w:rsidRPr="00D358BF" w:rsidRDefault="00D358BF" w:rsidP="0013478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81  международный  аэропорт.   На  начало  2019  года  статистика по  количеству обслуженных пассажиров на  сайте   Росавиации  приводится  по 246  аэропортам,  </w:t>
      </w:r>
      <w:r>
        <w:rPr>
          <w:rFonts w:ascii="Times New Roman" w:hAnsi="Times New Roman" w:cs="Times New Roman"/>
          <w:sz w:val="28"/>
          <w:szCs w:val="28"/>
        </w:rPr>
        <w:lastRenderedPageBreak/>
        <w:t xml:space="preserve">в  тоже  время  в 2017  году  статистика  по  этому  показателю  приводилась  по 261  аэропорту.  </w:t>
      </w:r>
    </w:p>
    <w:p w14:paraId="43A4BA36" w14:textId="3F543F5A" w:rsidR="00923655" w:rsidRDefault="000956A0"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sidRPr="000956A0">
        <w:rPr>
          <w:rFonts w:ascii="Times New Roman" w:hAnsi="Times New Roman" w:cs="Times New Roman"/>
          <w:color w:val="000000"/>
          <w:sz w:val="28"/>
          <w:szCs w:val="28"/>
          <w:shd w:val="clear" w:color="auto" w:fill="FFFFFF"/>
        </w:rPr>
        <w:t>Основны</w:t>
      </w:r>
      <w:r w:rsidR="00DA2068">
        <w:rPr>
          <w:rFonts w:ascii="Times New Roman" w:hAnsi="Times New Roman" w:cs="Times New Roman"/>
          <w:color w:val="000000"/>
          <w:sz w:val="28"/>
          <w:szCs w:val="28"/>
          <w:shd w:val="clear" w:color="auto" w:fill="FFFFFF"/>
        </w:rPr>
        <w:t xml:space="preserve">ми   показателями </w:t>
      </w:r>
      <w:r w:rsidRPr="000956A0">
        <w:rPr>
          <w:rFonts w:ascii="Times New Roman" w:hAnsi="Times New Roman" w:cs="Times New Roman"/>
          <w:color w:val="000000"/>
          <w:sz w:val="28"/>
          <w:szCs w:val="28"/>
          <w:shd w:val="clear" w:color="auto" w:fill="FFFFFF"/>
        </w:rPr>
        <w:t xml:space="preserve">  </w:t>
      </w:r>
      <w:r w:rsidR="00DA2068">
        <w:rPr>
          <w:rFonts w:ascii="Times New Roman" w:hAnsi="Times New Roman" w:cs="Times New Roman"/>
          <w:color w:val="000000"/>
          <w:sz w:val="28"/>
          <w:szCs w:val="28"/>
          <w:shd w:val="clear" w:color="auto" w:fill="FFFFFF"/>
        </w:rPr>
        <w:t>деятельности  аэропорта  являются:</w:t>
      </w:r>
    </w:p>
    <w:p w14:paraId="1E0F3737" w14:textId="1A8DD849" w:rsidR="00DA2068" w:rsidRDefault="00DA2068"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количество  обслуженных  пассажиров  (вылетающих  и  прилетающих  в  сумме)  за  определенный  период</w:t>
      </w:r>
      <w:r w:rsidR="005F1E91">
        <w:rPr>
          <w:rFonts w:ascii="Times New Roman" w:hAnsi="Times New Roman" w:cs="Times New Roman"/>
          <w:color w:val="000000"/>
          <w:sz w:val="28"/>
          <w:szCs w:val="28"/>
          <w:shd w:val="clear" w:color="auto" w:fill="FFFFFF"/>
        </w:rPr>
        <w:t xml:space="preserve">  (тысяч пассажиров в  сутки,  месяц,  год)</w:t>
      </w:r>
      <w:r>
        <w:rPr>
          <w:rFonts w:ascii="Times New Roman" w:hAnsi="Times New Roman" w:cs="Times New Roman"/>
          <w:color w:val="000000"/>
          <w:sz w:val="28"/>
          <w:szCs w:val="28"/>
          <w:shd w:val="clear" w:color="auto" w:fill="FFFFFF"/>
        </w:rPr>
        <w:t>;</w:t>
      </w:r>
    </w:p>
    <w:p w14:paraId="5F78F95D" w14:textId="2E63B9DB" w:rsidR="00DA2068" w:rsidRDefault="00DA2068"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количество  трансферных  пассажиров  за  определенный  период</w:t>
      </w:r>
      <w:r w:rsidR="005F1E91">
        <w:rPr>
          <w:rFonts w:ascii="Times New Roman" w:hAnsi="Times New Roman" w:cs="Times New Roman"/>
          <w:color w:val="000000"/>
          <w:sz w:val="28"/>
          <w:szCs w:val="28"/>
          <w:shd w:val="clear" w:color="auto" w:fill="FFFFFF"/>
        </w:rPr>
        <w:t xml:space="preserve">  (тысяч пассажиров в  сутки,  месяц,  год);</w:t>
      </w:r>
    </w:p>
    <w:p w14:paraId="399F83FB" w14:textId="798F13CE" w:rsidR="00DA2068" w:rsidRDefault="00DA2068"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количество  обработанных  грузов (прибывших  и  отправленных)  за  определенный  период</w:t>
      </w:r>
      <w:r w:rsidR="005F1E91">
        <w:rPr>
          <w:rFonts w:ascii="Times New Roman" w:hAnsi="Times New Roman" w:cs="Times New Roman"/>
          <w:color w:val="000000"/>
          <w:sz w:val="28"/>
          <w:szCs w:val="28"/>
          <w:shd w:val="clear" w:color="auto" w:fill="FFFFFF"/>
        </w:rPr>
        <w:t xml:space="preserve">  (тонн  в  сутки,  месяц,  год)</w:t>
      </w:r>
      <w:r>
        <w:rPr>
          <w:rFonts w:ascii="Times New Roman" w:hAnsi="Times New Roman" w:cs="Times New Roman"/>
          <w:color w:val="000000"/>
          <w:sz w:val="28"/>
          <w:szCs w:val="28"/>
          <w:shd w:val="clear" w:color="auto" w:fill="FFFFFF"/>
        </w:rPr>
        <w:t>;</w:t>
      </w:r>
    </w:p>
    <w:p w14:paraId="33EAB7F6" w14:textId="55DEC242" w:rsidR="00DA2068" w:rsidRDefault="00DA2068"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количество  взлетов-посадок  воздушных  судов по  типам  за  определенный  период</w:t>
      </w:r>
      <w:r w:rsidR="005F1E91">
        <w:rPr>
          <w:rFonts w:ascii="Times New Roman" w:hAnsi="Times New Roman" w:cs="Times New Roman"/>
          <w:color w:val="000000"/>
          <w:sz w:val="28"/>
          <w:szCs w:val="28"/>
          <w:shd w:val="clear" w:color="auto" w:fill="FFFFFF"/>
        </w:rPr>
        <w:t xml:space="preserve"> (количество  в  сутки, месяц,  год);</w:t>
      </w:r>
    </w:p>
    <w:p w14:paraId="13B57F28" w14:textId="77777777" w:rsidR="005F1E91" w:rsidRDefault="00DA2068"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регулярность  отправлений  рейсов</w:t>
      </w:r>
      <w:r w:rsidR="005F1E91">
        <w:rPr>
          <w:rFonts w:ascii="Times New Roman" w:hAnsi="Times New Roman" w:cs="Times New Roman"/>
          <w:color w:val="000000"/>
          <w:sz w:val="28"/>
          <w:szCs w:val="28"/>
          <w:shd w:val="clear" w:color="auto" w:fill="FFFFFF"/>
        </w:rPr>
        <w:t xml:space="preserve"> (в  процентах  -  количество  выполненных  рейсов  в  соответствии  с  расписанием  к  общему  количеству  выполненных </w:t>
      </w:r>
    </w:p>
    <w:p w14:paraId="3D8EA962" w14:textId="4C19F968" w:rsidR="00DA2068" w:rsidRDefault="005F1E91"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рейсов</w:t>
      </w:r>
      <w:r w:rsidR="00322A8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в  сутки,  месяц,  год)</w:t>
      </w:r>
      <w:r w:rsidR="00DA2068">
        <w:rPr>
          <w:rFonts w:ascii="Times New Roman" w:hAnsi="Times New Roman" w:cs="Times New Roman"/>
          <w:color w:val="000000"/>
          <w:sz w:val="28"/>
          <w:szCs w:val="28"/>
          <w:shd w:val="clear" w:color="auto" w:fill="FFFFFF"/>
        </w:rPr>
        <w:t>.</w:t>
      </w:r>
    </w:p>
    <w:p w14:paraId="5B1D1292" w14:textId="4FF6F339" w:rsidR="00F63D98" w:rsidRDefault="00F63D98" w:rsidP="00134781">
      <w:pPr>
        <w:spacing w:after="0" w:line="360" w:lineRule="auto"/>
        <w:ind w:firstLine="547"/>
        <w:jc w:val="both"/>
        <w:rPr>
          <w:rFonts w:ascii="Times New Roman" w:eastAsia="Times New Roman" w:hAnsi="Times New Roman" w:cs="Times New Roman"/>
          <w:bCs/>
          <w:kern w:val="36"/>
          <w:sz w:val="28"/>
          <w:szCs w:val="28"/>
          <w:lang w:eastAsia="ru-RU"/>
        </w:rPr>
      </w:pPr>
      <w:r w:rsidRPr="00F63D98">
        <w:rPr>
          <w:rFonts w:ascii="Times New Roman" w:eastAsia="Times New Roman" w:hAnsi="Times New Roman" w:cs="Times New Roman"/>
          <w:sz w:val="28"/>
          <w:szCs w:val="28"/>
          <w:lang w:eastAsia="ru-RU"/>
        </w:rPr>
        <w:t xml:space="preserve">Одним  из  важных  показателей </w:t>
      </w:r>
      <w:r>
        <w:rPr>
          <w:rFonts w:ascii="Times New Roman" w:eastAsia="Times New Roman" w:hAnsi="Times New Roman" w:cs="Times New Roman"/>
          <w:sz w:val="28"/>
          <w:szCs w:val="28"/>
          <w:lang w:eastAsia="ru-RU"/>
        </w:rPr>
        <w:t xml:space="preserve">служит  </w:t>
      </w:r>
      <w:r w:rsidRPr="00F63D98">
        <w:rPr>
          <w:rFonts w:ascii="Times New Roman" w:eastAsia="Times New Roman" w:hAnsi="Times New Roman" w:cs="Times New Roman"/>
          <w:sz w:val="28"/>
          <w:szCs w:val="28"/>
          <w:lang w:eastAsia="ru-RU"/>
        </w:rPr>
        <w:t xml:space="preserve">"техническая возможность аэропорта" </w:t>
      </w:r>
      <w:r>
        <w:rPr>
          <w:rFonts w:ascii="Times New Roman" w:eastAsia="Times New Roman" w:hAnsi="Times New Roman" w:cs="Times New Roman"/>
          <w:sz w:val="28"/>
          <w:szCs w:val="28"/>
          <w:lang w:eastAsia="ru-RU"/>
        </w:rPr>
        <w:t xml:space="preserve">это </w:t>
      </w:r>
      <w:r w:rsidRPr="00F63D98">
        <w:rPr>
          <w:rFonts w:ascii="Times New Roman" w:eastAsia="Times New Roman" w:hAnsi="Times New Roman" w:cs="Times New Roman"/>
          <w:sz w:val="28"/>
          <w:szCs w:val="28"/>
          <w:lang w:eastAsia="ru-RU"/>
        </w:rPr>
        <w:t xml:space="preserve"> расчетная величина, определяемая пропускной способност</w:t>
      </w:r>
      <w:r>
        <w:rPr>
          <w:rFonts w:ascii="Times New Roman" w:eastAsia="Times New Roman" w:hAnsi="Times New Roman" w:cs="Times New Roman"/>
          <w:sz w:val="28"/>
          <w:szCs w:val="28"/>
          <w:lang w:eastAsia="ru-RU"/>
        </w:rPr>
        <w:t>ью</w:t>
      </w:r>
      <w:r w:rsidRPr="00F63D98">
        <w:rPr>
          <w:rFonts w:ascii="Times New Roman" w:eastAsia="Times New Roman" w:hAnsi="Times New Roman" w:cs="Times New Roman"/>
          <w:sz w:val="28"/>
          <w:szCs w:val="28"/>
          <w:lang w:eastAsia="ru-RU"/>
        </w:rPr>
        <w:t xml:space="preserve"> объектов инфраструктуры аэропорта</w:t>
      </w:r>
      <w:r>
        <w:rPr>
          <w:rFonts w:ascii="Times New Roman" w:eastAsia="Times New Roman" w:hAnsi="Times New Roman" w:cs="Times New Roman"/>
          <w:sz w:val="28"/>
          <w:szCs w:val="28"/>
          <w:lang w:eastAsia="ru-RU"/>
        </w:rPr>
        <w:t>:</w:t>
      </w:r>
      <w:r w:rsidRPr="00F63D98">
        <w:rPr>
          <w:rFonts w:ascii="Times New Roman" w:eastAsia="Times New Roman" w:hAnsi="Times New Roman" w:cs="Times New Roman"/>
          <w:sz w:val="28"/>
          <w:szCs w:val="28"/>
          <w:lang w:eastAsia="ru-RU"/>
        </w:rPr>
        <w:t xml:space="preserve"> взлетно-посадочных полос, перрона, аэровокзала (терминалов), пунктов пропуска через государственную границу Российской Федерации,</w:t>
      </w:r>
      <w:r>
        <w:rPr>
          <w:rFonts w:ascii="Times New Roman" w:eastAsia="Times New Roman" w:hAnsi="Times New Roman" w:cs="Times New Roman"/>
          <w:sz w:val="28"/>
          <w:szCs w:val="28"/>
          <w:lang w:eastAsia="ru-RU"/>
        </w:rPr>
        <w:t xml:space="preserve">  </w:t>
      </w:r>
      <w:r w:rsidRPr="00F63D98">
        <w:rPr>
          <w:rFonts w:ascii="Times New Roman" w:eastAsia="Times New Roman" w:hAnsi="Times New Roman" w:cs="Times New Roman"/>
          <w:sz w:val="28"/>
          <w:szCs w:val="28"/>
          <w:lang w:eastAsia="ru-RU"/>
        </w:rPr>
        <w:t>объектов инфраструктуры топливного обеспечения воздушных судов и хранения авиационного топлива.</w:t>
      </w:r>
      <w:r>
        <w:rPr>
          <w:rFonts w:ascii="Times New Roman" w:eastAsia="Times New Roman" w:hAnsi="Times New Roman" w:cs="Times New Roman"/>
          <w:sz w:val="28"/>
          <w:szCs w:val="28"/>
          <w:lang w:eastAsia="ru-RU"/>
        </w:rPr>
        <w:t xml:space="preserve">  </w:t>
      </w:r>
      <w:r w:rsidRPr="00F63D98">
        <w:rPr>
          <w:rFonts w:ascii="Times New Roman" w:eastAsia="Times New Roman" w:hAnsi="Times New Roman" w:cs="Times New Roman"/>
          <w:sz w:val="28"/>
          <w:szCs w:val="28"/>
          <w:lang w:eastAsia="ru-RU"/>
        </w:rPr>
        <w:t xml:space="preserve">Этот  показатель  рассчитывается  в  соответствии  с  </w:t>
      </w:r>
      <w:r w:rsidRPr="00F63D98">
        <w:rPr>
          <w:rFonts w:ascii="Times New Roman" w:eastAsia="Times New Roman" w:hAnsi="Times New Roman" w:cs="Times New Roman"/>
          <w:bCs/>
          <w:kern w:val="36"/>
          <w:sz w:val="28"/>
          <w:szCs w:val="28"/>
          <w:lang w:eastAsia="ru-RU"/>
        </w:rPr>
        <w:t>Приказ Минтранса РФ от 24.02.2011 N 63</w:t>
      </w:r>
    </w:p>
    <w:p w14:paraId="40024D96" w14:textId="6D5F9F67" w:rsidR="00F63D98" w:rsidRPr="00F63D98" w:rsidRDefault="00F63D98" w:rsidP="00134781">
      <w:pPr>
        <w:spacing w:after="0" w:line="360" w:lineRule="auto"/>
        <w:jc w:val="both"/>
        <w:rPr>
          <w:rFonts w:ascii="Times New Roman" w:eastAsia="Times New Roman" w:hAnsi="Times New Roman" w:cs="Times New Roman"/>
          <w:sz w:val="28"/>
          <w:szCs w:val="28"/>
          <w:lang w:eastAsia="ru-RU"/>
        </w:rPr>
      </w:pPr>
      <w:r w:rsidRPr="00F63D98">
        <w:rPr>
          <w:rFonts w:ascii="Times New Roman" w:eastAsia="Times New Roman" w:hAnsi="Times New Roman" w:cs="Times New Roman"/>
          <w:bCs/>
          <w:kern w:val="36"/>
          <w:sz w:val="28"/>
          <w:szCs w:val="28"/>
          <w:lang w:eastAsia="ru-RU"/>
        </w:rPr>
        <w:t>"Об утверждении Методики расчета технической возможности аэропортов и Порядка применения Методики расчета технической возможности аэропортов"</w:t>
      </w:r>
    </w:p>
    <w:p w14:paraId="2AC55CFF" w14:textId="02BB1C05" w:rsidR="007B4556" w:rsidRDefault="00F63D98" w:rsidP="00134781">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322A86">
        <w:rPr>
          <w:rFonts w:ascii="Times New Roman" w:hAnsi="Times New Roman" w:cs="Times New Roman"/>
          <w:sz w:val="28"/>
          <w:szCs w:val="28"/>
        </w:rPr>
        <w:t xml:space="preserve">   По  итогам  2018  года </w:t>
      </w:r>
      <w:r w:rsidR="00471DBB">
        <w:rPr>
          <w:rFonts w:ascii="Times New Roman" w:hAnsi="Times New Roman" w:cs="Times New Roman"/>
          <w:sz w:val="28"/>
          <w:szCs w:val="28"/>
        </w:rPr>
        <w:t xml:space="preserve">в  Российской  Федерации  </w:t>
      </w:r>
      <w:r w:rsidR="00322A86">
        <w:rPr>
          <w:rFonts w:ascii="Times New Roman" w:hAnsi="Times New Roman" w:cs="Times New Roman"/>
          <w:sz w:val="28"/>
          <w:szCs w:val="28"/>
        </w:rPr>
        <w:t xml:space="preserve"> количество а</w:t>
      </w:r>
      <w:r w:rsidR="00322A86" w:rsidRPr="00D358BF">
        <w:rPr>
          <w:rFonts w:ascii="Times New Roman" w:hAnsi="Times New Roman" w:cs="Times New Roman"/>
          <w:bCs/>
          <w:sz w:val="28"/>
          <w:szCs w:val="28"/>
          <w:shd w:val="clear" w:color="auto" w:fill="FFFFFF"/>
        </w:rPr>
        <w:t xml:space="preserve">эропортов с </w:t>
      </w:r>
      <w:r w:rsidR="00322A86">
        <w:rPr>
          <w:rFonts w:ascii="Times New Roman" w:hAnsi="Times New Roman" w:cs="Times New Roman"/>
          <w:bCs/>
          <w:sz w:val="28"/>
          <w:szCs w:val="28"/>
          <w:shd w:val="clear" w:color="auto" w:fill="FFFFFF"/>
        </w:rPr>
        <w:t xml:space="preserve">количеством  обслуженных  пассажиров  </w:t>
      </w:r>
      <w:r w:rsidR="00322A86" w:rsidRPr="00D358BF">
        <w:rPr>
          <w:rFonts w:ascii="Times New Roman" w:hAnsi="Times New Roman" w:cs="Times New Roman"/>
          <w:bCs/>
          <w:sz w:val="28"/>
          <w:szCs w:val="28"/>
          <w:shd w:val="clear" w:color="auto" w:fill="FFFFFF"/>
        </w:rPr>
        <w:t xml:space="preserve">свыше </w:t>
      </w:r>
      <w:r w:rsidR="00322A86">
        <w:rPr>
          <w:rFonts w:ascii="Times New Roman" w:hAnsi="Times New Roman" w:cs="Times New Roman"/>
          <w:bCs/>
          <w:sz w:val="28"/>
          <w:szCs w:val="28"/>
          <w:shd w:val="clear" w:color="auto" w:fill="FFFFFF"/>
        </w:rPr>
        <w:t xml:space="preserve">одного </w:t>
      </w:r>
      <w:r w:rsidR="00322A86" w:rsidRPr="00D358BF">
        <w:rPr>
          <w:rFonts w:ascii="Times New Roman" w:hAnsi="Times New Roman" w:cs="Times New Roman"/>
          <w:bCs/>
          <w:sz w:val="28"/>
          <w:szCs w:val="28"/>
          <w:shd w:val="clear" w:color="auto" w:fill="FFFFFF"/>
        </w:rPr>
        <w:t xml:space="preserve"> м</w:t>
      </w:r>
      <w:r w:rsidR="00322A86">
        <w:rPr>
          <w:rFonts w:ascii="Times New Roman" w:hAnsi="Times New Roman" w:cs="Times New Roman"/>
          <w:bCs/>
          <w:sz w:val="28"/>
          <w:szCs w:val="28"/>
          <w:shd w:val="clear" w:color="auto" w:fill="FFFFFF"/>
        </w:rPr>
        <w:t>ил</w:t>
      </w:r>
      <w:r w:rsidR="00322A86" w:rsidRPr="00D358BF">
        <w:rPr>
          <w:rFonts w:ascii="Times New Roman" w:hAnsi="Times New Roman" w:cs="Times New Roman"/>
          <w:bCs/>
          <w:sz w:val="28"/>
          <w:szCs w:val="28"/>
          <w:shd w:val="clear" w:color="auto" w:fill="FFFFFF"/>
        </w:rPr>
        <w:t>л</w:t>
      </w:r>
      <w:r w:rsidR="00322A86">
        <w:rPr>
          <w:rFonts w:ascii="Times New Roman" w:hAnsi="Times New Roman" w:cs="Times New Roman"/>
          <w:bCs/>
          <w:sz w:val="28"/>
          <w:szCs w:val="28"/>
          <w:shd w:val="clear" w:color="auto" w:fill="FFFFFF"/>
        </w:rPr>
        <w:t xml:space="preserve">иона  </w:t>
      </w:r>
      <w:r w:rsidR="00471DBB">
        <w:rPr>
          <w:rFonts w:ascii="Times New Roman" w:hAnsi="Times New Roman" w:cs="Times New Roman"/>
          <w:bCs/>
          <w:sz w:val="28"/>
          <w:szCs w:val="28"/>
          <w:shd w:val="clear" w:color="auto" w:fill="FFFFFF"/>
        </w:rPr>
        <w:t>в  год</w:t>
      </w:r>
      <w:r w:rsidR="00322A86">
        <w:rPr>
          <w:rFonts w:ascii="Times New Roman" w:hAnsi="Times New Roman" w:cs="Times New Roman"/>
          <w:bCs/>
          <w:sz w:val="28"/>
          <w:szCs w:val="28"/>
          <w:shd w:val="clear" w:color="auto" w:fill="FFFFFF"/>
        </w:rPr>
        <w:t xml:space="preserve"> составило   тридцать  аэропортов</w:t>
      </w:r>
      <w:r w:rsidR="00322A86" w:rsidRPr="00D358BF">
        <w:rPr>
          <w:rFonts w:ascii="Times New Roman" w:hAnsi="Times New Roman" w:cs="Times New Roman"/>
          <w:bCs/>
          <w:sz w:val="28"/>
          <w:szCs w:val="28"/>
          <w:shd w:val="clear" w:color="auto" w:fill="FFFFFF"/>
        </w:rPr>
        <w:t>,</w:t>
      </w:r>
      <w:r w:rsidR="00471DBB">
        <w:rPr>
          <w:rFonts w:ascii="Times New Roman" w:hAnsi="Times New Roman" w:cs="Times New Roman"/>
          <w:bCs/>
          <w:sz w:val="28"/>
          <w:szCs w:val="28"/>
          <w:shd w:val="clear" w:color="auto" w:fill="FFFFFF"/>
        </w:rPr>
        <w:t xml:space="preserve"> </w:t>
      </w:r>
      <w:r w:rsidR="00322A86" w:rsidRPr="00D358BF">
        <w:rPr>
          <w:rFonts w:ascii="Times New Roman" w:hAnsi="Times New Roman" w:cs="Times New Roman"/>
          <w:bCs/>
          <w:sz w:val="28"/>
          <w:szCs w:val="28"/>
          <w:shd w:val="clear" w:color="auto" w:fill="FFFFFF"/>
        </w:rPr>
        <w:t xml:space="preserve"> </w:t>
      </w:r>
      <w:r w:rsidR="00322A86">
        <w:rPr>
          <w:rFonts w:ascii="Times New Roman" w:hAnsi="Times New Roman" w:cs="Times New Roman"/>
          <w:bCs/>
          <w:sz w:val="28"/>
          <w:szCs w:val="28"/>
          <w:shd w:val="clear" w:color="auto" w:fill="FFFFFF"/>
        </w:rPr>
        <w:t xml:space="preserve">включая  аэропорты  с количеством  обслуженных  пассажиров  </w:t>
      </w:r>
      <w:r w:rsidR="00322A86" w:rsidRPr="00D358BF">
        <w:rPr>
          <w:rFonts w:ascii="Times New Roman" w:hAnsi="Times New Roman" w:cs="Times New Roman"/>
          <w:bCs/>
          <w:sz w:val="28"/>
          <w:szCs w:val="28"/>
          <w:shd w:val="clear" w:color="auto" w:fill="FFFFFF"/>
        </w:rPr>
        <w:t>свыше 5 м</w:t>
      </w:r>
      <w:r w:rsidR="00322A86">
        <w:rPr>
          <w:rFonts w:ascii="Times New Roman" w:hAnsi="Times New Roman" w:cs="Times New Roman"/>
          <w:bCs/>
          <w:sz w:val="28"/>
          <w:szCs w:val="28"/>
          <w:shd w:val="clear" w:color="auto" w:fill="FFFFFF"/>
        </w:rPr>
        <w:t>ил</w:t>
      </w:r>
      <w:r w:rsidR="00322A86" w:rsidRPr="00D358BF">
        <w:rPr>
          <w:rFonts w:ascii="Times New Roman" w:hAnsi="Times New Roman" w:cs="Times New Roman"/>
          <w:bCs/>
          <w:sz w:val="28"/>
          <w:szCs w:val="28"/>
          <w:shd w:val="clear" w:color="auto" w:fill="FFFFFF"/>
        </w:rPr>
        <w:t>л</w:t>
      </w:r>
      <w:r w:rsidR="00322A86">
        <w:rPr>
          <w:rFonts w:ascii="Times New Roman" w:hAnsi="Times New Roman" w:cs="Times New Roman"/>
          <w:bCs/>
          <w:sz w:val="28"/>
          <w:szCs w:val="28"/>
          <w:shd w:val="clear" w:color="auto" w:fill="FFFFFF"/>
        </w:rPr>
        <w:t>ио</w:t>
      </w:r>
      <w:r w:rsidR="00322A86" w:rsidRPr="00D358BF">
        <w:rPr>
          <w:rFonts w:ascii="Times New Roman" w:hAnsi="Times New Roman" w:cs="Times New Roman"/>
          <w:bCs/>
          <w:sz w:val="28"/>
          <w:szCs w:val="28"/>
          <w:shd w:val="clear" w:color="auto" w:fill="FFFFFF"/>
        </w:rPr>
        <w:t>н</w:t>
      </w:r>
      <w:r w:rsidR="00322A86">
        <w:rPr>
          <w:rFonts w:ascii="Times New Roman" w:hAnsi="Times New Roman" w:cs="Times New Roman"/>
          <w:bCs/>
          <w:sz w:val="28"/>
          <w:szCs w:val="28"/>
          <w:shd w:val="clear" w:color="auto" w:fill="FFFFFF"/>
        </w:rPr>
        <w:t>ов – восемь  аэропортов.   Следует  при  этом  учитывать,  что летом  2018  года  в  России  проводился  чемпионат  мира  по  футболу</w:t>
      </w:r>
      <w:r w:rsidR="00322A86" w:rsidRPr="00D358BF">
        <w:rPr>
          <w:rFonts w:ascii="Times New Roman" w:hAnsi="Times New Roman" w:cs="Times New Roman"/>
          <w:sz w:val="28"/>
          <w:szCs w:val="28"/>
          <w:shd w:val="clear" w:color="auto" w:fill="FFFFFF"/>
        </w:rPr>
        <w:t> </w:t>
      </w:r>
      <w:r w:rsidR="00322A86" w:rsidRPr="00D358BF">
        <w:rPr>
          <w:rFonts w:ascii="Times New Roman" w:hAnsi="Times New Roman" w:cs="Times New Roman"/>
          <w:color w:val="333333"/>
          <w:sz w:val="28"/>
          <w:szCs w:val="28"/>
        </w:rPr>
        <w:t xml:space="preserve"> </w:t>
      </w:r>
      <w:r w:rsidR="00322A86">
        <w:rPr>
          <w:rFonts w:ascii="Times New Roman" w:hAnsi="Times New Roman" w:cs="Times New Roman"/>
          <w:color w:val="333333"/>
          <w:sz w:val="28"/>
          <w:szCs w:val="28"/>
        </w:rPr>
        <w:t xml:space="preserve">и  это  позволило  достигнуть  показателя  205  миллионов  обслуженных  пассажиров  в  аэропортах  Российской  Федерации. </w:t>
      </w:r>
      <w:r w:rsidR="00322A86" w:rsidRPr="00D358BF">
        <w:rPr>
          <w:rFonts w:ascii="Times New Roman" w:hAnsi="Times New Roman" w:cs="Times New Roman"/>
          <w:color w:val="333333"/>
          <w:sz w:val="28"/>
          <w:szCs w:val="28"/>
        </w:rPr>
        <w:br/>
      </w:r>
      <w:r w:rsidR="00305A7D">
        <w:rPr>
          <w:rFonts w:ascii="Times New Roman" w:hAnsi="Times New Roman" w:cs="Times New Roman"/>
          <w:sz w:val="28"/>
          <w:szCs w:val="28"/>
        </w:rPr>
        <w:lastRenderedPageBreak/>
        <w:t xml:space="preserve">    </w:t>
      </w:r>
      <w:r w:rsidR="00047DAB">
        <w:rPr>
          <w:rFonts w:ascii="Times New Roman" w:hAnsi="Times New Roman" w:cs="Times New Roman"/>
          <w:sz w:val="28"/>
          <w:szCs w:val="28"/>
        </w:rPr>
        <w:t xml:space="preserve">Согласно  Воздушному  Кодексу  Российской  Федерации  аэропорт  </w:t>
      </w:r>
      <w:r w:rsidR="00047DAB" w:rsidRPr="00047DAB">
        <w:rPr>
          <w:rFonts w:ascii="Times New Roman" w:hAnsi="Times New Roman" w:cs="Times New Roman"/>
          <w:sz w:val="28"/>
          <w:szCs w:val="28"/>
        </w:rPr>
        <w:t xml:space="preserve">комплекс сооружений, включающий в себя аэродром, аэровокзал, другие сооружения, предназначенный для приема и отправки воздушных судов, обслуживания воздушных перевозок и имеющий для этих целей необходимое оборудование. </w:t>
      </w:r>
      <w:r w:rsidR="00156FB1">
        <w:rPr>
          <w:rFonts w:ascii="Times New Roman" w:hAnsi="Times New Roman" w:cs="Times New Roman"/>
          <w:sz w:val="28"/>
          <w:szCs w:val="28"/>
        </w:rPr>
        <w:t xml:space="preserve">  </w:t>
      </w:r>
    </w:p>
    <w:p w14:paraId="6B446074" w14:textId="775EBF55" w:rsidR="007B4556" w:rsidRDefault="007B4556" w:rsidP="00134781">
      <w:pPr>
        <w:spacing w:after="0" w:line="240" w:lineRule="auto"/>
        <w:jc w:val="both"/>
        <w:rPr>
          <w:color w:val="000000"/>
          <w:sz w:val="27"/>
          <w:szCs w:val="27"/>
        </w:rPr>
      </w:pPr>
    </w:p>
    <w:p w14:paraId="2BD69B6D" w14:textId="35B49BAC" w:rsidR="00056BC4" w:rsidRPr="00305A7D" w:rsidRDefault="007B4556" w:rsidP="00134781">
      <w:pPr>
        <w:spacing w:after="0" w:line="240" w:lineRule="auto"/>
        <w:jc w:val="both"/>
        <w:rPr>
          <w:rFonts w:ascii="Times New Roman" w:hAnsi="Times New Roman" w:cs="Times New Roman"/>
          <w:b/>
          <w:sz w:val="28"/>
          <w:szCs w:val="28"/>
        </w:rPr>
      </w:pPr>
      <w:r>
        <w:rPr>
          <w:color w:val="000000"/>
          <w:sz w:val="27"/>
          <w:szCs w:val="27"/>
        </w:rPr>
        <w:t> </w:t>
      </w:r>
      <w:r w:rsidR="00FF0355" w:rsidRPr="00305A7D">
        <w:rPr>
          <w:rFonts w:ascii="Times New Roman" w:hAnsi="Times New Roman" w:cs="Times New Roman"/>
          <w:b/>
          <w:sz w:val="28"/>
          <w:szCs w:val="28"/>
        </w:rPr>
        <w:t xml:space="preserve">Лекция </w:t>
      </w:r>
      <w:r w:rsidR="00056BC4" w:rsidRPr="00305A7D">
        <w:rPr>
          <w:rFonts w:ascii="Times New Roman" w:hAnsi="Times New Roman" w:cs="Times New Roman"/>
          <w:b/>
          <w:sz w:val="28"/>
          <w:szCs w:val="28"/>
        </w:rPr>
        <w:t xml:space="preserve">  13.   Аэропорт,   аэродром.</w:t>
      </w:r>
    </w:p>
    <w:p w14:paraId="631571D9" w14:textId="77777777" w:rsidR="00056BC4" w:rsidRPr="00056BC4" w:rsidRDefault="00056BC4" w:rsidP="00134781">
      <w:pPr>
        <w:spacing w:after="0"/>
        <w:jc w:val="both"/>
        <w:rPr>
          <w:rFonts w:ascii="Times New Roman" w:hAnsi="Times New Roman" w:cs="Times New Roman"/>
          <w:sz w:val="28"/>
          <w:szCs w:val="28"/>
        </w:rPr>
      </w:pPr>
    </w:p>
    <w:p w14:paraId="0E105BBC" w14:textId="57C4BE62" w:rsidR="00305A7D" w:rsidRDefault="00305A7D"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Российской  Федерации  существует  определенная  классификация  аэропортов.  Так  по  своему  значению,   аэропорты  делятся  на  федеральные,  </w:t>
      </w:r>
    </w:p>
    <w:p w14:paraId="7A39473B" w14:textId="4777448B" w:rsidR="006025B5" w:rsidRPr="002807FE" w:rsidRDefault="00305A7D"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региональные  и  местные.  </w:t>
      </w:r>
      <w:r w:rsidR="006025B5" w:rsidRPr="001A69FA">
        <w:rPr>
          <w:rFonts w:ascii="Times New Roman" w:hAnsi="Times New Roman" w:cs="Times New Roman"/>
          <w:sz w:val="28"/>
          <w:szCs w:val="28"/>
        </w:rPr>
        <w:t>К аэропортам федерального значения</w:t>
      </w:r>
      <w:r w:rsidR="006025B5" w:rsidRPr="002807FE">
        <w:rPr>
          <w:rFonts w:ascii="Times New Roman" w:hAnsi="Times New Roman" w:cs="Times New Roman"/>
          <w:sz w:val="28"/>
          <w:szCs w:val="28"/>
          <w:u w:val="single"/>
        </w:rPr>
        <w:t xml:space="preserve"> </w:t>
      </w:r>
      <w:r w:rsidR="006025B5" w:rsidRPr="002807FE">
        <w:rPr>
          <w:rFonts w:ascii="Times New Roman" w:hAnsi="Times New Roman" w:cs="Times New Roman"/>
          <w:sz w:val="28"/>
          <w:szCs w:val="28"/>
        </w:rPr>
        <w:t>относятся аэропорты, составляющие главные узловые элементы национальной авиатранспортной системы Российской Федерации, обеспечивающие стабильное функционирование наиболее значимых межрегиональных (магистральных) и международных авиасвязей Российской Федерации. В состав аэропортов федерального значения</w:t>
      </w:r>
      <w:r w:rsidR="006025B5">
        <w:rPr>
          <w:rFonts w:ascii="Times New Roman" w:hAnsi="Times New Roman" w:cs="Times New Roman"/>
          <w:sz w:val="28"/>
          <w:szCs w:val="28"/>
        </w:rPr>
        <w:t xml:space="preserve"> </w:t>
      </w:r>
      <w:r w:rsidR="006025B5" w:rsidRPr="002807FE">
        <w:rPr>
          <w:rFonts w:ascii="Times New Roman" w:hAnsi="Times New Roman" w:cs="Times New Roman"/>
          <w:sz w:val="28"/>
          <w:szCs w:val="28"/>
        </w:rPr>
        <w:t>включаются, как правило, аэропорты, годовой объем пассажирских перевозок через которые составляет не менее 500 тыс</w:t>
      </w:r>
      <w:r w:rsidR="00006D90">
        <w:rPr>
          <w:rFonts w:ascii="Times New Roman" w:hAnsi="Times New Roman" w:cs="Times New Roman"/>
          <w:sz w:val="28"/>
          <w:szCs w:val="28"/>
        </w:rPr>
        <w:t>яч  пассажиров</w:t>
      </w:r>
      <w:r w:rsidR="006025B5" w:rsidRPr="002807FE">
        <w:rPr>
          <w:rFonts w:ascii="Times New Roman" w:hAnsi="Times New Roman" w:cs="Times New Roman"/>
          <w:sz w:val="28"/>
          <w:szCs w:val="28"/>
        </w:rPr>
        <w:t>, имеющие взлетно-посадочную полосу с искусственным  покрытием и комплекс</w:t>
      </w:r>
      <w:r w:rsidR="00006D90">
        <w:rPr>
          <w:rFonts w:ascii="Times New Roman" w:hAnsi="Times New Roman" w:cs="Times New Roman"/>
          <w:sz w:val="28"/>
          <w:szCs w:val="28"/>
        </w:rPr>
        <w:t>ы</w:t>
      </w:r>
      <w:r w:rsidR="006025B5" w:rsidRPr="002807FE">
        <w:rPr>
          <w:rFonts w:ascii="Times New Roman" w:hAnsi="Times New Roman" w:cs="Times New Roman"/>
          <w:sz w:val="28"/>
          <w:szCs w:val="28"/>
        </w:rPr>
        <w:t xml:space="preserve"> радионавигационного и светосигнального оборудования, позволяющие осуществлять полеты воздушных судов 1 и 2 класса, или отнесенные к федеральным с учетом их социально-политического значения в системе государственного устройства Российской Федерации.</w:t>
      </w:r>
      <w:r w:rsidR="0074450E">
        <w:rPr>
          <w:rFonts w:ascii="Times New Roman" w:hAnsi="Times New Roman" w:cs="Times New Roman"/>
          <w:sz w:val="28"/>
          <w:szCs w:val="28"/>
        </w:rPr>
        <w:t xml:space="preserve">  К  аэропортам  федерального  значения  также   относятся  международные  аэропорты.  Это  аэропорты  в  состав  которых  входит  пункт  пропуска  через  границу. Решение  по  открытию  международного  аэропорта  принимает  правительство  Российской  Федерации.</w:t>
      </w:r>
    </w:p>
    <w:p w14:paraId="026EA184" w14:textId="17D86C4F" w:rsidR="006025B5" w:rsidRPr="002807FE" w:rsidRDefault="006025B5" w:rsidP="00134781">
      <w:pPr>
        <w:spacing w:after="0" w:line="360" w:lineRule="auto"/>
        <w:ind w:firstLine="284"/>
        <w:jc w:val="both"/>
        <w:rPr>
          <w:rFonts w:ascii="Times New Roman" w:hAnsi="Times New Roman" w:cs="Times New Roman"/>
          <w:sz w:val="28"/>
          <w:szCs w:val="28"/>
        </w:rPr>
      </w:pPr>
      <w:r w:rsidRPr="001A69FA">
        <w:rPr>
          <w:rFonts w:ascii="Times New Roman" w:hAnsi="Times New Roman" w:cs="Times New Roman"/>
          <w:sz w:val="28"/>
          <w:szCs w:val="28"/>
        </w:rPr>
        <w:t>К аэропортам регионального значения</w:t>
      </w:r>
      <w:r w:rsidRPr="002807FE">
        <w:rPr>
          <w:rFonts w:ascii="Times New Roman" w:hAnsi="Times New Roman" w:cs="Times New Roman"/>
          <w:sz w:val="28"/>
          <w:szCs w:val="28"/>
        </w:rPr>
        <w:t xml:space="preserve"> (республиканского </w:t>
      </w:r>
      <w:r w:rsidR="00006D90">
        <w:rPr>
          <w:rFonts w:ascii="Times New Roman" w:hAnsi="Times New Roman" w:cs="Times New Roman"/>
          <w:sz w:val="28"/>
          <w:szCs w:val="28"/>
        </w:rPr>
        <w:t>-</w:t>
      </w:r>
      <w:r w:rsidRPr="002807FE">
        <w:rPr>
          <w:rFonts w:ascii="Times New Roman" w:hAnsi="Times New Roman" w:cs="Times New Roman"/>
          <w:sz w:val="28"/>
          <w:szCs w:val="28"/>
        </w:rPr>
        <w:t xml:space="preserve"> в случае, если соответствующий аэропорт расположен в столице республики в составе Российской Федерации) относятся не являющиеся федеральными аэропорты, расположенные в административных центрах регионов и территориально-производственных комплексов, основной объем работ которых составляют межрегиональные магистральные авиаперевозки.</w:t>
      </w:r>
    </w:p>
    <w:p w14:paraId="6936FAD3" w14:textId="77777777" w:rsidR="006025B5" w:rsidRPr="002807FE" w:rsidRDefault="006025B5" w:rsidP="00134781">
      <w:pPr>
        <w:spacing w:after="0" w:line="360" w:lineRule="auto"/>
        <w:ind w:firstLine="284"/>
        <w:jc w:val="both"/>
        <w:rPr>
          <w:rFonts w:ascii="Times New Roman" w:hAnsi="Times New Roman" w:cs="Times New Roman"/>
          <w:sz w:val="28"/>
          <w:szCs w:val="28"/>
        </w:rPr>
      </w:pPr>
      <w:r w:rsidRPr="001A69FA">
        <w:rPr>
          <w:rFonts w:ascii="Times New Roman" w:hAnsi="Times New Roman" w:cs="Times New Roman"/>
          <w:sz w:val="28"/>
          <w:szCs w:val="28"/>
        </w:rPr>
        <w:lastRenderedPageBreak/>
        <w:t>К аэропортам местных воздушных линий</w:t>
      </w:r>
      <w:r w:rsidRPr="002807FE">
        <w:rPr>
          <w:rFonts w:ascii="Times New Roman" w:hAnsi="Times New Roman" w:cs="Times New Roman"/>
          <w:sz w:val="28"/>
          <w:szCs w:val="28"/>
        </w:rPr>
        <w:t xml:space="preserve"> относятся аэропорты, в которых основной объем работ составляют внутрирегиональные авиатранспортные перевозки, а также полеты по применению авиации в народном хозяйстве.</w:t>
      </w:r>
    </w:p>
    <w:p w14:paraId="7D41617E" w14:textId="5E838409" w:rsidR="006025B5" w:rsidRDefault="006025B5" w:rsidP="00134781">
      <w:pPr>
        <w:spacing w:after="0" w:line="360" w:lineRule="auto"/>
        <w:ind w:firstLine="426"/>
        <w:jc w:val="both"/>
        <w:rPr>
          <w:rFonts w:ascii="Times New Roman" w:hAnsi="Times New Roman" w:cs="Times New Roman"/>
          <w:sz w:val="28"/>
          <w:szCs w:val="28"/>
        </w:rPr>
      </w:pPr>
      <w:r w:rsidRPr="001A69FA">
        <w:rPr>
          <w:rFonts w:ascii="Times New Roman" w:hAnsi="Times New Roman" w:cs="Times New Roman"/>
          <w:sz w:val="28"/>
          <w:szCs w:val="28"/>
        </w:rPr>
        <w:t>По объему основной работы</w:t>
      </w:r>
      <w:r w:rsidRPr="002807FE">
        <w:rPr>
          <w:rFonts w:ascii="Times New Roman" w:hAnsi="Times New Roman" w:cs="Times New Roman"/>
          <w:sz w:val="28"/>
          <w:szCs w:val="28"/>
        </w:rPr>
        <w:t xml:space="preserve"> </w:t>
      </w:r>
      <w:r w:rsidR="00305A7D">
        <w:rPr>
          <w:rFonts w:ascii="Times New Roman" w:hAnsi="Times New Roman" w:cs="Times New Roman"/>
          <w:sz w:val="28"/>
          <w:szCs w:val="28"/>
        </w:rPr>
        <w:t>–</w:t>
      </w:r>
      <w:r w:rsidRPr="002807FE">
        <w:rPr>
          <w:rFonts w:ascii="Times New Roman" w:hAnsi="Times New Roman" w:cs="Times New Roman"/>
          <w:sz w:val="28"/>
          <w:szCs w:val="28"/>
        </w:rPr>
        <w:t xml:space="preserve"> </w:t>
      </w:r>
      <w:r w:rsidR="00305A7D">
        <w:rPr>
          <w:rFonts w:ascii="Times New Roman" w:hAnsi="Times New Roman" w:cs="Times New Roman"/>
          <w:sz w:val="28"/>
          <w:szCs w:val="28"/>
        </w:rPr>
        <w:t xml:space="preserve">наземному </w:t>
      </w:r>
      <w:r w:rsidRPr="002807FE">
        <w:rPr>
          <w:rFonts w:ascii="Times New Roman" w:hAnsi="Times New Roman" w:cs="Times New Roman"/>
          <w:sz w:val="28"/>
          <w:szCs w:val="28"/>
        </w:rPr>
        <w:t xml:space="preserve">обслуживанию пассажиров аэропорты подразделяются на следующие </w:t>
      </w:r>
      <w:r w:rsidR="00305A7D">
        <w:rPr>
          <w:rFonts w:ascii="Times New Roman" w:hAnsi="Times New Roman" w:cs="Times New Roman"/>
          <w:sz w:val="28"/>
          <w:szCs w:val="28"/>
        </w:rPr>
        <w:t xml:space="preserve">пять </w:t>
      </w:r>
      <w:r w:rsidRPr="002807FE">
        <w:rPr>
          <w:rFonts w:ascii="Times New Roman" w:hAnsi="Times New Roman" w:cs="Times New Roman"/>
          <w:sz w:val="28"/>
          <w:szCs w:val="28"/>
        </w:rPr>
        <w:t xml:space="preserve"> классов, в зависимости от суммарного количества всех прилетающих и вылетающих пассажиров, включая трансферных</w:t>
      </w:r>
      <w:r w:rsidR="00305A7D">
        <w:rPr>
          <w:rFonts w:ascii="Times New Roman" w:hAnsi="Times New Roman" w:cs="Times New Roman"/>
          <w:sz w:val="28"/>
          <w:szCs w:val="28"/>
        </w:rPr>
        <w:t xml:space="preserve"> </w:t>
      </w:r>
      <w:r w:rsidRPr="002807FE">
        <w:rPr>
          <w:rFonts w:ascii="Times New Roman" w:hAnsi="Times New Roman" w:cs="Times New Roman"/>
          <w:sz w:val="28"/>
          <w:szCs w:val="28"/>
        </w:rPr>
        <w:t xml:space="preserve"> (с пересадкой</w:t>
      </w:r>
      <w:r w:rsidR="001A69FA">
        <w:rPr>
          <w:rFonts w:ascii="Times New Roman" w:hAnsi="Times New Roman" w:cs="Times New Roman"/>
          <w:sz w:val="28"/>
          <w:szCs w:val="28"/>
        </w:rPr>
        <w:t xml:space="preserve"> с </w:t>
      </w:r>
      <w:r w:rsidR="001D0D1B">
        <w:rPr>
          <w:rFonts w:ascii="Times New Roman" w:hAnsi="Times New Roman" w:cs="Times New Roman"/>
          <w:sz w:val="28"/>
          <w:szCs w:val="28"/>
        </w:rPr>
        <w:t xml:space="preserve">одного </w:t>
      </w:r>
      <w:r w:rsidR="001A69FA">
        <w:rPr>
          <w:rFonts w:ascii="Times New Roman" w:hAnsi="Times New Roman" w:cs="Times New Roman"/>
          <w:sz w:val="28"/>
          <w:szCs w:val="28"/>
        </w:rPr>
        <w:t>рейса  на  другой  рейс</w:t>
      </w:r>
      <w:r w:rsidRPr="002807FE">
        <w:rPr>
          <w:rFonts w:ascii="Times New Roman" w:hAnsi="Times New Roman" w:cs="Times New Roman"/>
          <w:sz w:val="28"/>
          <w:szCs w:val="28"/>
        </w:rPr>
        <w:t>)</w:t>
      </w:r>
      <w:r w:rsidR="00305A7D">
        <w:rPr>
          <w:rFonts w:ascii="Times New Roman" w:hAnsi="Times New Roman" w:cs="Times New Roman"/>
          <w:sz w:val="28"/>
          <w:szCs w:val="28"/>
        </w:rPr>
        <w:t xml:space="preserve">  -  информация помещена в  таблице 1</w:t>
      </w:r>
      <w:r w:rsidRPr="002807FE">
        <w:rPr>
          <w:rFonts w:ascii="Times New Roman" w:hAnsi="Times New Roman" w:cs="Times New Roman"/>
          <w:sz w:val="28"/>
          <w:szCs w:val="28"/>
        </w:rPr>
        <w:t>.</w:t>
      </w:r>
    </w:p>
    <w:p w14:paraId="3A6D6A95" w14:textId="1E822182" w:rsidR="00305A7D" w:rsidRPr="002807FE" w:rsidRDefault="00305A7D" w:rsidP="0013478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Таблица 1.  Классы  аэропортов</w:t>
      </w:r>
    </w:p>
    <w:tbl>
      <w:tblPr>
        <w:tblStyle w:val="af3"/>
        <w:tblW w:w="0" w:type="auto"/>
        <w:tblLook w:val="00A0" w:firstRow="1" w:lastRow="0" w:firstColumn="1" w:lastColumn="0" w:noHBand="0" w:noVBand="0"/>
      </w:tblPr>
      <w:tblGrid>
        <w:gridCol w:w="3168"/>
        <w:gridCol w:w="6403"/>
      </w:tblGrid>
      <w:tr w:rsidR="006025B5" w:rsidRPr="002807FE" w14:paraId="4B754ABE" w14:textId="77777777" w:rsidTr="006025B5">
        <w:tc>
          <w:tcPr>
            <w:tcW w:w="3168" w:type="dxa"/>
          </w:tcPr>
          <w:p w14:paraId="504624BF" w14:textId="77777777" w:rsidR="006025B5" w:rsidRPr="002807FE" w:rsidRDefault="006025B5" w:rsidP="00134781">
            <w:pPr>
              <w:jc w:val="both"/>
              <w:rPr>
                <w:sz w:val="28"/>
                <w:szCs w:val="28"/>
              </w:rPr>
            </w:pPr>
            <w:r w:rsidRPr="002807FE">
              <w:rPr>
                <w:sz w:val="28"/>
                <w:szCs w:val="28"/>
              </w:rPr>
              <w:t>Класс аэропорта</w:t>
            </w:r>
          </w:p>
        </w:tc>
        <w:tc>
          <w:tcPr>
            <w:tcW w:w="6403" w:type="dxa"/>
          </w:tcPr>
          <w:p w14:paraId="6CF9C8A8" w14:textId="2D5A6381" w:rsidR="001A69FA" w:rsidRDefault="006025B5" w:rsidP="00134781">
            <w:pPr>
              <w:spacing w:after="0"/>
              <w:jc w:val="both"/>
              <w:rPr>
                <w:sz w:val="28"/>
                <w:szCs w:val="28"/>
              </w:rPr>
            </w:pPr>
            <w:r w:rsidRPr="002807FE">
              <w:rPr>
                <w:sz w:val="28"/>
                <w:szCs w:val="28"/>
              </w:rPr>
              <w:t xml:space="preserve">Годовой объем </w:t>
            </w:r>
            <w:r w:rsidR="00305A7D">
              <w:rPr>
                <w:sz w:val="28"/>
                <w:szCs w:val="28"/>
              </w:rPr>
              <w:t>обслуженных  пассажиров</w:t>
            </w:r>
          </w:p>
          <w:p w14:paraId="2DFC8489" w14:textId="46A92703" w:rsidR="006025B5" w:rsidRPr="002807FE" w:rsidRDefault="001A69FA" w:rsidP="00134781">
            <w:pPr>
              <w:spacing w:after="0"/>
              <w:jc w:val="both"/>
              <w:rPr>
                <w:sz w:val="28"/>
                <w:szCs w:val="28"/>
              </w:rPr>
            </w:pPr>
            <w:r>
              <w:rPr>
                <w:sz w:val="28"/>
                <w:szCs w:val="28"/>
              </w:rPr>
              <w:t>(</w:t>
            </w:r>
            <w:r w:rsidR="006025B5" w:rsidRPr="002807FE">
              <w:rPr>
                <w:sz w:val="28"/>
                <w:szCs w:val="28"/>
              </w:rPr>
              <w:t>м</w:t>
            </w:r>
            <w:r>
              <w:rPr>
                <w:sz w:val="28"/>
                <w:szCs w:val="28"/>
              </w:rPr>
              <w:t>ил</w:t>
            </w:r>
            <w:r w:rsidR="006025B5" w:rsidRPr="002807FE">
              <w:rPr>
                <w:sz w:val="28"/>
                <w:szCs w:val="28"/>
              </w:rPr>
              <w:t>л</w:t>
            </w:r>
            <w:r>
              <w:rPr>
                <w:sz w:val="28"/>
                <w:szCs w:val="28"/>
              </w:rPr>
              <w:t xml:space="preserve">ионов  </w:t>
            </w:r>
            <w:r w:rsidR="006025B5" w:rsidRPr="002807FE">
              <w:rPr>
                <w:sz w:val="28"/>
                <w:szCs w:val="28"/>
              </w:rPr>
              <w:t>чел</w:t>
            </w:r>
            <w:r>
              <w:rPr>
                <w:sz w:val="28"/>
                <w:szCs w:val="28"/>
              </w:rPr>
              <w:t>овек)</w:t>
            </w:r>
          </w:p>
        </w:tc>
      </w:tr>
      <w:tr w:rsidR="006025B5" w:rsidRPr="002807FE" w14:paraId="55DF8868" w14:textId="77777777" w:rsidTr="006025B5">
        <w:tc>
          <w:tcPr>
            <w:tcW w:w="3168" w:type="dxa"/>
          </w:tcPr>
          <w:p w14:paraId="6DC14618" w14:textId="77777777" w:rsidR="006025B5" w:rsidRPr="002807FE" w:rsidRDefault="006025B5" w:rsidP="00134781">
            <w:pPr>
              <w:jc w:val="both"/>
              <w:rPr>
                <w:sz w:val="28"/>
                <w:szCs w:val="28"/>
              </w:rPr>
            </w:pPr>
            <w:r w:rsidRPr="002807FE">
              <w:rPr>
                <w:sz w:val="28"/>
                <w:szCs w:val="28"/>
                <w:lang w:val="en-US"/>
              </w:rPr>
              <w:t>I</w:t>
            </w:r>
          </w:p>
          <w:p w14:paraId="2AAAF637" w14:textId="77777777" w:rsidR="006025B5" w:rsidRPr="002807FE" w:rsidRDefault="006025B5" w:rsidP="00134781">
            <w:pPr>
              <w:jc w:val="both"/>
              <w:rPr>
                <w:sz w:val="28"/>
                <w:szCs w:val="28"/>
              </w:rPr>
            </w:pPr>
            <w:r w:rsidRPr="002807FE">
              <w:rPr>
                <w:sz w:val="28"/>
                <w:szCs w:val="28"/>
                <w:lang w:val="en-US"/>
              </w:rPr>
              <w:t>II</w:t>
            </w:r>
          </w:p>
          <w:p w14:paraId="7BB45A3E" w14:textId="77777777" w:rsidR="006025B5" w:rsidRPr="002807FE" w:rsidRDefault="006025B5" w:rsidP="00134781">
            <w:pPr>
              <w:jc w:val="both"/>
              <w:rPr>
                <w:sz w:val="28"/>
                <w:szCs w:val="28"/>
              </w:rPr>
            </w:pPr>
            <w:r w:rsidRPr="002807FE">
              <w:rPr>
                <w:sz w:val="28"/>
                <w:szCs w:val="28"/>
                <w:lang w:val="en-US"/>
              </w:rPr>
              <w:t>III</w:t>
            </w:r>
          </w:p>
          <w:p w14:paraId="50F6FA8D" w14:textId="77777777" w:rsidR="006025B5" w:rsidRPr="002807FE" w:rsidRDefault="006025B5" w:rsidP="00134781">
            <w:pPr>
              <w:jc w:val="both"/>
              <w:rPr>
                <w:sz w:val="28"/>
                <w:szCs w:val="28"/>
              </w:rPr>
            </w:pPr>
            <w:r w:rsidRPr="002807FE">
              <w:rPr>
                <w:sz w:val="28"/>
                <w:szCs w:val="28"/>
                <w:lang w:val="en-US"/>
              </w:rPr>
              <w:t>IV</w:t>
            </w:r>
          </w:p>
          <w:p w14:paraId="2DF6E125" w14:textId="77777777" w:rsidR="006025B5" w:rsidRPr="002807FE" w:rsidRDefault="006025B5" w:rsidP="00134781">
            <w:pPr>
              <w:jc w:val="both"/>
              <w:rPr>
                <w:sz w:val="28"/>
                <w:szCs w:val="28"/>
              </w:rPr>
            </w:pPr>
            <w:r w:rsidRPr="002807FE">
              <w:rPr>
                <w:sz w:val="28"/>
                <w:szCs w:val="28"/>
                <w:lang w:val="en-US"/>
              </w:rPr>
              <w:t>V</w:t>
            </w:r>
          </w:p>
        </w:tc>
        <w:tc>
          <w:tcPr>
            <w:tcW w:w="6403" w:type="dxa"/>
          </w:tcPr>
          <w:p w14:paraId="73280DD2" w14:textId="77777777" w:rsidR="006025B5" w:rsidRPr="002807FE" w:rsidRDefault="006025B5" w:rsidP="00134781">
            <w:pPr>
              <w:jc w:val="both"/>
              <w:rPr>
                <w:sz w:val="28"/>
                <w:szCs w:val="28"/>
              </w:rPr>
            </w:pPr>
            <w:r w:rsidRPr="002807FE">
              <w:rPr>
                <w:sz w:val="28"/>
                <w:szCs w:val="28"/>
              </w:rPr>
              <w:t>10-7</w:t>
            </w:r>
          </w:p>
          <w:p w14:paraId="62A73922" w14:textId="77777777" w:rsidR="006025B5" w:rsidRPr="002807FE" w:rsidRDefault="006025B5" w:rsidP="00134781">
            <w:pPr>
              <w:jc w:val="both"/>
              <w:rPr>
                <w:sz w:val="28"/>
                <w:szCs w:val="28"/>
              </w:rPr>
            </w:pPr>
            <w:r w:rsidRPr="002807FE">
              <w:rPr>
                <w:sz w:val="28"/>
                <w:szCs w:val="28"/>
              </w:rPr>
              <w:t>7-4</w:t>
            </w:r>
          </w:p>
          <w:p w14:paraId="4447B354" w14:textId="77777777" w:rsidR="006025B5" w:rsidRPr="002807FE" w:rsidRDefault="006025B5" w:rsidP="00134781">
            <w:pPr>
              <w:jc w:val="both"/>
              <w:rPr>
                <w:sz w:val="28"/>
                <w:szCs w:val="28"/>
              </w:rPr>
            </w:pPr>
            <w:r w:rsidRPr="002807FE">
              <w:rPr>
                <w:sz w:val="28"/>
                <w:szCs w:val="28"/>
              </w:rPr>
              <w:t>4-2</w:t>
            </w:r>
          </w:p>
          <w:p w14:paraId="0DB77F86" w14:textId="77777777" w:rsidR="006025B5" w:rsidRPr="002807FE" w:rsidRDefault="006025B5" w:rsidP="00134781">
            <w:pPr>
              <w:jc w:val="both"/>
              <w:rPr>
                <w:sz w:val="28"/>
                <w:szCs w:val="28"/>
              </w:rPr>
            </w:pPr>
            <w:r w:rsidRPr="002807FE">
              <w:rPr>
                <w:sz w:val="28"/>
                <w:szCs w:val="28"/>
              </w:rPr>
              <w:t>2-0,5</w:t>
            </w:r>
          </w:p>
          <w:p w14:paraId="53A401A2" w14:textId="77777777" w:rsidR="006025B5" w:rsidRPr="002807FE" w:rsidRDefault="006025B5" w:rsidP="00134781">
            <w:pPr>
              <w:jc w:val="both"/>
              <w:rPr>
                <w:sz w:val="28"/>
                <w:szCs w:val="28"/>
              </w:rPr>
            </w:pPr>
            <w:r w:rsidRPr="002807FE">
              <w:rPr>
                <w:sz w:val="28"/>
                <w:szCs w:val="28"/>
              </w:rPr>
              <w:t>0,5-0,1</w:t>
            </w:r>
          </w:p>
        </w:tc>
      </w:tr>
    </w:tbl>
    <w:p w14:paraId="6A1F0626" w14:textId="77777777" w:rsidR="00305A7D" w:rsidRDefault="006025B5" w:rsidP="0013478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7B80CE7A" w14:textId="7F4BAE57" w:rsidR="006025B5" w:rsidRPr="002807FE" w:rsidRDefault="006025B5" w:rsidP="00134781">
      <w:pPr>
        <w:spacing w:after="0" w:line="360" w:lineRule="auto"/>
        <w:jc w:val="both"/>
        <w:rPr>
          <w:rFonts w:ascii="Times New Roman" w:hAnsi="Times New Roman" w:cs="Times New Roman"/>
          <w:sz w:val="28"/>
          <w:szCs w:val="28"/>
        </w:rPr>
      </w:pPr>
      <w:r w:rsidRPr="002807FE">
        <w:rPr>
          <w:rFonts w:ascii="Times New Roman" w:hAnsi="Times New Roman" w:cs="Times New Roman"/>
          <w:sz w:val="28"/>
          <w:szCs w:val="28"/>
        </w:rPr>
        <w:t>Аэропорты с годовым объемом перевозок более 10 м</w:t>
      </w:r>
      <w:r w:rsidR="001A69FA">
        <w:rPr>
          <w:rFonts w:ascii="Times New Roman" w:hAnsi="Times New Roman" w:cs="Times New Roman"/>
          <w:sz w:val="28"/>
          <w:szCs w:val="28"/>
        </w:rPr>
        <w:t>ил</w:t>
      </w:r>
      <w:r w:rsidRPr="002807FE">
        <w:rPr>
          <w:rFonts w:ascii="Times New Roman" w:hAnsi="Times New Roman" w:cs="Times New Roman"/>
          <w:sz w:val="28"/>
          <w:szCs w:val="28"/>
        </w:rPr>
        <w:t>л</w:t>
      </w:r>
      <w:r w:rsidR="001A69FA">
        <w:rPr>
          <w:rFonts w:ascii="Times New Roman" w:hAnsi="Times New Roman" w:cs="Times New Roman"/>
          <w:sz w:val="28"/>
          <w:szCs w:val="28"/>
        </w:rPr>
        <w:t>ио</w:t>
      </w:r>
      <w:r w:rsidRPr="002807FE">
        <w:rPr>
          <w:rFonts w:ascii="Times New Roman" w:hAnsi="Times New Roman" w:cs="Times New Roman"/>
          <w:sz w:val="28"/>
          <w:szCs w:val="28"/>
        </w:rPr>
        <w:t>н</w:t>
      </w:r>
      <w:r w:rsidR="001A69FA">
        <w:rPr>
          <w:rFonts w:ascii="Times New Roman" w:hAnsi="Times New Roman" w:cs="Times New Roman"/>
          <w:sz w:val="28"/>
          <w:szCs w:val="28"/>
        </w:rPr>
        <w:t xml:space="preserve">ов </w:t>
      </w:r>
      <w:r w:rsidRPr="002807FE">
        <w:rPr>
          <w:rFonts w:ascii="Times New Roman" w:hAnsi="Times New Roman" w:cs="Times New Roman"/>
          <w:sz w:val="28"/>
          <w:szCs w:val="28"/>
        </w:rPr>
        <w:t>чел</w:t>
      </w:r>
      <w:r w:rsidR="001A69FA">
        <w:rPr>
          <w:rFonts w:ascii="Times New Roman" w:hAnsi="Times New Roman" w:cs="Times New Roman"/>
          <w:sz w:val="28"/>
          <w:szCs w:val="28"/>
        </w:rPr>
        <w:t>овек</w:t>
      </w:r>
      <w:r w:rsidRPr="002807FE">
        <w:rPr>
          <w:rFonts w:ascii="Times New Roman" w:hAnsi="Times New Roman" w:cs="Times New Roman"/>
          <w:sz w:val="28"/>
          <w:szCs w:val="28"/>
        </w:rPr>
        <w:t xml:space="preserve"> следует относить к внеклассным, </w:t>
      </w:r>
      <w:r w:rsidR="0074450E">
        <w:rPr>
          <w:rFonts w:ascii="Times New Roman" w:hAnsi="Times New Roman" w:cs="Times New Roman"/>
          <w:sz w:val="28"/>
          <w:szCs w:val="28"/>
        </w:rPr>
        <w:t xml:space="preserve"> </w:t>
      </w:r>
      <w:r w:rsidRPr="002807FE">
        <w:rPr>
          <w:rFonts w:ascii="Times New Roman" w:hAnsi="Times New Roman" w:cs="Times New Roman"/>
          <w:sz w:val="28"/>
          <w:szCs w:val="28"/>
        </w:rPr>
        <w:t xml:space="preserve">а с годовым объемом перевозок менее </w:t>
      </w:r>
      <w:r w:rsidR="00305A7D">
        <w:rPr>
          <w:rFonts w:ascii="Times New Roman" w:hAnsi="Times New Roman" w:cs="Times New Roman"/>
          <w:sz w:val="28"/>
          <w:szCs w:val="28"/>
        </w:rPr>
        <w:t>-</w:t>
      </w:r>
      <w:r w:rsidRPr="002807FE">
        <w:rPr>
          <w:rFonts w:ascii="Times New Roman" w:hAnsi="Times New Roman" w:cs="Times New Roman"/>
          <w:sz w:val="28"/>
          <w:szCs w:val="28"/>
        </w:rPr>
        <w:t xml:space="preserve"> 100 тыс</w:t>
      </w:r>
      <w:r w:rsidR="001A69FA">
        <w:rPr>
          <w:rFonts w:ascii="Times New Roman" w:hAnsi="Times New Roman" w:cs="Times New Roman"/>
          <w:sz w:val="28"/>
          <w:szCs w:val="28"/>
        </w:rPr>
        <w:t xml:space="preserve">яч </w:t>
      </w:r>
      <w:r w:rsidRPr="002807FE">
        <w:rPr>
          <w:rFonts w:ascii="Times New Roman" w:hAnsi="Times New Roman" w:cs="Times New Roman"/>
          <w:sz w:val="28"/>
          <w:szCs w:val="28"/>
        </w:rPr>
        <w:t>чел</w:t>
      </w:r>
      <w:r w:rsidR="001A69FA">
        <w:rPr>
          <w:rFonts w:ascii="Times New Roman" w:hAnsi="Times New Roman" w:cs="Times New Roman"/>
          <w:sz w:val="28"/>
          <w:szCs w:val="28"/>
        </w:rPr>
        <w:t xml:space="preserve">овек </w:t>
      </w:r>
      <w:r w:rsidRPr="002807FE">
        <w:rPr>
          <w:rFonts w:ascii="Times New Roman" w:hAnsi="Times New Roman" w:cs="Times New Roman"/>
          <w:sz w:val="28"/>
          <w:szCs w:val="28"/>
        </w:rPr>
        <w:t xml:space="preserve"> </w:t>
      </w:r>
      <w:r w:rsidR="00305A7D">
        <w:rPr>
          <w:rFonts w:ascii="Times New Roman" w:hAnsi="Times New Roman" w:cs="Times New Roman"/>
          <w:sz w:val="28"/>
          <w:szCs w:val="28"/>
        </w:rPr>
        <w:t>-</w:t>
      </w:r>
      <w:r w:rsidRPr="002807FE">
        <w:rPr>
          <w:rFonts w:ascii="Times New Roman" w:hAnsi="Times New Roman" w:cs="Times New Roman"/>
          <w:sz w:val="28"/>
          <w:szCs w:val="28"/>
        </w:rPr>
        <w:t xml:space="preserve"> к неклассифицированным.</w:t>
      </w:r>
    </w:p>
    <w:p w14:paraId="177E1037" w14:textId="076CAEB6" w:rsidR="006025B5" w:rsidRDefault="006F60AC"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Аэропорты  делятся  на  классы  в  зависимости  от   количества  обслуженных  пассажиров  д</w:t>
      </w:r>
      <w:r w:rsidRPr="006F60AC">
        <w:rPr>
          <w:rFonts w:ascii="Times New Roman" w:hAnsi="Times New Roman" w:cs="Times New Roman"/>
          <w:bCs/>
          <w:sz w:val="28"/>
          <w:szCs w:val="28"/>
          <w:shd w:val="clear" w:color="auto" w:fill="FFFFFF"/>
        </w:rPr>
        <w:t>ля целей проектирования, эксплуатации и сертификации  в соответствии с нормативными документами, регламентирующими проектирование, строительство, эксплуатацию и сертификацию аэропортов.</w:t>
      </w:r>
    </w:p>
    <w:p w14:paraId="31BACD10" w14:textId="77777777" w:rsidR="00DC2628" w:rsidRDefault="00DC2628" w:rsidP="0013478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Воздушному  Кодексу  Российской  Федерации  аэропорт  </w:t>
      </w:r>
      <w:r w:rsidRPr="00047DAB">
        <w:rPr>
          <w:rFonts w:ascii="Times New Roman" w:hAnsi="Times New Roman" w:cs="Times New Roman"/>
          <w:sz w:val="28"/>
          <w:szCs w:val="28"/>
        </w:rPr>
        <w:t xml:space="preserve">комплекс сооружений, включающий в себя аэродром, аэровокзал, другие сооружения, предназначенный для приема и отправки воздушных судов, обслуживания воздушных перевозок и имеющий для этих целей необходимое оборудование. </w:t>
      </w:r>
    </w:p>
    <w:p w14:paraId="66599F79" w14:textId="790163EF" w:rsidR="00DC2628" w:rsidRDefault="00DC2628"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Рисунок</w:t>
      </w:r>
      <w:r w:rsidR="00156FB1">
        <w:rPr>
          <w:rFonts w:ascii="Times New Roman" w:hAnsi="Times New Roman" w:cs="Times New Roman"/>
          <w:sz w:val="28"/>
          <w:szCs w:val="28"/>
        </w:rPr>
        <w:t xml:space="preserve"> 12</w:t>
      </w:r>
    </w:p>
    <w:p w14:paraId="1747DBCC" w14:textId="77777777" w:rsidR="00DC2628" w:rsidRDefault="00DC2628" w:rsidP="0013478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8720" behindDoc="0" locked="0" layoutInCell="1" allowOverlap="1" wp14:anchorId="6F226F2B" wp14:editId="170FA701">
                <wp:simplePos x="0" y="0"/>
                <wp:positionH relativeFrom="column">
                  <wp:posOffset>203835</wp:posOffset>
                </wp:positionH>
                <wp:positionV relativeFrom="paragraph">
                  <wp:posOffset>800735</wp:posOffset>
                </wp:positionV>
                <wp:extent cx="1152525" cy="361950"/>
                <wp:effectExtent l="0" t="0" r="28575" b="19050"/>
                <wp:wrapNone/>
                <wp:docPr id="38" name="Прямоугольник 38"/>
                <wp:cNvGraphicFramePr/>
                <a:graphic xmlns:a="http://schemas.openxmlformats.org/drawingml/2006/main">
                  <a:graphicData uri="http://schemas.microsoft.com/office/word/2010/wordprocessingShape">
                    <wps:wsp>
                      <wps:cNvSpPr/>
                      <wps:spPr>
                        <a:xfrm>
                          <a:off x="0" y="0"/>
                          <a:ext cx="115252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7D9217" w14:textId="77777777" w:rsidR="00DC6436" w:rsidRPr="00BF7F45" w:rsidRDefault="00DC6436" w:rsidP="00DC2628">
                            <w:pPr>
                              <w:rPr>
                                <w:rFonts w:ascii="Times New Roman" w:hAnsi="Times New Roman" w:cs="Times New Roman"/>
                                <w:sz w:val="28"/>
                                <w:szCs w:val="28"/>
                              </w:rPr>
                            </w:pPr>
                            <w:r w:rsidRPr="00BF7F45">
                              <w:rPr>
                                <w:rFonts w:ascii="Times New Roman" w:hAnsi="Times New Roman" w:cs="Times New Roman"/>
                                <w:sz w:val="28"/>
                                <w:szCs w:val="28"/>
                              </w:rPr>
                              <w:t>Аэровокзал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6F2B" id="Прямоугольник 38" o:spid="_x0000_s1033" style="position:absolute;left:0;text-align:left;margin-left:16.05pt;margin-top:63.05pt;width:90.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" fillcolor="white [3201]" strokecolor="#70ad47 [3209]" strokeweight="1pt">
                <v:textbox>
                  <w:txbxContent>
                    <w:p w14:paraId="497D9217" w14:textId="77777777" w:rsidR="00DC6436" w:rsidRPr="00BF7F45" w:rsidRDefault="00DC6436" w:rsidP="00DC2628">
                      <w:pPr>
                        <w:rPr>
                          <w:rFonts w:ascii="Times New Roman" w:hAnsi="Times New Roman" w:cs="Times New Roman"/>
                          <w:sz w:val="28"/>
                          <w:szCs w:val="28"/>
                        </w:rPr>
                      </w:pPr>
                      <w:r w:rsidRPr="00BF7F45">
                        <w:rPr>
                          <w:rFonts w:ascii="Times New Roman" w:hAnsi="Times New Roman" w:cs="Times New Roman"/>
                          <w:sz w:val="28"/>
                          <w:szCs w:val="28"/>
                        </w:rPr>
                        <w:t>Аэровокзал</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4E8697DF" wp14:editId="1C7D1CEE">
                <wp:simplePos x="0" y="0"/>
                <wp:positionH relativeFrom="column">
                  <wp:posOffset>1080135</wp:posOffset>
                </wp:positionH>
                <wp:positionV relativeFrom="paragraph">
                  <wp:posOffset>1031240</wp:posOffset>
                </wp:positionV>
                <wp:extent cx="38100" cy="695325"/>
                <wp:effectExtent l="38100" t="0" r="57150" b="47625"/>
                <wp:wrapNone/>
                <wp:docPr id="41" name="Прямая со стрелкой 41"/>
                <wp:cNvGraphicFramePr/>
                <a:graphic xmlns:a="http://schemas.openxmlformats.org/drawingml/2006/main">
                  <a:graphicData uri="http://schemas.microsoft.com/office/word/2010/wordprocessingShape">
                    <wps:wsp>
                      <wps:cNvCnPr/>
                      <wps:spPr>
                        <a:xfrm>
                          <a:off x="0" y="0"/>
                          <a:ext cx="38100" cy="695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138E7A2" id="_x0000_t32" coordsize="21600,21600" o:spt="32" o:oned="t" path="m,l21600,21600e" filled="f">
                <v:path arrowok="t" fillok="f" o:connecttype="none"/>
                <o:lock v:ext="edit" shapetype="t"/>
              </v:shapetype>
              <v:shape id="Прямая со стрелкой 41" o:spid="_x0000_s1026" type="#_x0000_t32" style="position:absolute;margin-left:85.05pt;margin-top:81.2pt;width:3pt;height:54.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" strokecolor="#ed7d31 [3205]" strokeweight="1.5pt">
                <v:stroke endarrow="block" joinstyle="miter"/>
              </v:shape>
            </w:pict>
          </mc:Fallback>
        </mc:AlternateContent>
      </w:r>
      <w:r w:rsidRPr="00047DAB">
        <w:rPr>
          <w:rFonts w:ascii="Times New Roman" w:hAnsi="Times New Roman" w:cs="Times New Roman"/>
          <w:noProof/>
          <w:sz w:val="28"/>
          <w:szCs w:val="28"/>
          <w:lang w:eastAsia="ru-RU"/>
        </w:rPr>
        <w:drawing>
          <wp:inline distT="0" distB="0" distL="0" distR="0" wp14:anchorId="06CBA4EA" wp14:editId="4D825F4D">
            <wp:extent cx="6120130" cy="3455986"/>
            <wp:effectExtent l="0" t="0" r="0" b="0"/>
            <wp:docPr id="42" name="Рисунок 42" descr="C:\Users\Acer\Pictures\Аэропорты\aero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Аэропорты\aeropor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3455986"/>
                    </a:xfrm>
                    <a:prstGeom prst="rect">
                      <a:avLst/>
                    </a:prstGeom>
                    <a:noFill/>
                    <a:ln>
                      <a:noFill/>
                    </a:ln>
                  </pic:spPr>
                </pic:pic>
              </a:graphicData>
            </a:graphic>
          </wp:inline>
        </w:drawing>
      </w:r>
    </w:p>
    <w:p w14:paraId="3AC7D7BC" w14:textId="61172420" w:rsidR="00DC2628" w:rsidRDefault="00DC2628" w:rsidP="001347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156FB1">
        <w:rPr>
          <w:rFonts w:ascii="Times New Roman" w:hAnsi="Times New Roman" w:cs="Times New Roman"/>
          <w:sz w:val="28"/>
          <w:szCs w:val="28"/>
        </w:rPr>
        <w:t>12.</w:t>
      </w:r>
      <w:r>
        <w:rPr>
          <w:rFonts w:ascii="Times New Roman" w:hAnsi="Times New Roman" w:cs="Times New Roman"/>
          <w:sz w:val="28"/>
          <w:szCs w:val="28"/>
        </w:rPr>
        <w:t xml:space="preserve">    Общий  вид  аэропорта</w:t>
      </w:r>
    </w:p>
    <w:p w14:paraId="1FAC0ABC" w14:textId="77777777" w:rsidR="00DC2628" w:rsidRPr="00047DAB" w:rsidRDefault="00DC2628" w:rsidP="00134781">
      <w:pPr>
        <w:spacing w:after="0" w:line="360" w:lineRule="auto"/>
        <w:jc w:val="both"/>
        <w:rPr>
          <w:rFonts w:ascii="Times New Roman" w:hAnsi="Times New Roman" w:cs="Times New Roman"/>
          <w:sz w:val="28"/>
          <w:szCs w:val="28"/>
          <w:shd w:val="clear" w:color="auto" w:fill="FFFFFF"/>
        </w:rPr>
      </w:pPr>
      <w:r w:rsidRPr="00047DAB">
        <w:rPr>
          <w:rFonts w:ascii="Times New Roman" w:hAnsi="Times New Roman" w:cs="Times New Roman"/>
          <w:bCs/>
          <w:sz w:val="28"/>
          <w:szCs w:val="28"/>
          <w:shd w:val="clear" w:color="auto" w:fill="FFFFFF"/>
        </w:rPr>
        <w:t>Территория аэропорта</w:t>
      </w:r>
      <w:r>
        <w:rPr>
          <w:rFonts w:ascii="Times New Roman" w:hAnsi="Times New Roman" w:cs="Times New Roman"/>
          <w:bCs/>
          <w:sz w:val="28"/>
          <w:szCs w:val="28"/>
          <w:shd w:val="clear" w:color="auto" w:fill="FFFFFF"/>
        </w:rPr>
        <w:t xml:space="preserve">  это </w:t>
      </w:r>
      <w:r w:rsidRPr="00047DAB">
        <w:rPr>
          <w:rFonts w:ascii="Times New Roman" w:hAnsi="Times New Roman" w:cs="Times New Roman"/>
          <w:sz w:val="28"/>
          <w:szCs w:val="28"/>
          <w:shd w:val="clear" w:color="auto" w:fill="FFFFFF"/>
        </w:rPr>
        <w:t xml:space="preserve"> территории, включающие территорию аэродрома и прилегающую к ней служебно-техническую территорию (участки земли или часть акватории).</w:t>
      </w:r>
    </w:p>
    <w:p w14:paraId="2624940F" w14:textId="77777777" w:rsidR="00DC2628" w:rsidRDefault="00DC2628" w:rsidP="00134781">
      <w:pPr>
        <w:spacing w:after="0" w:line="360" w:lineRule="auto"/>
        <w:jc w:val="both"/>
        <w:rPr>
          <w:rFonts w:ascii="Times New Roman" w:hAnsi="Times New Roman" w:cs="Times New Roman"/>
          <w:sz w:val="28"/>
          <w:szCs w:val="28"/>
          <w:shd w:val="clear" w:color="auto" w:fill="FFFFFF"/>
        </w:rPr>
      </w:pPr>
      <w:r w:rsidRPr="00047DAB">
        <w:rPr>
          <w:sz w:val="28"/>
          <w:szCs w:val="28"/>
        </w:rPr>
        <w:t xml:space="preserve"> </w:t>
      </w:r>
      <w:r>
        <w:rPr>
          <w:sz w:val="28"/>
          <w:szCs w:val="28"/>
        </w:rPr>
        <w:t xml:space="preserve">     </w:t>
      </w:r>
      <w:r w:rsidRPr="00047DAB">
        <w:rPr>
          <w:rFonts w:ascii="Times New Roman" w:hAnsi="Times New Roman" w:cs="Times New Roman"/>
          <w:sz w:val="28"/>
          <w:szCs w:val="28"/>
          <w:shd w:val="clear" w:color="auto" w:fill="FFFFFF"/>
        </w:rPr>
        <w:t>Аэродром  это  участок земли или акватория с расположенными на нем зданиями, сооружениями и оборудованием, предназначенный для взлета, посадки, руления и стоянки воздушных судов.</w:t>
      </w:r>
      <w:r>
        <w:rPr>
          <w:rFonts w:ascii="Times New Roman" w:hAnsi="Times New Roman" w:cs="Times New Roman"/>
          <w:sz w:val="28"/>
          <w:szCs w:val="28"/>
          <w:shd w:val="clear" w:color="auto" w:fill="FFFFFF"/>
        </w:rPr>
        <w:t xml:space="preserve">  </w:t>
      </w:r>
    </w:p>
    <w:p w14:paraId="6450BB0B"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shd w:val="clear" w:color="auto" w:fill="FFFFFF"/>
        </w:rPr>
        <w:t xml:space="preserve">     </w:t>
      </w:r>
      <w:r w:rsidRPr="00047DAB">
        <w:rPr>
          <w:rFonts w:ascii="Times New Roman" w:hAnsi="Times New Roman" w:cs="Times New Roman"/>
          <w:color w:val="000000"/>
          <w:sz w:val="28"/>
          <w:szCs w:val="28"/>
          <w:shd w:val="clear" w:color="auto" w:fill="FFFFFF"/>
        </w:rPr>
        <w:t xml:space="preserve">Служебно-техническая территория (СТТ) представляет собой часть земельного участка аэропорта, предназначенная для расположения зданий и сооружений, обслуживания пассажирских и грузовых перевозок, технического обслуживания </w:t>
      </w:r>
      <w:r>
        <w:rPr>
          <w:rFonts w:ascii="Times New Roman" w:hAnsi="Times New Roman" w:cs="Times New Roman"/>
          <w:color w:val="000000"/>
          <w:sz w:val="28"/>
          <w:szCs w:val="28"/>
          <w:shd w:val="clear" w:color="auto" w:fill="FFFFFF"/>
        </w:rPr>
        <w:t xml:space="preserve"> воздушных  судов </w:t>
      </w:r>
      <w:r w:rsidRPr="00047DAB">
        <w:rPr>
          <w:rFonts w:ascii="Times New Roman" w:hAnsi="Times New Roman" w:cs="Times New Roman"/>
          <w:color w:val="000000"/>
          <w:sz w:val="28"/>
          <w:szCs w:val="28"/>
          <w:shd w:val="clear" w:color="auto" w:fill="FFFFFF"/>
        </w:rPr>
        <w:t xml:space="preserve"> и вспомогательного назначения. Она располагается </w:t>
      </w:r>
      <w:r>
        <w:rPr>
          <w:rFonts w:ascii="Times New Roman" w:hAnsi="Times New Roman" w:cs="Times New Roman"/>
          <w:color w:val="000000"/>
          <w:sz w:val="28"/>
          <w:szCs w:val="28"/>
          <w:shd w:val="clear" w:color="auto" w:fill="FFFFFF"/>
        </w:rPr>
        <w:t xml:space="preserve"> </w:t>
      </w:r>
      <w:r w:rsidRPr="00047DAB">
        <w:rPr>
          <w:rFonts w:ascii="Times New Roman" w:hAnsi="Times New Roman" w:cs="Times New Roman"/>
          <w:color w:val="000000"/>
          <w:sz w:val="28"/>
          <w:szCs w:val="28"/>
          <w:shd w:val="clear" w:color="auto" w:fill="FFFFFF"/>
        </w:rPr>
        <w:t xml:space="preserve">непосредственно </w:t>
      </w:r>
      <w:r>
        <w:rPr>
          <w:rFonts w:ascii="Times New Roman" w:hAnsi="Times New Roman" w:cs="Times New Roman"/>
          <w:color w:val="000000"/>
          <w:sz w:val="28"/>
          <w:szCs w:val="28"/>
          <w:shd w:val="clear" w:color="auto" w:fill="FFFFFF"/>
        </w:rPr>
        <w:t xml:space="preserve"> </w:t>
      </w:r>
      <w:r w:rsidRPr="00047DAB">
        <w:rPr>
          <w:rFonts w:ascii="Times New Roman" w:hAnsi="Times New Roman" w:cs="Times New Roman"/>
          <w:color w:val="000000"/>
          <w:sz w:val="28"/>
          <w:szCs w:val="28"/>
          <w:shd w:val="clear" w:color="auto" w:fill="FFFFFF"/>
        </w:rPr>
        <w:t xml:space="preserve">у </w:t>
      </w:r>
      <w:r>
        <w:rPr>
          <w:rFonts w:ascii="Times New Roman" w:hAnsi="Times New Roman" w:cs="Times New Roman"/>
          <w:color w:val="000000"/>
          <w:sz w:val="28"/>
          <w:szCs w:val="28"/>
          <w:shd w:val="clear" w:color="auto" w:fill="FFFFFF"/>
        </w:rPr>
        <w:t xml:space="preserve"> </w:t>
      </w:r>
      <w:r w:rsidRPr="00047DAB">
        <w:rPr>
          <w:rFonts w:ascii="Times New Roman" w:hAnsi="Times New Roman" w:cs="Times New Roman"/>
          <w:color w:val="000000"/>
          <w:sz w:val="28"/>
          <w:szCs w:val="28"/>
          <w:shd w:val="clear" w:color="auto" w:fill="FFFFFF"/>
        </w:rPr>
        <w:t xml:space="preserve">границ </w:t>
      </w:r>
      <w:r>
        <w:rPr>
          <w:rFonts w:ascii="Times New Roman" w:hAnsi="Times New Roman" w:cs="Times New Roman"/>
          <w:color w:val="000000"/>
          <w:sz w:val="28"/>
          <w:szCs w:val="28"/>
          <w:shd w:val="clear" w:color="auto" w:fill="FFFFFF"/>
        </w:rPr>
        <w:t xml:space="preserve">  </w:t>
      </w:r>
      <w:r w:rsidRPr="00047DAB">
        <w:rPr>
          <w:rFonts w:ascii="Times New Roman" w:hAnsi="Times New Roman" w:cs="Times New Roman"/>
          <w:color w:val="000000"/>
          <w:sz w:val="28"/>
          <w:szCs w:val="28"/>
          <w:shd w:val="clear" w:color="auto" w:fill="FFFFFF"/>
        </w:rPr>
        <w:t xml:space="preserve">аэродрома. </w:t>
      </w:r>
      <w:r>
        <w:rPr>
          <w:rFonts w:ascii="Times New Roman" w:hAnsi="Times New Roman" w:cs="Times New Roman"/>
          <w:color w:val="000000"/>
          <w:sz w:val="28"/>
          <w:szCs w:val="28"/>
          <w:shd w:val="clear" w:color="auto" w:fill="FFFFFF"/>
        </w:rPr>
        <w:t xml:space="preserve"> Эту  территорию </w:t>
      </w:r>
      <w:r w:rsidRPr="000B700E">
        <w:rPr>
          <w:rFonts w:ascii="Times New Roman" w:eastAsia="Times New Roman" w:hAnsi="Times New Roman" w:cs="Times New Roman"/>
          <w:color w:val="000000"/>
          <w:sz w:val="28"/>
          <w:szCs w:val="28"/>
          <w:shd w:val="clear" w:color="auto" w:fill="FFFFFF"/>
          <w:lang w:eastAsia="ru-RU"/>
        </w:rPr>
        <w:t>располагают непосредственно у границы аэродрома со стороны главной подъездной автомобильной дороги (железной дороги</w:t>
      </w:r>
      <w:r>
        <w:rPr>
          <w:rFonts w:ascii="Times New Roman" w:eastAsia="Times New Roman" w:hAnsi="Times New Roman" w:cs="Times New Roman"/>
          <w:color w:val="000000"/>
          <w:sz w:val="28"/>
          <w:szCs w:val="28"/>
          <w:shd w:val="clear" w:color="auto" w:fill="FFFFFF"/>
          <w:lang w:eastAsia="ru-RU"/>
        </w:rPr>
        <w:t>,  если  она  существует</w:t>
      </w:r>
      <w:r w:rsidRPr="000B700E">
        <w:rPr>
          <w:rFonts w:ascii="Times New Roman" w:eastAsia="Times New Roman" w:hAnsi="Times New Roman" w:cs="Times New Roman"/>
          <w:color w:val="000000"/>
          <w:sz w:val="28"/>
          <w:szCs w:val="28"/>
          <w:shd w:val="clear" w:color="auto" w:fill="FFFFFF"/>
          <w:lang w:eastAsia="ru-RU"/>
        </w:rPr>
        <w:t>) с учетом использования существующих инженерных сетей</w:t>
      </w:r>
      <w:r>
        <w:rPr>
          <w:rFonts w:ascii="Times New Roman" w:eastAsia="Times New Roman" w:hAnsi="Times New Roman" w:cs="Times New Roman"/>
          <w:color w:val="000000"/>
          <w:sz w:val="28"/>
          <w:szCs w:val="28"/>
          <w:shd w:val="clear" w:color="auto" w:fill="FFFFFF"/>
          <w:lang w:eastAsia="ru-RU"/>
        </w:rPr>
        <w:t xml:space="preserve">  </w:t>
      </w:r>
      <w:r w:rsidRPr="000B700E">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водо</w:t>
      </w:r>
      <w:r>
        <w:rPr>
          <w:rFonts w:ascii="Times New Roman" w:eastAsia="Times New Roman" w:hAnsi="Times New Roman" w:cs="Times New Roman"/>
          <w:color w:val="000000"/>
          <w:sz w:val="28"/>
          <w:szCs w:val="28"/>
          <w:shd w:val="clear" w:color="auto" w:fill="FFFFFF"/>
          <w:lang w:eastAsia="ru-RU"/>
        </w:rPr>
        <w:t>снабжения и</w:t>
      </w:r>
      <w:r w:rsidRPr="000B700E">
        <w:rPr>
          <w:rFonts w:ascii="Times New Roman" w:eastAsia="Times New Roman" w:hAnsi="Times New Roman" w:cs="Times New Roman"/>
          <w:color w:val="000000"/>
          <w:sz w:val="28"/>
          <w:szCs w:val="28"/>
          <w:shd w:val="clear" w:color="auto" w:fill="FFFFFF"/>
          <w:lang w:eastAsia="ru-RU"/>
        </w:rPr>
        <w:t xml:space="preserve"> тепло</w:t>
      </w:r>
      <w:r>
        <w:rPr>
          <w:rFonts w:ascii="Times New Roman" w:eastAsia="Times New Roman" w:hAnsi="Times New Roman" w:cs="Times New Roman"/>
          <w:color w:val="000000"/>
          <w:sz w:val="28"/>
          <w:szCs w:val="28"/>
          <w:shd w:val="clear" w:color="auto" w:fill="FFFFFF"/>
          <w:lang w:eastAsia="ru-RU"/>
        </w:rPr>
        <w:t>снабжения</w:t>
      </w:r>
      <w:r w:rsidRPr="000B700E">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электроснабжения </w:t>
      </w:r>
      <w:r w:rsidRPr="000B700E">
        <w:rPr>
          <w:rFonts w:ascii="Times New Roman" w:eastAsia="Times New Roman" w:hAnsi="Times New Roman" w:cs="Times New Roman"/>
          <w:color w:val="000000"/>
          <w:sz w:val="28"/>
          <w:szCs w:val="28"/>
          <w:shd w:val="clear" w:color="auto" w:fill="FFFFFF"/>
          <w:lang w:eastAsia="ru-RU"/>
        </w:rPr>
        <w:t xml:space="preserve"> и газоснабжения</w:t>
      </w: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w:t>
      </w:r>
    </w:p>
    <w:p w14:paraId="08248CA9"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14:anchorId="1D8EF2F4" wp14:editId="100B3649">
            <wp:extent cx="5124450" cy="24024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32129" t="47053" r="29473" b="20929"/>
                    <a:stretch/>
                  </pic:blipFill>
                  <pic:spPr bwMode="auto">
                    <a:xfrm>
                      <a:off x="0" y="0"/>
                      <a:ext cx="5141797" cy="2410623"/>
                    </a:xfrm>
                    <a:prstGeom prst="rect">
                      <a:avLst/>
                    </a:prstGeom>
                    <a:ln>
                      <a:noFill/>
                    </a:ln>
                    <a:extLst>
                      <a:ext uri="{53640926-AAD7-44D8-BBD7-CCE9431645EC}">
                        <a14:shadowObscured xmlns:a14="http://schemas.microsoft.com/office/drawing/2010/main"/>
                      </a:ext>
                    </a:extLst>
                  </pic:spPr>
                </pic:pic>
              </a:graphicData>
            </a:graphic>
          </wp:inline>
        </w:drawing>
      </w:r>
    </w:p>
    <w:p w14:paraId="7D34E5F0" w14:textId="2E2F05DF" w:rsidR="00DC2628" w:rsidRDefault="00156FB1"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13.</w:t>
      </w:r>
      <w:r w:rsidR="00DC2628">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Схема: </w:t>
      </w:r>
      <w:r w:rsidR="00DC2628">
        <w:rPr>
          <w:rFonts w:ascii="Times New Roman" w:eastAsia="Times New Roman" w:hAnsi="Times New Roman" w:cs="Times New Roman"/>
          <w:color w:val="000000"/>
          <w:sz w:val="28"/>
          <w:szCs w:val="28"/>
          <w:shd w:val="clear" w:color="auto" w:fill="FFFFFF"/>
          <w:lang w:eastAsia="ru-RU"/>
        </w:rPr>
        <w:t xml:space="preserve">  1.  Аэродром   2.  Служебно-техническая  территория</w:t>
      </w:r>
    </w:p>
    <w:p w14:paraId="7881468D"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На с</w:t>
      </w:r>
      <w:r w:rsidRPr="000B700E">
        <w:rPr>
          <w:rFonts w:ascii="Times New Roman" w:eastAsia="Times New Roman" w:hAnsi="Times New Roman" w:cs="Times New Roman"/>
          <w:color w:val="000000"/>
          <w:sz w:val="28"/>
          <w:szCs w:val="28"/>
          <w:shd w:val="clear" w:color="auto" w:fill="FFFFFF"/>
          <w:lang w:eastAsia="ru-RU"/>
        </w:rPr>
        <w:t>лужебно-техническ</w:t>
      </w:r>
      <w:r>
        <w:rPr>
          <w:rFonts w:ascii="Times New Roman" w:eastAsia="Times New Roman" w:hAnsi="Times New Roman" w:cs="Times New Roman"/>
          <w:color w:val="000000"/>
          <w:sz w:val="28"/>
          <w:szCs w:val="28"/>
          <w:shd w:val="clear" w:color="auto" w:fill="FFFFFF"/>
          <w:lang w:eastAsia="ru-RU"/>
        </w:rPr>
        <w:t xml:space="preserve">ой </w:t>
      </w:r>
      <w:r w:rsidRPr="000B700E">
        <w:rPr>
          <w:rFonts w:ascii="Times New Roman" w:eastAsia="Times New Roman" w:hAnsi="Times New Roman" w:cs="Times New Roman"/>
          <w:color w:val="000000"/>
          <w:sz w:val="28"/>
          <w:szCs w:val="28"/>
          <w:shd w:val="clear" w:color="auto" w:fill="FFFFFF"/>
          <w:lang w:eastAsia="ru-RU"/>
        </w:rPr>
        <w:t xml:space="preserve"> территори</w:t>
      </w:r>
      <w:r>
        <w:rPr>
          <w:rFonts w:ascii="Times New Roman" w:eastAsia="Times New Roman" w:hAnsi="Times New Roman" w:cs="Times New Roman"/>
          <w:color w:val="000000"/>
          <w:sz w:val="28"/>
          <w:szCs w:val="28"/>
          <w:shd w:val="clear" w:color="auto" w:fill="FFFFFF"/>
          <w:lang w:eastAsia="ru-RU"/>
        </w:rPr>
        <w:t xml:space="preserve">и </w:t>
      </w:r>
      <w:r w:rsidRPr="000B700E">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располагаются</w:t>
      </w:r>
      <w:r w:rsidRPr="000B700E">
        <w:rPr>
          <w:rFonts w:ascii="Times New Roman" w:eastAsia="Times New Roman" w:hAnsi="Times New Roman" w:cs="Times New Roman"/>
          <w:color w:val="000000"/>
          <w:sz w:val="28"/>
          <w:szCs w:val="28"/>
          <w:shd w:val="clear" w:color="auto" w:fill="FFFFFF"/>
          <w:lang w:eastAsia="ru-RU"/>
        </w:rPr>
        <w:t>:</w:t>
      </w:r>
    </w:p>
    <w:p w14:paraId="127C9A38"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аэровокзальный комплекс (терминалы</w:t>
      </w:r>
      <w:r>
        <w:rPr>
          <w:rFonts w:ascii="Times New Roman" w:eastAsia="Times New Roman" w:hAnsi="Times New Roman" w:cs="Times New Roman"/>
          <w:color w:val="000000"/>
          <w:sz w:val="28"/>
          <w:szCs w:val="28"/>
          <w:shd w:val="clear" w:color="auto" w:fill="FFFFFF"/>
          <w:lang w:eastAsia="ru-RU"/>
        </w:rPr>
        <w:t xml:space="preserve">  и привокзальная  площадь</w:t>
      </w:r>
      <w:r w:rsidRPr="000B700E">
        <w:rPr>
          <w:rFonts w:ascii="Times New Roman" w:eastAsia="Times New Roman" w:hAnsi="Times New Roman" w:cs="Times New Roman"/>
          <w:color w:val="000000"/>
          <w:sz w:val="28"/>
          <w:szCs w:val="28"/>
          <w:shd w:val="clear" w:color="auto" w:fill="FFFFFF"/>
          <w:lang w:eastAsia="ru-RU"/>
        </w:rPr>
        <w:t>);</w:t>
      </w:r>
    </w:p>
    <w:p w14:paraId="513507B9"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грузовой комплекс (грузовой склад);</w:t>
      </w:r>
    </w:p>
    <w:p w14:paraId="7A761294"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комплекс технического обслуживания ВС (АТБ -- ангар);</w:t>
      </w:r>
    </w:p>
    <w:p w14:paraId="1EB3B7D2"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комплекс авиатопливообеспечения аэропорта (склад ГСМ);</w:t>
      </w:r>
    </w:p>
    <w:p w14:paraId="6F9FB719"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базу аэродромной службы (БАСА);</w:t>
      </w:r>
    </w:p>
    <w:p w14:paraId="5D4022AE"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гостиничный  комплекс;</w:t>
      </w:r>
    </w:p>
    <w:p w14:paraId="007F5CEF" w14:textId="77777777" w:rsidR="00DC2628"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административные  здания;</w:t>
      </w:r>
    </w:p>
    <w:p w14:paraId="311CE9A2" w14:textId="77777777" w:rsidR="00DC2628" w:rsidRPr="000B700E" w:rsidRDefault="00DC2628"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здания и сооружения вспомогательного назначения.</w:t>
      </w:r>
    </w:p>
    <w:p w14:paraId="3D3BB728" w14:textId="76E6B8C0" w:rsidR="00DC2628" w:rsidRDefault="00DC2628" w:rsidP="00134781">
      <w:pPr>
        <w:spacing w:after="0" w:line="360" w:lineRule="auto"/>
        <w:ind w:firstLine="225"/>
        <w:jc w:val="both"/>
        <w:rPr>
          <w:rFonts w:ascii="Times New Roman" w:eastAsia="Times New Roman" w:hAnsi="Times New Roman" w:cs="Times New Roman"/>
          <w:color w:val="000000"/>
          <w:sz w:val="28"/>
          <w:szCs w:val="28"/>
          <w:shd w:val="clear" w:color="auto" w:fill="FFFFFF"/>
          <w:lang w:eastAsia="ru-RU"/>
        </w:rPr>
      </w:pPr>
      <w:r w:rsidRPr="000B700E">
        <w:rPr>
          <w:rFonts w:ascii="Times New Roman" w:eastAsia="Times New Roman" w:hAnsi="Times New Roman" w:cs="Times New Roman"/>
          <w:bCs/>
          <w:iCs/>
          <w:color w:val="000000"/>
          <w:sz w:val="28"/>
          <w:szCs w:val="28"/>
          <w:shd w:val="clear" w:color="auto" w:fill="FFFFFF"/>
          <w:lang w:eastAsia="ru-RU"/>
        </w:rPr>
        <w:t>Аэровокзал предназначен для обслуживания вылетающих, прилета</w:t>
      </w:r>
      <w:r w:rsidRPr="000B700E">
        <w:rPr>
          <w:rFonts w:ascii="Times New Roman" w:eastAsia="Times New Roman" w:hAnsi="Times New Roman" w:cs="Times New Roman"/>
          <w:color w:val="000000"/>
          <w:sz w:val="28"/>
          <w:szCs w:val="28"/>
          <w:shd w:val="clear" w:color="auto" w:fill="FFFFFF"/>
          <w:lang w:eastAsia="ru-RU"/>
        </w:rPr>
        <w:t>ющих</w:t>
      </w:r>
      <w:r w:rsidR="007C4876">
        <w:rPr>
          <w:rFonts w:ascii="Times New Roman" w:eastAsia="Times New Roman" w:hAnsi="Times New Roman" w:cs="Times New Roman"/>
          <w:color w:val="000000"/>
          <w:sz w:val="28"/>
          <w:szCs w:val="28"/>
          <w:shd w:val="clear" w:color="auto" w:fill="FFFFFF"/>
          <w:lang w:eastAsia="ru-RU"/>
        </w:rPr>
        <w:t>,</w:t>
      </w:r>
      <w:r w:rsidRPr="000B700E">
        <w:rPr>
          <w:rFonts w:ascii="Times New Roman" w:eastAsia="Times New Roman" w:hAnsi="Times New Roman" w:cs="Times New Roman"/>
          <w:color w:val="000000"/>
          <w:sz w:val="28"/>
          <w:szCs w:val="28"/>
          <w:shd w:val="clear" w:color="auto" w:fill="FFFFFF"/>
          <w:lang w:eastAsia="ru-RU"/>
        </w:rPr>
        <w:t xml:space="preserve"> тран</w:t>
      </w:r>
      <w:r>
        <w:rPr>
          <w:rFonts w:ascii="Times New Roman" w:eastAsia="Times New Roman" w:hAnsi="Times New Roman" w:cs="Times New Roman"/>
          <w:color w:val="000000"/>
          <w:sz w:val="28"/>
          <w:szCs w:val="28"/>
          <w:shd w:val="clear" w:color="auto" w:fill="FFFFFF"/>
          <w:lang w:eastAsia="ru-RU"/>
        </w:rPr>
        <w:t xml:space="preserve">сферных </w:t>
      </w:r>
      <w:r w:rsidR="007C4876">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п</w:t>
      </w:r>
      <w:r w:rsidRPr="000B700E">
        <w:rPr>
          <w:rFonts w:ascii="Times New Roman" w:eastAsia="Times New Roman" w:hAnsi="Times New Roman" w:cs="Times New Roman"/>
          <w:color w:val="000000"/>
          <w:sz w:val="28"/>
          <w:szCs w:val="28"/>
          <w:shd w:val="clear" w:color="auto" w:fill="FFFFFF"/>
          <w:lang w:eastAsia="ru-RU"/>
        </w:rPr>
        <w:t xml:space="preserve">ассажиров, а также встречающих и провожающих </w:t>
      </w:r>
      <w:r>
        <w:rPr>
          <w:rFonts w:ascii="Times New Roman" w:eastAsia="Times New Roman" w:hAnsi="Times New Roman" w:cs="Times New Roman"/>
          <w:color w:val="000000"/>
          <w:sz w:val="28"/>
          <w:szCs w:val="28"/>
          <w:shd w:val="clear" w:color="auto" w:fill="FFFFFF"/>
          <w:lang w:eastAsia="ru-RU"/>
        </w:rPr>
        <w:t>посетителей</w:t>
      </w:r>
      <w:r w:rsidRPr="000B700E">
        <w:rPr>
          <w:rFonts w:ascii="Times New Roman" w:eastAsia="Times New Roman" w:hAnsi="Times New Roman" w:cs="Times New Roman"/>
          <w:color w:val="000000"/>
          <w:sz w:val="28"/>
          <w:szCs w:val="28"/>
          <w:shd w:val="clear" w:color="auto" w:fill="FFFFFF"/>
          <w:lang w:eastAsia="ru-RU"/>
        </w:rPr>
        <w:t>. Аэровокзал</w:t>
      </w:r>
      <w:r w:rsidR="007C4876">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обычно</w:t>
      </w:r>
      <w:r w:rsidR="007C4876">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0B700E">
        <w:rPr>
          <w:rFonts w:ascii="Times New Roman" w:eastAsia="Times New Roman" w:hAnsi="Times New Roman" w:cs="Times New Roman"/>
          <w:color w:val="000000"/>
          <w:sz w:val="28"/>
          <w:szCs w:val="28"/>
          <w:shd w:val="clear" w:color="auto" w:fill="FFFFFF"/>
          <w:lang w:eastAsia="ru-RU"/>
        </w:rPr>
        <w:t xml:space="preserve"> располагают в центральной зоне относительно </w:t>
      </w:r>
      <w:r>
        <w:rPr>
          <w:rFonts w:ascii="Times New Roman" w:eastAsia="Times New Roman" w:hAnsi="Times New Roman" w:cs="Times New Roman"/>
          <w:color w:val="000000"/>
          <w:sz w:val="28"/>
          <w:szCs w:val="28"/>
          <w:shd w:val="clear" w:color="auto" w:fill="FFFFFF"/>
          <w:lang w:eastAsia="ru-RU"/>
        </w:rPr>
        <w:t xml:space="preserve">взлетно-посадочной  полосы </w:t>
      </w:r>
      <w:r w:rsidRPr="000B700E">
        <w:rPr>
          <w:rFonts w:ascii="Times New Roman" w:eastAsia="Times New Roman" w:hAnsi="Times New Roman" w:cs="Times New Roman"/>
          <w:color w:val="000000"/>
          <w:sz w:val="28"/>
          <w:szCs w:val="28"/>
          <w:shd w:val="clear" w:color="auto" w:fill="FFFFFF"/>
          <w:lang w:eastAsia="ru-RU"/>
        </w:rPr>
        <w:t xml:space="preserve">с учетом того, чтобы </w:t>
      </w:r>
      <w:r>
        <w:rPr>
          <w:rFonts w:ascii="Times New Roman" w:eastAsia="Times New Roman" w:hAnsi="Times New Roman" w:cs="Times New Roman"/>
          <w:color w:val="000000"/>
          <w:sz w:val="28"/>
          <w:szCs w:val="28"/>
          <w:shd w:val="clear" w:color="auto" w:fill="FFFFFF"/>
          <w:lang w:eastAsia="ru-RU"/>
        </w:rPr>
        <w:t xml:space="preserve">  сократить  время  рул</w:t>
      </w:r>
      <w:r w:rsidR="007C4876">
        <w:rPr>
          <w:rFonts w:ascii="Times New Roman" w:eastAsia="Times New Roman" w:hAnsi="Times New Roman" w:cs="Times New Roman"/>
          <w:color w:val="000000"/>
          <w:sz w:val="28"/>
          <w:szCs w:val="28"/>
          <w:shd w:val="clear" w:color="auto" w:fill="FFFFFF"/>
          <w:lang w:eastAsia="ru-RU"/>
        </w:rPr>
        <w:t xml:space="preserve">ения </w:t>
      </w:r>
      <w:r>
        <w:rPr>
          <w:rFonts w:ascii="Times New Roman" w:eastAsia="Times New Roman" w:hAnsi="Times New Roman" w:cs="Times New Roman"/>
          <w:color w:val="000000"/>
          <w:sz w:val="28"/>
          <w:szCs w:val="28"/>
          <w:shd w:val="clear" w:color="auto" w:fill="FFFFFF"/>
          <w:lang w:eastAsia="ru-RU"/>
        </w:rPr>
        <w:t xml:space="preserve">  воздушного  судна  </w:t>
      </w:r>
      <w:r w:rsidR="007C4876">
        <w:rPr>
          <w:rFonts w:ascii="Times New Roman" w:eastAsia="Times New Roman" w:hAnsi="Times New Roman" w:cs="Times New Roman"/>
          <w:color w:val="000000"/>
          <w:sz w:val="28"/>
          <w:szCs w:val="28"/>
          <w:shd w:val="clear" w:color="auto" w:fill="FFFFFF"/>
          <w:lang w:eastAsia="ru-RU"/>
        </w:rPr>
        <w:t xml:space="preserve">для  наземного обслуживания </w:t>
      </w:r>
      <w:r>
        <w:rPr>
          <w:rFonts w:ascii="Times New Roman" w:eastAsia="Times New Roman" w:hAnsi="Times New Roman" w:cs="Times New Roman"/>
          <w:color w:val="000000"/>
          <w:sz w:val="28"/>
          <w:szCs w:val="28"/>
          <w:shd w:val="clear" w:color="auto" w:fill="FFFFFF"/>
          <w:lang w:eastAsia="ru-RU"/>
        </w:rPr>
        <w:t xml:space="preserve"> на  стоянку  </w:t>
      </w:r>
      <w:r w:rsidR="007C4876">
        <w:rPr>
          <w:rFonts w:ascii="Times New Roman" w:eastAsia="Times New Roman" w:hAnsi="Times New Roman" w:cs="Times New Roman"/>
          <w:color w:val="000000"/>
          <w:sz w:val="28"/>
          <w:szCs w:val="28"/>
          <w:shd w:val="clear" w:color="auto" w:fill="FFFFFF"/>
          <w:lang w:eastAsia="ru-RU"/>
        </w:rPr>
        <w:t xml:space="preserve">перрона,  который  расположен </w:t>
      </w:r>
      <w:r>
        <w:rPr>
          <w:rFonts w:ascii="Times New Roman" w:eastAsia="Times New Roman" w:hAnsi="Times New Roman" w:cs="Times New Roman"/>
          <w:color w:val="000000"/>
          <w:sz w:val="28"/>
          <w:szCs w:val="28"/>
          <w:shd w:val="clear" w:color="auto" w:fill="FFFFFF"/>
          <w:lang w:eastAsia="ru-RU"/>
        </w:rPr>
        <w:t xml:space="preserve">возле  аэровокзала.  </w:t>
      </w:r>
      <w:r w:rsidR="007C4876">
        <w:rPr>
          <w:rFonts w:ascii="Times New Roman" w:eastAsia="Times New Roman" w:hAnsi="Times New Roman" w:cs="Times New Roman"/>
          <w:color w:val="000000"/>
          <w:sz w:val="28"/>
          <w:szCs w:val="28"/>
          <w:shd w:val="clear" w:color="auto" w:fill="FFFFFF"/>
          <w:lang w:eastAsia="ru-RU"/>
        </w:rPr>
        <w:t xml:space="preserve">Аэровокзалы,  другое </w:t>
      </w:r>
      <w:r w:rsidR="009672B6">
        <w:rPr>
          <w:rFonts w:ascii="Times New Roman" w:eastAsia="Times New Roman" w:hAnsi="Times New Roman" w:cs="Times New Roman"/>
          <w:color w:val="000000"/>
          <w:sz w:val="28"/>
          <w:szCs w:val="28"/>
          <w:shd w:val="clear" w:color="auto" w:fill="FFFFFF"/>
          <w:lang w:eastAsia="ru-RU"/>
        </w:rPr>
        <w:t xml:space="preserve"> определение -  пассажирские  терминалы,  по  пропускной  способности  делятся  на  малые </w:t>
      </w:r>
    </w:p>
    <w:p w14:paraId="0C4A9D35" w14:textId="1175291E" w:rsidR="009672B6" w:rsidRDefault="009672B6"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до  400  пассажиров  в  час,   средние  до  1500 пассажиров  в  час,  большие </w:t>
      </w:r>
    </w:p>
    <w:p w14:paraId="56B719C5" w14:textId="65442BDC" w:rsidR="009672B6" w:rsidRDefault="009672B6"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  2000 пассажиров  в  час,  крупные  свыше  2000  пассажиров  в  час.</w:t>
      </w:r>
    </w:p>
    <w:p w14:paraId="03514C8A" w14:textId="6A6F23F1" w:rsidR="007C4876" w:rsidRDefault="009672B6"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Аэровокзальный  комплекс  включает  аэровокзал  и  привокзальную  площадь.</w:t>
      </w:r>
    </w:p>
    <w:p w14:paraId="2F29B9D4" w14:textId="77777777" w:rsidR="009D3CEC" w:rsidRDefault="009D3CEC"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На  привокзальной  площади аэропорта  располагаются:  остановки  общественного  транспорта,  доставляющего  в  аэропорт  пассажиров  и  </w:t>
      </w:r>
      <w:r>
        <w:rPr>
          <w:rFonts w:ascii="Times New Roman" w:eastAsia="Times New Roman" w:hAnsi="Times New Roman" w:cs="Times New Roman"/>
          <w:color w:val="000000"/>
          <w:sz w:val="28"/>
          <w:szCs w:val="28"/>
          <w:shd w:val="clear" w:color="auto" w:fill="FFFFFF"/>
          <w:lang w:eastAsia="ru-RU"/>
        </w:rPr>
        <w:lastRenderedPageBreak/>
        <w:t>посетителей,  стоянки  для  легковых  автомобилей (частных  владельцев  и  работников  аэропорта),  гостиницы,  административные  здания.</w:t>
      </w:r>
    </w:p>
    <w:p w14:paraId="44C2D4AE" w14:textId="3FB01CB8" w:rsidR="009D3CEC" w:rsidRDefault="009D3CEC"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Привокзальная  площадь  соединяется  с  подъездными </w:t>
      </w:r>
      <w:r w:rsidR="005A7C5D">
        <w:rPr>
          <w:rFonts w:ascii="Times New Roman" w:eastAsia="Times New Roman" w:hAnsi="Times New Roman" w:cs="Times New Roman"/>
          <w:color w:val="000000"/>
          <w:sz w:val="28"/>
          <w:szCs w:val="28"/>
          <w:shd w:val="clear" w:color="auto" w:fill="FFFFFF"/>
          <w:lang w:eastAsia="ru-RU"/>
        </w:rPr>
        <w:t>автомобильными</w:t>
      </w:r>
      <w:r>
        <w:rPr>
          <w:rFonts w:ascii="Times New Roman" w:eastAsia="Times New Roman" w:hAnsi="Times New Roman" w:cs="Times New Roman"/>
          <w:color w:val="000000"/>
          <w:sz w:val="28"/>
          <w:szCs w:val="28"/>
          <w:shd w:val="clear" w:color="auto" w:fill="FFFFFF"/>
          <w:lang w:eastAsia="ru-RU"/>
        </w:rPr>
        <w:t xml:space="preserve"> путями к  аэропорту. </w:t>
      </w:r>
      <w:r w:rsidR="005A7C5D">
        <w:rPr>
          <w:rFonts w:ascii="Times New Roman" w:eastAsia="Times New Roman" w:hAnsi="Times New Roman" w:cs="Times New Roman"/>
          <w:color w:val="000000"/>
          <w:sz w:val="28"/>
          <w:szCs w:val="28"/>
          <w:shd w:val="clear" w:color="auto" w:fill="FFFFFF"/>
          <w:lang w:eastAsia="ru-RU"/>
        </w:rPr>
        <w:t>(смотри  рисунок  14)</w:t>
      </w:r>
    </w:p>
    <w:p w14:paraId="38888865" w14:textId="77777777" w:rsidR="009D3CEC" w:rsidRDefault="009D3CEC"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p>
    <w:p w14:paraId="2331FC56" w14:textId="7AACE9EE" w:rsidR="009D3CEC" w:rsidRDefault="009D3CEC"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lang w:eastAsia="ru-RU"/>
        </w:rPr>
        <w:drawing>
          <wp:inline distT="0" distB="0" distL="0" distR="0" wp14:anchorId="0DE2469F" wp14:editId="5ED2E933">
            <wp:extent cx="5157258" cy="3094355"/>
            <wp:effectExtent l="0" t="0" r="5715" b="0"/>
            <wp:docPr id="27" name="Рисунок 27" descr="ÐÐ°ÑÑÐ¸Ð½ÐºÐ¸ Ð¿Ð¾ Ð·Ð°Ð¿ÑÐ¾ÑÑ Ð¿ÑÐ¸Ð²Ð¾ÐºÐ·Ð°Ð»ÑÐ½Ð°Ñ Ð¿Ð»Ð¾ÑÐ°Ð´Ñ Ð°ÑÑÐ¾Ð¿Ð¾ÑÑÐ°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Ð²Ð¾ÐºÐ·Ð°Ð»ÑÐ½Ð°Ñ Ð¿Ð»Ð¾ÑÐ°Ð´Ñ Ð°ÑÑÐ¾Ð¿Ð¾ÑÑÐ°  ÑÑÐµÐ¼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59210" cy="3095526"/>
                    </a:xfrm>
                    <a:prstGeom prst="rect">
                      <a:avLst/>
                    </a:prstGeom>
                    <a:noFill/>
                    <a:ln>
                      <a:noFill/>
                    </a:ln>
                  </pic:spPr>
                </pic:pic>
              </a:graphicData>
            </a:graphic>
          </wp:inline>
        </w:drawing>
      </w:r>
    </w:p>
    <w:p w14:paraId="56974B51" w14:textId="383161FD" w:rsidR="005A7C5D" w:rsidRPr="000B700E" w:rsidRDefault="005A7C5D" w:rsidP="00134781">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Рисунок 14.  Схема  привокзальной  площади.</w:t>
      </w:r>
    </w:p>
    <w:p w14:paraId="0299A9C0" w14:textId="026A610C" w:rsidR="005A7C5D" w:rsidRDefault="005A7C5D" w:rsidP="00134781">
      <w:pPr>
        <w:shd w:val="clear" w:color="auto" w:fill="FFFFFF"/>
        <w:spacing w:after="0" w:line="360" w:lineRule="auto"/>
        <w:jc w:val="both"/>
        <w:textAlignment w:val="baseline"/>
        <w:outlineLvl w:val="0"/>
        <w:rPr>
          <w:rFonts w:ascii="Times New Roman" w:eastAsia="Times New Roman" w:hAnsi="Times New Roman" w:cs="Times New Roman"/>
          <w:bCs/>
          <w:spacing w:val="2"/>
          <w:kern w:val="36"/>
          <w:sz w:val="28"/>
          <w:szCs w:val="28"/>
          <w:lang w:eastAsia="ru-RU"/>
        </w:rPr>
      </w:pPr>
      <w:r>
        <w:rPr>
          <w:rFonts w:ascii="Times New Roman" w:hAnsi="Times New Roman" w:cs="Times New Roman"/>
          <w:bCs/>
          <w:sz w:val="28"/>
          <w:szCs w:val="28"/>
          <w:shd w:val="clear" w:color="auto" w:fill="FFFFFF"/>
        </w:rPr>
        <w:t>Количество  машино-мест  на  парковках</w:t>
      </w:r>
      <w:r w:rsidR="00330A41">
        <w:rPr>
          <w:rFonts w:ascii="Times New Roman" w:hAnsi="Times New Roman" w:cs="Times New Roman"/>
          <w:bCs/>
          <w:sz w:val="28"/>
          <w:szCs w:val="28"/>
          <w:shd w:val="clear" w:color="auto" w:fill="FFFFFF"/>
        </w:rPr>
        <w:t xml:space="preserve"> на привокзальной  площади</w:t>
      </w:r>
      <w:r>
        <w:rPr>
          <w:rFonts w:ascii="Times New Roman" w:hAnsi="Times New Roman" w:cs="Times New Roman"/>
          <w:bCs/>
          <w:sz w:val="28"/>
          <w:szCs w:val="28"/>
          <w:shd w:val="clear" w:color="auto" w:fill="FFFFFF"/>
        </w:rPr>
        <w:t xml:space="preserve">  должно  соответствовать потребностям  в  размещение  количества легковых  автомобилей  прибывающих  в  аэропорт в  высокий  сезон перевозок  в  пиковый период  суток.  Стоянки для  легковых  автомобилей  должны  соответствовать  требованиям правил  «</w:t>
      </w:r>
      <w:r w:rsidRPr="005A7C5D">
        <w:rPr>
          <w:rFonts w:ascii="Times New Roman" w:eastAsia="Times New Roman" w:hAnsi="Times New Roman" w:cs="Times New Roman"/>
          <w:bCs/>
          <w:spacing w:val="2"/>
          <w:kern w:val="36"/>
          <w:sz w:val="28"/>
          <w:szCs w:val="28"/>
          <w:lang w:eastAsia="ru-RU"/>
        </w:rPr>
        <w:t>СП 113.13330.2012 Стоянки автомобилей. Актуализированная редакция СНиП 21-02-99</w:t>
      </w:r>
      <w:r w:rsidR="0067249B">
        <w:rPr>
          <w:rFonts w:ascii="Times New Roman" w:eastAsia="Times New Roman" w:hAnsi="Times New Roman" w:cs="Times New Roman"/>
          <w:bCs/>
          <w:spacing w:val="2"/>
          <w:kern w:val="36"/>
          <w:sz w:val="28"/>
          <w:szCs w:val="28"/>
          <w:lang w:eastAsia="ru-RU"/>
        </w:rPr>
        <w:t>».</w:t>
      </w:r>
    </w:p>
    <w:p w14:paraId="4619C6E0" w14:textId="6DEC252E" w:rsidR="00330A41" w:rsidRDefault="00330A41" w:rsidP="00134781">
      <w:pPr>
        <w:shd w:val="clear" w:color="auto" w:fill="FFFFFF"/>
        <w:spacing w:after="0" w:line="360" w:lineRule="auto"/>
        <w:jc w:val="both"/>
        <w:textAlignment w:val="baseline"/>
        <w:outlineLvl w:val="0"/>
        <w:rPr>
          <w:rFonts w:ascii="Times New Roman" w:eastAsia="Times New Roman" w:hAnsi="Times New Roman" w:cs="Times New Roman"/>
          <w:bCs/>
          <w:spacing w:val="2"/>
          <w:kern w:val="36"/>
          <w:sz w:val="28"/>
          <w:szCs w:val="28"/>
          <w:lang w:eastAsia="ru-RU"/>
        </w:rPr>
      </w:pPr>
      <w:r>
        <w:rPr>
          <w:rFonts w:ascii="Times New Roman" w:eastAsia="Times New Roman" w:hAnsi="Times New Roman" w:cs="Times New Roman"/>
          <w:bCs/>
          <w:spacing w:val="2"/>
          <w:kern w:val="36"/>
          <w:sz w:val="28"/>
          <w:szCs w:val="28"/>
          <w:lang w:eastAsia="ru-RU"/>
        </w:rPr>
        <w:t xml:space="preserve">Для  выявления  количества  легковых  автомобилей  прибывающих  в  аэропорт  и  пользующими  парковками  необходимо  вести  статистику  таких  событий  и  на  основании  статистики  за  год  по  месяцам  можно  выявить  это количество  и  соответственно  рассчитать  необходимое  количество  машино-мест   на  парковках.  </w:t>
      </w:r>
      <w:r w:rsidR="002D2F28">
        <w:rPr>
          <w:rFonts w:ascii="Times New Roman" w:eastAsia="Times New Roman" w:hAnsi="Times New Roman" w:cs="Times New Roman"/>
          <w:bCs/>
          <w:spacing w:val="2"/>
          <w:kern w:val="36"/>
          <w:sz w:val="28"/>
          <w:szCs w:val="28"/>
          <w:lang w:eastAsia="ru-RU"/>
        </w:rPr>
        <w:t xml:space="preserve">В  связи  с  тем,  что  основным  видом  транспорта  доставки  пассажиров и  посетителей (встречающих,  провожающих)   в  </w:t>
      </w:r>
      <w:r w:rsidR="002D2F28">
        <w:rPr>
          <w:rFonts w:ascii="Times New Roman" w:eastAsia="Times New Roman" w:hAnsi="Times New Roman" w:cs="Times New Roman"/>
          <w:bCs/>
          <w:spacing w:val="2"/>
          <w:kern w:val="36"/>
          <w:sz w:val="28"/>
          <w:szCs w:val="28"/>
          <w:lang w:eastAsia="ru-RU"/>
        </w:rPr>
        <w:lastRenderedPageBreak/>
        <w:t>аэропорт служит  автомобильный  транспорт,  подъездные  автомобильные  пути  должны  иметь  достаточную  пропускную  способность</w:t>
      </w:r>
    </w:p>
    <w:p w14:paraId="175B4A4E" w14:textId="2DEA6FFC" w:rsidR="002D2F28" w:rsidRDefault="002D2F28" w:rsidP="00134781">
      <w:pPr>
        <w:shd w:val="clear" w:color="auto" w:fill="FFFFFF"/>
        <w:spacing w:after="0" w:line="360" w:lineRule="auto"/>
        <w:jc w:val="both"/>
        <w:textAlignment w:val="baseline"/>
        <w:outlineLvl w:val="0"/>
        <w:rPr>
          <w:rFonts w:ascii="Times New Roman" w:eastAsia="Times New Roman" w:hAnsi="Times New Roman" w:cs="Times New Roman"/>
          <w:bCs/>
          <w:spacing w:val="2"/>
          <w:kern w:val="36"/>
          <w:sz w:val="28"/>
          <w:szCs w:val="28"/>
          <w:lang w:eastAsia="ru-RU"/>
        </w:rPr>
      </w:pPr>
      <w:r>
        <w:rPr>
          <w:rFonts w:ascii="Times New Roman" w:eastAsia="Times New Roman" w:hAnsi="Times New Roman" w:cs="Times New Roman"/>
          <w:bCs/>
          <w:spacing w:val="2"/>
          <w:kern w:val="36"/>
          <w:sz w:val="28"/>
          <w:szCs w:val="28"/>
          <w:lang w:eastAsia="ru-RU"/>
        </w:rPr>
        <w:t>для  пропуска такого  количества  автомобилей  для  доставки  пассажиров  и  посетителей  в  часы  пикового  периоды работы  аэропорта.</w:t>
      </w:r>
    </w:p>
    <w:p w14:paraId="01DFDBD7" w14:textId="3604C790" w:rsidR="008D3911" w:rsidRDefault="00330A4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985D20">
        <w:rPr>
          <w:rFonts w:ascii="Times New Roman" w:hAnsi="Times New Roman" w:cs="Times New Roman"/>
          <w:bCs/>
          <w:sz w:val="28"/>
          <w:szCs w:val="28"/>
          <w:shd w:val="clear" w:color="auto" w:fill="FFFFFF"/>
        </w:rPr>
        <w:t xml:space="preserve">Важнейшим  элементом  аэропорта  является  аэродром. </w:t>
      </w:r>
      <w:r w:rsidR="00DC2628">
        <w:rPr>
          <w:sz w:val="28"/>
          <w:szCs w:val="28"/>
        </w:rPr>
        <w:t xml:space="preserve"> </w:t>
      </w:r>
      <w:r w:rsidR="00985D20">
        <w:rPr>
          <w:rFonts w:ascii="Times New Roman" w:hAnsi="Times New Roman" w:cs="Times New Roman"/>
          <w:bCs/>
          <w:sz w:val="28"/>
          <w:szCs w:val="28"/>
          <w:shd w:val="clear" w:color="auto" w:fill="FFFFFF"/>
        </w:rPr>
        <w:t xml:space="preserve"> </w:t>
      </w:r>
      <w:r w:rsidR="008D3911">
        <w:rPr>
          <w:rFonts w:ascii="Times New Roman" w:hAnsi="Times New Roman" w:cs="Times New Roman"/>
          <w:bCs/>
          <w:sz w:val="28"/>
          <w:szCs w:val="28"/>
          <w:shd w:val="clear" w:color="auto" w:fill="FFFFFF"/>
        </w:rPr>
        <w:t>В  настоящее  время в  Государственном  реестре  аэродромов  и  вертодромов  гражданской  авиации России  зарегистрировано  2</w:t>
      </w:r>
      <w:r w:rsidR="00B3105B">
        <w:rPr>
          <w:rFonts w:ascii="Times New Roman" w:hAnsi="Times New Roman" w:cs="Times New Roman"/>
          <w:bCs/>
          <w:sz w:val="28"/>
          <w:szCs w:val="28"/>
          <w:shd w:val="clear" w:color="auto" w:fill="FFFFFF"/>
        </w:rPr>
        <w:t>41</w:t>
      </w:r>
      <w:r w:rsidR="008D3911">
        <w:rPr>
          <w:rFonts w:ascii="Times New Roman" w:hAnsi="Times New Roman" w:cs="Times New Roman"/>
          <w:bCs/>
          <w:sz w:val="28"/>
          <w:szCs w:val="28"/>
          <w:shd w:val="clear" w:color="auto" w:fill="FFFFFF"/>
        </w:rPr>
        <w:t xml:space="preserve">  аэродромов и  5  вертодромов.  В  это  число входят  170  аэродромов  с  искусственными взлетно-посадочными полосами. </w:t>
      </w:r>
      <w:r w:rsidR="00985D20">
        <w:rPr>
          <w:rFonts w:ascii="Times New Roman" w:hAnsi="Times New Roman" w:cs="Times New Roman"/>
          <w:bCs/>
          <w:sz w:val="28"/>
          <w:szCs w:val="28"/>
          <w:shd w:val="clear" w:color="auto" w:fill="FFFFFF"/>
        </w:rPr>
        <w:t xml:space="preserve">Класс  аэродрома  определяется  классом  взлетно-посадочной  полосы (ВПП). </w:t>
      </w:r>
      <w:r w:rsidR="008D3911">
        <w:rPr>
          <w:rFonts w:ascii="Times New Roman" w:hAnsi="Times New Roman" w:cs="Times New Roman"/>
          <w:bCs/>
          <w:sz w:val="28"/>
          <w:szCs w:val="28"/>
          <w:shd w:val="clear" w:color="auto" w:fill="FFFFFF"/>
        </w:rPr>
        <w:t xml:space="preserve"> При  этом  по  классам в  России  в  2018  году</w:t>
      </w:r>
      <w:r w:rsidR="00985D20">
        <w:rPr>
          <w:rFonts w:ascii="Times New Roman" w:hAnsi="Times New Roman" w:cs="Times New Roman"/>
          <w:bCs/>
          <w:sz w:val="28"/>
          <w:szCs w:val="28"/>
          <w:shd w:val="clear" w:color="auto" w:fill="FFFFFF"/>
        </w:rPr>
        <w:t xml:space="preserve">  </w:t>
      </w:r>
      <w:r w:rsidR="008D3911">
        <w:rPr>
          <w:rFonts w:ascii="Times New Roman" w:hAnsi="Times New Roman" w:cs="Times New Roman"/>
          <w:bCs/>
          <w:sz w:val="28"/>
          <w:szCs w:val="28"/>
          <w:shd w:val="clear" w:color="auto" w:fill="FFFFFF"/>
        </w:rPr>
        <w:t>существовало  следующее   распределение</w:t>
      </w:r>
      <w:r w:rsidR="00985D20">
        <w:rPr>
          <w:rFonts w:ascii="Times New Roman" w:hAnsi="Times New Roman" w:cs="Times New Roman"/>
          <w:bCs/>
          <w:sz w:val="28"/>
          <w:szCs w:val="28"/>
          <w:shd w:val="clear" w:color="auto" w:fill="FFFFFF"/>
        </w:rPr>
        <w:t xml:space="preserve">  аэродромов</w:t>
      </w:r>
      <w:r w:rsidR="008D3911">
        <w:rPr>
          <w:rFonts w:ascii="Times New Roman" w:hAnsi="Times New Roman" w:cs="Times New Roman"/>
          <w:bCs/>
          <w:sz w:val="28"/>
          <w:szCs w:val="28"/>
          <w:shd w:val="clear" w:color="auto" w:fill="FFFFFF"/>
        </w:rPr>
        <w:t>:</w:t>
      </w:r>
    </w:p>
    <w:p w14:paraId="69E7FDFC" w14:textId="0D1F56DE" w:rsidR="008D3911" w:rsidRDefault="008D391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класс А (ВПП длиной  3200  метров)  -  1</w:t>
      </w:r>
      <w:r w:rsidR="00052544">
        <w:rPr>
          <w:rFonts w:ascii="Times New Roman" w:hAnsi="Times New Roman" w:cs="Times New Roman"/>
          <w:bCs/>
          <w:sz w:val="28"/>
          <w:szCs w:val="28"/>
          <w:shd w:val="clear" w:color="auto" w:fill="FFFFFF"/>
        </w:rPr>
        <w:t>5</w:t>
      </w:r>
      <w:r>
        <w:rPr>
          <w:rFonts w:ascii="Times New Roman" w:hAnsi="Times New Roman" w:cs="Times New Roman"/>
          <w:bCs/>
          <w:sz w:val="28"/>
          <w:szCs w:val="28"/>
          <w:shd w:val="clear" w:color="auto" w:fill="FFFFFF"/>
        </w:rPr>
        <w:t xml:space="preserve">  аэродромов</w:t>
      </w:r>
    </w:p>
    <w:p w14:paraId="50E341DF" w14:textId="00AE841D" w:rsidR="008D3911" w:rsidRDefault="008D391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класс Б ((ВПП длиной  2600  метров)  - 3</w:t>
      </w:r>
      <w:r w:rsidR="00052544">
        <w:rPr>
          <w:rFonts w:ascii="Times New Roman" w:hAnsi="Times New Roman" w:cs="Times New Roman"/>
          <w:bCs/>
          <w:sz w:val="28"/>
          <w:szCs w:val="28"/>
          <w:shd w:val="clear" w:color="auto" w:fill="FFFFFF"/>
        </w:rPr>
        <w:t>0</w:t>
      </w:r>
      <w:r>
        <w:rPr>
          <w:rFonts w:ascii="Times New Roman" w:hAnsi="Times New Roman" w:cs="Times New Roman"/>
          <w:bCs/>
          <w:sz w:val="28"/>
          <w:szCs w:val="28"/>
          <w:shd w:val="clear" w:color="auto" w:fill="FFFFFF"/>
        </w:rPr>
        <w:t xml:space="preserve"> аэродромов</w:t>
      </w:r>
    </w:p>
    <w:p w14:paraId="3C4FAC08" w14:textId="11FB987C" w:rsidR="008D3911" w:rsidRDefault="008D391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класс В ((ВПП длиной  1800  метров)  - 7</w:t>
      </w:r>
      <w:r w:rsidR="00052544">
        <w:rPr>
          <w:rFonts w:ascii="Times New Roman" w:hAnsi="Times New Roman" w:cs="Times New Roman"/>
          <w:bCs/>
          <w:sz w:val="28"/>
          <w:szCs w:val="28"/>
          <w:shd w:val="clear" w:color="auto" w:fill="FFFFFF"/>
        </w:rPr>
        <w:t>8</w:t>
      </w:r>
      <w:r>
        <w:rPr>
          <w:rFonts w:ascii="Times New Roman" w:hAnsi="Times New Roman" w:cs="Times New Roman"/>
          <w:bCs/>
          <w:sz w:val="28"/>
          <w:szCs w:val="28"/>
          <w:shd w:val="clear" w:color="auto" w:fill="FFFFFF"/>
        </w:rPr>
        <w:t xml:space="preserve"> аэродромов</w:t>
      </w:r>
    </w:p>
    <w:p w14:paraId="2045BE94" w14:textId="4AEC099A" w:rsidR="008D3911" w:rsidRDefault="008D391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класс Г ((ВПП длиной  1300  метров)  - 7</w:t>
      </w:r>
      <w:r w:rsidR="00052544">
        <w:rPr>
          <w:rFonts w:ascii="Times New Roman" w:hAnsi="Times New Roman" w:cs="Times New Roman"/>
          <w:bCs/>
          <w:sz w:val="28"/>
          <w:szCs w:val="28"/>
          <w:shd w:val="clear" w:color="auto" w:fill="FFFFFF"/>
        </w:rPr>
        <w:t>3</w:t>
      </w:r>
      <w:r>
        <w:rPr>
          <w:rFonts w:ascii="Times New Roman" w:hAnsi="Times New Roman" w:cs="Times New Roman"/>
          <w:bCs/>
          <w:sz w:val="28"/>
          <w:szCs w:val="28"/>
          <w:shd w:val="clear" w:color="auto" w:fill="FFFFFF"/>
        </w:rPr>
        <w:t xml:space="preserve"> аэродромов</w:t>
      </w:r>
    </w:p>
    <w:p w14:paraId="2F0A592B" w14:textId="420799AB" w:rsidR="008D3911" w:rsidRDefault="008D391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класс </w:t>
      </w:r>
      <w:r w:rsidR="00522051">
        <w:rPr>
          <w:rFonts w:ascii="Times New Roman" w:hAnsi="Times New Roman" w:cs="Times New Roman"/>
          <w:bCs/>
          <w:sz w:val="28"/>
          <w:szCs w:val="28"/>
          <w:shd w:val="clear" w:color="auto" w:fill="FFFFFF"/>
        </w:rPr>
        <w:t>Д</w:t>
      </w:r>
      <w:r>
        <w:rPr>
          <w:rFonts w:ascii="Times New Roman" w:hAnsi="Times New Roman" w:cs="Times New Roman"/>
          <w:bCs/>
          <w:sz w:val="28"/>
          <w:szCs w:val="28"/>
          <w:shd w:val="clear" w:color="auto" w:fill="FFFFFF"/>
        </w:rPr>
        <w:t xml:space="preserve"> ((ВПП длиной  1000  метров)  - </w:t>
      </w:r>
      <w:r w:rsidR="00052544">
        <w:rPr>
          <w:rFonts w:ascii="Times New Roman" w:hAnsi="Times New Roman" w:cs="Times New Roman"/>
          <w:bCs/>
          <w:sz w:val="28"/>
          <w:szCs w:val="28"/>
          <w:shd w:val="clear" w:color="auto" w:fill="FFFFFF"/>
        </w:rPr>
        <w:t>23</w:t>
      </w:r>
      <w:r>
        <w:rPr>
          <w:rFonts w:ascii="Times New Roman" w:hAnsi="Times New Roman" w:cs="Times New Roman"/>
          <w:bCs/>
          <w:sz w:val="28"/>
          <w:szCs w:val="28"/>
          <w:shd w:val="clear" w:color="auto" w:fill="FFFFFF"/>
        </w:rPr>
        <w:t xml:space="preserve"> аэродромов</w:t>
      </w:r>
    </w:p>
    <w:p w14:paraId="014C0720" w14:textId="108F010D" w:rsidR="008D3911" w:rsidRDefault="008D391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класс Е ((ВПП длиной </w:t>
      </w:r>
      <w:r w:rsidR="00522051">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 xml:space="preserve"> </w:t>
      </w:r>
      <w:r w:rsidR="00522051">
        <w:rPr>
          <w:rFonts w:ascii="Times New Roman" w:hAnsi="Times New Roman" w:cs="Times New Roman"/>
          <w:bCs/>
          <w:sz w:val="28"/>
          <w:szCs w:val="28"/>
          <w:shd w:val="clear" w:color="auto" w:fill="FFFFFF"/>
        </w:rPr>
        <w:t>5</w:t>
      </w:r>
      <w:r>
        <w:rPr>
          <w:rFonts w:ascii="Times New Roman" w:hAnsi="Times New Roman" w:cs="Times New Roman"/>
          <w:bCs/>
          <w:sz w:val="28"/>
          <w:szCs w:val="28"/>
          <w:shd w:val="clear" w:color="auto" w:fill="FFFFFF"/>
        </w:rPr>
        <w:t xml:space="preserve">00  метров)  - </w:t>
      </w:r>
      <w:r w:rsidR="00173411">
        <w:rPr>
          <w:rFonts w:ascii="Times New Roman" w:hAnsi="Times New Roman" w:cs="Times New Roman"/>
          <w:bCs/>
          <w:sz w:val="28"/>
          <w:szCs w:val="28"/>
          <w:shd w:val="clear" w:color="auto" w:fill="FFFFFF"/>
        </w:rPr>
        <w:t>22</w:t>
      </w:r>
      <w:r>
        <w:rPr>
          <w:rFonts w:ascii="Times New Roman" w:hAnsi="Times New Roman" w:cs="Times New Roman"/>
          <w:bCs/>
          <w:sz w:val="28"/>
          <w:szCs w:val="28"/>
          <w:shd w:val="clear" w:color="auto" w:fill="FFFFFF"/>
        </w:rPr>
        <w:t xml:space="preserve"> аэродромов</w:t>
      </w:r>
    </w:p>
    <w:p w14:paraId="4A74F72F" w14:textId="4A8A231D" w:rsidR="003020E4" w:rsidRDefault="002D2F28"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6F4C6B">
        <w:rPr>
          <w:rFonts w:ascii="Times New Roman" w:hAnsi="Times New Roman" w:cs="Times New Roman"/>
          <w:bCs/>
          <w:sz w:val="28"/>
          <w:szCs w:val="28"/>
          <w:shd w:val="clear" w:color="auto" w:fill="FFFFFF"/>
        </w:rPr>
        <w:t>Аэродромы классов Г, Д, У    входят  в  состав  аэропортов  местного  значения.</w:t>
      </w:r>
      <w:r>
        <w:rPr>
          <w:rFonts w:ascii="Times New Roman" w:hAnsi="Times New Roman" w:cs="Times New Roman"/>
          <w:bCs/>
          <w:sz w:val="28"/>
          <w:szCs w:val="28"/>
          <w:shd w:val="clear" w:color="auto" w:fill="FFFFFF"/>
        </w:rPr>
        <w:t xml:space="preserve">  </w:t>
      </w:r>
      <w:r w:rsidR="00B6383E">
        <w:rPr>
          <w:rFonts w:ascii="Times New Roman" w:hAnsi="Times New Roman" w:cs="Times New Roman"/>
          <w:bCs/>
          <w:sz w:val="28"/>
          <w:szCs w:val="28"/>
          <w:shd w:val="clear" w:color="auto" w:fill="FFFFFF"/>
        </w:rPr>
        <w:t xml:space="preserve">Расположение  аэропортов  тяготеет  к  поселениям.  Восточная  Сибирь  и  Дальний  Восток  России  характеризуется  низкой  плотностью  населения,  большими  расстояниями  между  поселениями, в  большинстве   поселений  проживает  небольшое  количество жителей,  слабо   развита   </w:t>
      </w:r>
      <w:r w:rsidR="00257AD1">
        <w:rPr>
          <w:rFonts w:ascii="Times New Roman" w:hAnsi="Times New Roman" w:cs="Times New Roman"/>
          <w:bCs/>
          <w:sz w:val="28"/>
          <w:szCs w:val="28"/>
          <w:shd w:val="clear" w:color="auto" w:fill="FFFFFF"/>
        </w:rPr>
        <w:t xml:space="preserve">сеть  сухопутных  дорог (практически  полное  отсутствие  железных  дорог  и  неразвита  сеть  автомобильных  дорог).  В  связи  с  этими  факторами,   в  этом  регионе  России  сложилась  структура  аэропортовой   сети.   </w:t>
      </w:r>
      <w:r w:rsidR="00B6383E">
        <w:rPr>
          <w:rFonts w:ascii="Times New Roman" w:hAnsi="Times New Roman" w:cs="Times New Roman"/>
          <w:bCs/>
          <w:sz w:val="28"/>
          <w:szCs w:val="28"/>
          <w:shd w:val="clear" w:color="auto" w:fill="FFFFFF"/>
        </w:rPr>
        <w:t xml:space="preserve"> </w:t>
      </w:r>
      <w:r w:rsidR="00257AD1">
        <w:rPr>
          <w:rFonts w:ascii="Times New Roman" w:hAnsi="Times New Roman" w:cs="Times New Roman"/>
          <w:bCs/>
          <w:sz w:val="28"/>
          <w:szCs w:val="28"/>
          <w:shd w:val="clear" w:color="auto" w:fill="FFFFFF"/>
        </w:rPr>
        <w:t xml:space="preserve">Городов  с населением  менее  одного  миллиона  населения немного,  несмотря  на  большую  территорию  региона,  соответственно  и  аэропортов  с  аэродромами  классов  А, Б  -  одиннадцать  аэропортов,  что составляет  около  20 %  от  общего  количества </w:t>
      </w:r>
      <w:r w:rsidR="003020E4">
        <w:rPr>
          <w:rFonts w:ascii="Times New Roman" w:hAnsi="Times New Roman" w:cs="Times New Roman"/>
          <w:bCs/>
          <w:sz w:val="28"/>
          <w:szCs w:val="28"/>
          <w:shd w:val="clear" w:color="auto" w:fill="FFFFFF"/>
        </w:rPr>
        <w:t xml:space="preserve">аэропортов  такого  класса  в  России.  </w:t>
      </w:r>
      <w:r w:rsidR="00257AD1">
        <w:rPr>
          <w:rFonts w:ascii="Times New Roman" w:hAnsi="Times New Roman" w:cs="Times New Roman"/>
          <w:bCs/>
          <w:sz w:val="28"/>
          <w:szCs w:val="28"/>
          <w:shd w:val="clear" w:color="auto" w:fill="FFFFFF"/>
        </w:rPr>
        <w:t xml:space="preserve">  </w:t>
      </w:r>
      <w:r w:rsidR="003020E4">
        <w:rPr>
          <w:rFonts w:ascii="Times New Roman" w:hAnsi="Times New Roman" w:cs="Times New Roman"/>
          <w:bCs/>
          <w:sz w:val="28"/>
          <w:szCs w:val="28"/>
          <w:shd w:val="clear" w:color="auto" w:fill="FFFFFF"/>
        </w:rPr>
        <w:t xml:space="preserve">В  тоже  время количество аэропортов </w:t>
      </w:r>
      <w:r w:rsidR="006F4C6B">
        <w:rPr>
          <w:rFonts w:ascii="Times New Roman" w:hAnsi="Times New Roman" w:cs="Times New Roman"/>
          <w:bCs/>
          <w:sz w:val="28"/>
          <w:szCs w:val="28"/>
          <w:shd w:val="clear" w:color="auto" w:fill="FFFFFF"/>
        </w:rPr>
        <w:t>114</w:t>
      </w:r>
      <w:r w:rsidR="003020E4">
        <w:rPr>
          <w:rFonts w:ascii="Times New Roman" w:hAnsi="Times New Roman" w:cs="Times New Roman"/>
          <w:bCs/>
          <w:sz w:val="28"/>
          <w:szCs w:val="28"/>
          <w:shd w:val="clear" w:color="auto" w:fill="FFFFFF"/>
        </w:rPr>
        <w:t xml:space="preserve"> </w:t>
      </w:r>
      <w:r w:rsidR="006F4C6B">
        <w:rPr>
          <w:rFonts w:ascii="Times New Roman" w:hAnsi="Times New Roman" w:cs="Times New Roman"/>
          <w:bCs/>
          <w:sz w:val="28"/>
          <w:szCs w:val="28"/>
          <w:shd w:val="clear" w:color="auto" w:fill="FFFFFF"/>
        </w:rPr>
        <w:t xml:space="preserve"> </w:t>
      </w:r>
      <w:r w:rsidR="003020E4">
        <w:rPr>
          <w:rFonts w:ascii="Times New Roman" w:hAnsi="Times New Roman" w:cs="Times New Roman"/>
          <w:bCs/>
          <w:sz w:val="28"/>
          <w:szCs w:val="28"/>
          <w:shd w:val="clear" w:color="auto" w:fill="FFFFFF"/>
        </w:rPr>
        <w:t xml:space="preserve">с  аэродромами  классов В,  Г, Д,  Е    </w:t>
      </w:r>
      <w:r w:rsidR="00985D20">
        <w:rPr>
          <w:rFonts w:ascii="Times New Roman" w:hAnsi="Times New Roman" w:cs="Times New Roman"/>
          <w:bCs/>
          <w:sz w:val="28"/>
          <w:szCs w:val="28"/>
          <w:shd w:val="clear" w:color="auto" w:fill="FFFFFF"/>
        </w:rPr>
        <w:t xml:space="preserve">в  регионе Восточной  Сибири  и </w:t>
      </w:r>
      <w:r w:rsidR="00985D20">
        <w:rPr>
          <w:rFonts w:ascii="Times New Roman" w:hAnsi="Times New Roman" w:cs="Times New Roman"/>
          <w:bCs/>
          <w:sz w:val="28"/>
          <w:szCs w:val="28"/>
          <w:shd w:val="clear" w:color="auto" w:fill="FFFFFF"/>
        </w:rPr>
        <w:lastRenderedPageBreak/>
        <w:t>Дальнего  Востока</w:t>
      </w:r>
      <w:r w:rsidR="006F4C6B">
        <w:rPr>
          <w:rFonts w:ascii="Times New Roman" w:hAnsi="Times New Roman" w:cs="Times New Roman"/>
          <w:bCs/>
          <w:sz w:val="28"/>
          <w:szCs w:val="28"/>
          <w:shd w:val="clear" w:color="auto" w:fill="FFFFFF"/>
        </w:rPr>
        <w:t xml:space="preserve">,  а это </w:t>
      </w:r>
      <w:r w:rsidR="003020E4">
        <w:rPr>
          <w:rFonts w:ascii="Times New Roman" w:hAnsi="Times New Roman" w:cs="Times New Roman"/>
          <w:bCs/>
          <w:sz w:val="28"/>
          <w:szCs w:val="28"/>
          <w:shd w:val="clear" w:color="auto" w:fill="FFFFFF"/>
        </w:rPr>
        <w:t xml:space="preserve"> более  50%  от  общего  количества  таких  аэропортов  в   Российской  Федерации,  то  есть  аэропортов  регионального  и  местного  значения.</w:t>
      </w:r>
    </w:p>
    <w:p w14:paraId="712EB8A1" w14:textId="37012F24" w:rsidR="00353E27" w:rsidRDefault="003020E4"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002B5D1B">
        <w:rPr>
          <w:rFonts w:ascii="Times New Roman" w:hAnsi="Times New Roman" w:cs="Times New Roman"/>
          <w:bCs/>
          <w:sz w:val="28"/>
          <w:szCs w:val="28"/>
          <w:shd w:val="clear" w:color="auto" w:fill="FFFFFF"/>
        </w:rPr>
        <w:t>Важное  значение  для  аэродрома  имеет  способность  обеспечить  высокую  регулярность  выполнения  рейсов  в  сложных  метеоусловиях.  Для  этого  используются  сложные  светосигнальные  системы  и  радиотехнические  системы  посадки.</w:t>
      </w:r>
      <w:r w:rsidR="00353E27">
        <w:rPr>
          <w:rFonts w:ascii="Times New Roman" w:hAnsi="Times New Roman" w:cs="Times New Roman"/>
          <w:bCs/>
          <w:sz w:val="28"/>
          <w:szCs w:val="28"/>
          <w:shd w:val="clear" w:color="auto" w:fill="FFFFFF"/>
        </w:rPr>
        <w:t xml:space="preserve">  В  тоже  время</w:t>
      </w:r>
      <w:r w:rsidR="007A498B">
        <w:rPr>
          <w:rFonts w:ascii="Times New Roman" w:hAnsi="Times New Roman" w:cs="Times New Roman"/>
          <w:bCs/>
          <w:sz w:val="28"/>
          <w:szCs w:val="28"/>
          <w:shd w:val="clear" w:color="auto" w:fill="FFFFFF"/>
        </w:rPr>
        <w:t xml:space="preserve">, </w:t>
      </w:r>
      <w:r w:rsidR="00353E27">
        <w:rPr>
          <w:rFonts w:ascii="Times New Roman" w:hAnsi="Times New Roman" w:cs="Times New Roman"/>
          <w:bCs/>
          <w:sz w:val="28"/>
          <w:szCs w:val="28"/>
          <w:shd w:val="clear" w:color="auto" w:fill="FFFFFF"/>
        </w:rPr>
        <w:t xml:space="preserve">  следует  учитывать  соотношение  необходимости  установки систем  обеспечивающих  посадку  воздушных  судов  в  сложных  метеоусловиях</w:t>
      </w:r>
      <w:r w:rsidR="007A498B">
        <w:rPr>
          <w:rFonts w:ascii="Times New Roman" w:hAnsi="Times New Roman" w:cs="Times New Roman"/>
          <w:bCs/>
          <w:sz w:val="28"/>
          <w:szCs w:val="28"/>
          <w:shd w:val="clear" w:color="auto" w:fill="FFFFFF"/>
        </w:rPr>
        <w:t xml:space="preserve">  (экономическую  составляющую)</w:t>
      </w:r>
      <w:r w:rsidR="00353E27">
        <w:rPr>
          <w:rFonts w:ascii="Times New Roman" w:hAnsi="Times New Roman" w:cs="Times New Roman"/>
          <w:bCs/>
          <w:sz w:val="28"/>
          <w:szCs w:val="28"/>
          <w:shd w:val="clear" w:color="auto" w:fill="FFFFFF"/>
        </w:rPr>
        <w:t>,  частоту  повторения  и  длительность  таких</w:t>
      </w:r>
      <w:r w:rsidR="007A498B">
        <w:rPr>
          <w:rFonts w:ascii="Times New Roman" w:hAnsi="Times New Roman" w:cs="Times New Roman"/>
          <w:bCs/>
          <w:sz w:val="28"/>
          <w:szCs w:val="28"/>
          <w:shd w:val="clear" w:color="auto" w:fill="FFFFFF"/>
        </w:rPr>
        <w:t xml:space="preserve">  </w:t>
      </w:r>
      <w:r w:rsidR="00353E27">
        <w:rPr>
          <w:rFonts w:ascii="Times New Roman" w:hAnsi="Times New Roman" w:cs="Times New Roman"/>
          <w:bCs/>
          <w:sz w:val="28"/>
          <w:szCs w:val="28"/>
          <w:shd w:val="clear" w:color="auto" w:fill="FFFFFF"/>
        </w:rPr>
        <w:t xml:space="preserve">метеоусловий </w:t>
      </w:r>
      <w:r w:rsidR="007A498B">
        <w:rPr>
          <w:rFonts w:ascii="Times New Roman" w:hAnsi="Times New Roman" w:cs="Times New Roman"/>
          <w:bCs/>
          <w:sz w:val="28"/>
          <w:szCs w:val="28"/>
          <w:shd w:val="clear" w:color="auto" w:fill="FFFFFF"/>
        </w:rPr>
        <w:t xml:space="preserve"> и  количество  выполняемых рейсов в  этом  аэропорту в  период  сложных  метеоусловиях.  В  связи  с  этим </w:t>
      </w:r>
    </w:p>
    <w:p w14:paraId="2109D00A" w14:textId="39249D07" w:rsidR="007A498B" w:rsidRDefault="007A498B"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количество  аэродромов  со  светосигнальными    и  радиотехническими  системами   посадки</w:t>
      </w:r>
      <w:r w:rsidR="00336053">
        <w:rPr>
          <w:rFonts w:ascii="Times New Roman" w:hAnsi="Times New Roman" w:cs="Times New Roman"/>
          <w:bCs/>
          <w:sz w:val="28"/>
          <w:szCs w:val="28"/>
          <w:shd w:val="clear" w:color="auto" w:fill="FFFFFF"/>
        </w:rPr>
        <w:t xml:space="preserve">  как  правило  ограничено  и  это  связано с  высокой  стоимостью приобретения  и  эксплуатации  подобных  систем.</w:t>
      </w:r>
      <w:r>
        <w:rPr>
          <w:rFonts w:ascii="Times New Roman" w:hAnsi="Times New Roman" w:cs="Times New Roman"/>
          <w:bCs/>
          <w:sz w:val="28"/>
          <w:szCs w:val="28"/>
          <w:shd w:val="clear" w:color="auto" w:fill="FFFFFF"/>
        </w:rPr>
        <w:t xml:space="preserve">  </w:t>
      </w:r>
    </w:p>
    <w:p w14:paraId="30851DB2" w14:textId="7ABDDB29" w:rsidR="00522051" w:rsidRDefault="0052205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Светосигнальными  системами  (ССО)  оборудовано  173  аэродрома,  из  них  83  аэродрома  оборудованы огнями  высокой  интенсивности (ОВИ).</w:t>
      </w:r>
    </w:p>
    <w:p w14:paraId="220808D1" w14:textId="65AA31E9" w:rsidR="00522051" w:rsidRPr="00522051" w:rsidRDefault="00522051"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Количество  аэродромов в России  по м</w:t>
      </w:r>
      <w:r w:rsidRPr="00522051">
        <w:rPr>
          <w:rFonts w:ascii="Times New Roman" w:hAnsi="Times New Roman" w:cs="Times New Roman"/>
          <w:bCs/>
          <w:sz w:val="28"/>
          <w:szCs w:val="28"/>
          <w:shd w:val="clear" w:color="auto" w:fill="FFFFFF"/>
        </w:rPr>
        <w:t>етеоминимум</w:t>
      </w:r>
      <w:r>
        <w:rPr>
          <w:rFonts w:ascii="Times New Roman" w:hAnsi="Times New Roman" w:cs="Times New Roman"/>
          <w:bCs/>
          <w:sz w:val="28"/>
          <w:szCs w:val="28"/>
          <w:shd w:val="clear" w:color="auto" w:fill="FFFFFF"/>
        </w:rPr>
        <w:t>у</w:t>
      </w:r>
      <w:r w:rsidRPr="00522051">
        <w:rPr>
          <w:rFonts w:ascii="Times New Roman" w:hAnsi="Times New Roman" w:cs="Times New Roman"/>
          <w:bCs/>
          <w:sz w:val="28"/>
          <w:szCs w:val="28"/>
          <w:shd w:val="clear" w:color="auto" w:fill="FFFFFF"/>
        </w:rPr>
        <w:t xml:space="preserve">  категори</w:t>
      </w:r>
      <w:r>
        <w:rPr>
          <w:rFonts w:ascii="Times New Roman" w:hAnsi="Times New Roman" w:cs="Times New Roman"/>
          <w:bCs/>
          <w:sz w:val="28"/>
          <w:szCs w:val="28"/>
          <w:shd w:val="clear" w:color="auto" w:fill="FFFFFF"/>
        </w:rPr>
        <w:t>и</w:t>
      </w:r>
      <w:r w:rsidR="004E6B1A">
        <w:rPr>
          <w:rFonts w:ascii="Times New Roman" w:hAnsi="Times New Roman" w:cs="Times New Roman"/>
          <w:bCs/>
          <w:sz w:val="28"/>
          <w:szCs w:val="28"/>
          <w:shd w:val="clear" w:color="auto" w:fill="FFFFFF"/>
        </w:rPr>
        <w:t xml:space="preserve"> </w:t>
      </w:r>
      <w:r w:rsidR="004E6B1A">
        <w:rPr>
          <w:rFonts w:ascii="Times New Roman" w:hAnsi="Times New Roman" w:cs="Times New Roman"/>
          <w:bCs/>
          <w:sz w:val="28"/>
          <w:szCs w:val="28"/>
          <w:shd w:val="clear" w:color="auto" w:fill="FFFFFF"/>
          <w:lang w:val="en-US"/>
        </w:rPr>
        <w:t>I</w:t>
      </w:r>
      <w:r w:rsidR="004E6B1A" w:rsidRPr="004E6B1A">
        <w:rPr>
          <w:rFonts w:ascii="Times New Roman" w:hAnsi="Times New Roman" w:cs="Times New Roman"/>
          <w:bCs/>
          <w:sz w:val="28"/>
          <w:szCs w:val="28"/>
          <w:shd w:val="clear" w:color="auto" w:fill="FFFFFF"/>
        </w:rPr>
        <w:t xml:space="preserve"> </w:t>
      </w:r>
      <w:r w:rsidRPr="00522051">
        <w:rPr>
          <w:rFonts w:ascii="Times New Roman" w:hAnsi="Times New Roman" w:cs="Times New Roman"/>
          <w:bCs/>
          <w:sz w:val="28"/>
          <w:szCs w:val="28"/>
          <w:shd w:val="clear" w:color="auto" w:fill="FFFFFF"/>
        </w:rPr>
        <w:t xml:space="preserve"> ИКАО для точного захода на посадку</w:t>
      </w:r>
      <w:r>
        <w:rPr>
          <w:rFonts w:ascii="Times New Roman" w:hAnsi="Times New Roman" w:cs="Times New Roman"/>
          <w:bCs/>
          <w:sz w:val="28"/>
          <w:szCs w:val="28"/>
          <w:shd w:val="clear" w:color="auto" w:fill="FFFFFF"/>
        </w:rPr>
        <w:t xml:space="preserve"> составляет 31 аэродром.</w:t>
      </w:r>
    </w:p>
    <w:p w14:paraId="2946F8CB" w14:textId="0F0189E5" w:rsidR="00522051" w:rsidRDefault="00522051" w:rsidP="00134781">
      <w:pPr>
        <w:spacing w:after="0" w:line="360" w:lineRule="auto"/>
        <w:jc w:val="both"/>
        <w:rPr>
          <w:rFonts w:ascii="Times New Roman" w:hAnsi="Times New Roman" w:cs="Times New Roman"/>
          <w:bCs/>
          <w:sz w:val="28"/>
          <w:szCs w:val="28"/>
          <w:shd w:val="clear" w:color="auto" w:fill="FFFFFF"/>
        </w:rPr>
      </w:pPr>
      <w:r w:rsidRPr="00522051">
        <w:rPr>
          <w:rFonts w:ascii="Times New Roman" w:hAnsi="Times New Roman" w:cs="Times New Roman"/>
          <w:bCs/>
          <w:sz w:val="28"/>
          <w:szCs w:val="28"/>
          <w:shd w:val="clear" w:color="auto" w:fill="FFFFFF"/>
        </w:rPr>
        <w:t>Категория I — допускается посадка при дальности видимости на ВПП не менее 550 метров (или горизонтальной дальности видимости не менее 800 метров) и нижней границе облаков не менее 60 метров.</w:t>
      </w:r>
    </w:p>
    <w:p w14:paraId="27FD29E9" w14:textId="52DD65A7" w:rsidR="004E6B1A" w:rsidRPr="00522051" w:rsidRDefault="004E6B1A"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Количество  аэродромов в России  по м</w:t>
      </w:r>
      <w:r w:rsidRPr="00522051">
        <w:rPr>
          <w:rFonts w:ascii="Times New Roman" w:hAnsi="Times New Roman" w:cs="Times New Roman"/>
          <w:bCs/>
          <w:sz w:val="28"/>
          <w:szCs w:val="28"/>
          <w:shd w:val="clear" w:color="auto" w:fill="FFFFFF"/>
        </w:rPr>
        <w:t>етеоминимум</w:t>
      </w:r>
      <w:r>
        <w:rPr>
          <w:rFonts w:ascii="Times New Roman" w:hAnsi="Times New Roman" w:cs="Times New Roman"/>
          <w:bCs/>
          <w:sz w:val="28"/>
          <w:szCs w:val="28"/>
          <w:shd w:val="clear" w:color="auto" w:fill="FFFFFF"/>
        </w:rPr>
        <w:t>у</w:t>
      </w:r>
      <w:r w:rsidRPr="00522051">
        <w:rPr>
          <w:rFonts w:ascii="Times New Roman" w:hAnsi="Times New Roman" w:cs="Times New Roman"/>
          <w:bCs/>
          <w:sz w:val="28"/>
          <w:szCs w:val="28"/>
          <w:shd w:val="clear" w:color="auto" w:fill="FFFFFF"/>
        </w:rPr>
        <w:t xml:space="preserve">  категори</w:t>
      </w:r>
      <w:r>
        <w:rPr>
          <w:rFonts w:ascii="Times New Roman" w:hAnsi="Times New Roman" w:cs="Times New Roman"/>
          <w:bCs/>
          <w:sz w:val="28"/>
          <w:szCs w:val="28"/>
          <w:shd w:val="clear" w:color="auto" w:fill="FFFFFF"/>
        </w:rPr>
        <w:t>и</w:t>
      </w:r>
      <w:r w:rsidRPr="004E6B1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en-US"/>
        </w:rPr>
        <w:t>II</w:t>
      </w:r>
      <w:r w:rsidRPr="00522051">
        <w:rPr>
          <w:rFonts w:ascii="Times New Roman" w:hAnsi="Times New Roman" w:cs="Times New Roman"/>
          <w:bCs/>
          <w:sz w:val="28"/>
          <w:szCs w:val="28"/>
          <w:shd w:val="clear" w:color="auto" w:fill="FFFFFF"/>
        </w:rPr>
        <w:t xml:space="preserve"> ИКАО для точного захода на посадку</w:t>
      </w:r>
      <w:r>
        <w:rPr>
          <w:rFonts w:ascii="Times New Roman" w:hAnsi="Times New Roman" w:cs="Times New Roman"/>
          <w:bCs/>
          <w:sz w:val="28"/>
          <w:szCs w:val="28"/>
          <w:shd w:val="clear" w:color="auto" w:fill="FFFFFF"/>
        </w:rPr>
        <w:t xml:space="preserve"> составляет </w:t>
      </w:r>
      <w:r w:rsidRPr="004E6B1A">
        <w:rPr>
          <w:rFonts w:ascii="Times New Roman" w:hAnsi="Times New Roman" w:cs="Times New Roman"/>
          <w:bCs/>
          <w:sz w:val="28"/>
          <w:szCs w:val="28"/>
          <w:shd w:val="clear" w:color="auto" w:fill="FFFFFF"/>
        </w:rPr>
        <w:t>13</w:t>
      </w:r>
      <w:r>
        <w:rPr>
          <w:rFonts w:ascii="Times New Roman" w:hAnsi="Times New Roman" w:cs="Times New Roman"/>
          <w:bCs/>
          <w:sz w:val="28"/>
          <w:szCs w:val="28"/>
          <w:shd w:val="clear" w:color="auto" w:fill="FFFFFF"/>
        </w:rPr>
        <w:t xml:space="preserve"> аэродромов.</w:t>
      </w:r>
    </w:p>
    <w:p w14:paraId="22C3466F" w14:textId="6592C058" w:rsidR="00522051" w:rsidRDefault="00522051" w:rsidP="00134781">
      <w:pPr>
        <w:spacing w:after="0" w:line="360" w:lineRule="auto"/>
        <w:jc w:val="both"/>
        <w:rPr>
          <w:rFonts w:ascii="Times New Roman" w:hAnsi="Times New Roman" w:cs="Times New Roman"/>
          <w:bCs/>
          <w:sz w:val="28"/>
          <w:szCs w:val="28"/>
          <w:shd w:val="clear" w:color="auto" w:fill="FFFFFF"/>
        </w:rPr>
      </w:pPr>
      <w:r w:rsidRPr="00522051">
        <w:rPr>
          <w:rFonts w:ascii="Times New Roman" w:hAnsi="Times New Roman" w:cs="Times New Roman"/>
          <w:bCs/>
          <w:sz w:val="28"/>
          <w:szCs w:val="28"/>
          <w:shd w:val="clear" w:color="auto" w:fill="FFFFFF"/>
        </w:rPr>
        <w:t>Категория II — допускается посадка при дальности видимости на ВПП не менее 350 метров и нижней границе облаков не менее 30 метров.</w:t>
      </w:r>
    </w:p>
    <w:p w14:paraId="58C07C46" w14:textId="78AD3636" w:rsidR="004E6B1A" w:rsidRPr="00522051" w:rsidRDefault="004E6B1A"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Количество  аэродромов в России  по м</w:t>
      </w:r>
      <w:r w:rsidRPr="00522051">
        <w:rPr>
          <w:rFonts w:ascii="Times New Roman" w:hAnsi="Times New Roman" w:cs="Times New Roman"/>
          <w:bCs/>
          <w:sz w:val="28"/>
          <w:szCs w:val="28"/>
          <w:shd w:val="clear" w:color="auto" w:fill="FFFFFF"/>
        </w:rPr>
        <w:t>етеоминимум</w:t>
      </w:r>
      <w:r>
        <w:rPr>
          <w:rFonts w:ascii="Times New Roman" w:hAnsi="Times New Roman" w:cs="Times New Roman"/>
          <w:bCs/>
          <w:sz w:val="28"/>
          <w:szCs w:val="28"/>
          <w:shd w:val="clear" w:color="auto" w:fill="FFFFFF"/>
        </w:rPr>
        <w:t>у</w:t>
      </w:r>
      <w:r w:rsidRPr="00522051">
        <w:rPr>
          <w:rFonts w:ascii="Times New Roman" w:hAnsi="Times New Roman" w:cs="Times New Roman"/>
          <w:bCs/>
          <w:sz w:val="28"/>
          <w:szCs w:val="28"/>
          <w:shd w:val="clear" w:color="auto" w:fill="FFFFFF"/>
        </w:rPr>
        <w:t xml:space="preserve">  категори</w:t>
      </w:r>
      <w:r>
        <w:rPr>
          <w:rFonts w:ascii="Times New Roman" w:hAnsi="Times New Roman" w:cs="Times New Roman"/>
          <w:bCs/>
          <w:sz w:val="28"/>
          <w:szCs w:val="28"/>
          <w:shd w:val="clear" w:color="auto" w:fill="FFFFFF"/>
        </w:rPr>
        <w:t>и</w:t>
      </w:r>
      <w:r w:rsidRPr="004E6B1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en-US"/>
        </w:rPr>
        <w:t>III</w:t>
      </w:r>
      <w:r w:rsidRPr="004E6B1A">
        <w:rPr>
          <w:rFonts w:ascii="Times New Roman" w:hAnsi="Times New Roman" w:cs="Times New Roman"/>
          <w:bCs/>
          <w:sz w:val="28"/>
          <w:szCs w:val="28"/>
          <w:shd w:val="clear" w:color="auto" w:fill="FFFFFF"/>
        </w:rPr>
        <w:t xml:space="preserve"> </w:t>
      </w:r>
      <w:r w:rsidRPr="00522051">
        <w:rPr>
          <w:rFonts w:ascii="Times New Roman" w:hAnsi="Times New Roman" w:cs="Times New Roman"/>
          <w:bCs/>
          <w:sz w:val="28"/>
          <w:szCs w:val="28"/>
          <w:shd w:val="clear" w:color="auto" w:fill="FFFFFF"/>
        </w:rPr>
        <w:t xml:space="preserve"> ИКАО для точного захода на посадку</w:t>
      </w:r>
      <w:r>
        <w:rPr>
          <w:rFonts w:ascii="Times New Roman" w:hAnsi="Times New Roman" w:cs="Times New Roman"/>
          <w:bCs/>
          <w:sz w:val="28"/>
          <w:szCs w:val="28"/>
          <w:shd w:val="clear" w:color="auto" w:fill="FFFFFF"/>
        </w:rPr>
        <w:t xml:space="preserve"> составляет </w:t>
      </w:r>
      <w:r w:rsidRPr="004E6B1A">
        <w:rPr>
          <w:rFonts w:ascii="Times New Roman" w:hAnsi="Times New Roman" w:cs="Times New Roman"/>
          <w:bCs/>
          <w:sz w:val="28"/>
          <w:szCs w:val="28"/>
          <w:shd w:val="clear" w:color="auto" w:fill="FFFFFF"/>
        </w:rPr>
        <w:t>3</w:t>
      </w:r>
      <w:r>
        <w:rPr>
          <w:rFonts w:ascii="Times New Roman" w:hAnsi="Times New Roman" w:cs="Times New Roman"/>
          <w:bCs/>
          <w:sz w:val="28"/>
          <w:szCs w:val="28"/>
          <w:shd w:val="clear" w:color="auto" w:fill="FFFFFF"/>
        </w:rPr>
        <w:t xml:space="preserve"> аэродром</w:t>
      </w:r>
      <w:r w:rsidR="003A64AD">
        <w:rPr>
          <w:rFonts w:ascii="Times New Roman" w:hAnsi="Times New Roman" w:cs="Times New Roman"/>
          <w:bCs/>
          <w:sz w:val="28"/>
          <w:szCs w:val="28"/>
          <w:shd w:val="clear" w:color="auto" w:fill="FFFFFF"/>
        </w:rPr>
        <w:t>а</w:t>
      </w:r>
      <w:r>
        <w:rPr>
          <w:rFonts w:ascii="Times New Roman" w:hAnsi="Times New Roman" w:cs="Times New Roman"/>
          <w:bCs/>
          <w:sz w:val="28"/>
          <w:szCs w:val="28"/>
          <w:shd w:val="clear" w:color="auto" w:fill="FFFFFF"/>
        </w:rPr>
        <w:t>.</w:t>
      </w:r>
    </w:p>
    <w:p w14:paraId="3871DD20" w14:textId="29648240" w:rsidR="00522051" w:rsidRPr="00522051" w:rsidRDefault="00522051" w:rsidP="00134781">
      <w:pPr>
        <w:spacing w:after="0" w:line="360" w:lineRule="auto"/>
        <w:jc w:val="both"/>
        <w:rPr>
          <w:rFonts w:ascii="Times New Roman" w:hAnsi="Times New Roman" w:cs="Times New Roman"/>
          <w:bCs/>
          <w:sz w:val="28"/>
          <w:szCs w:val="28"/>
          <w:shd w:val="clear" w:color="auto" w:fill="FFFFFF"/>
        </w:rPr>
      </w:pPr>
      <w:r w:rsidRPr="00522051">
        <w:rPr>
          <w:rFonts w:ascii="Times New Roman" w:hAnsi="Times New Roman" w:cs="Times New Roman"/>
          <w:bCs/>
          <w:sz w:val="28"/>
          <w:szCs w:val="28"/>
          <w:shd w:val="clear" w:color="auto" w:fill="FFFFFF"/>
        </w:rPr>
        <w:t>Категория IIIA — допускается посадка при дальности видимости на ВПП не менее 200 метров и нижней границе облаков не менее 30 метров  (высота  принятия  решения</w:t>
      </w:r>
      <w:r w:rsidR="009203DE">
        <w:rPr>
          <w:rFonts w:ascii="Times New Roman" w:hAnsi="Times New Roman" w:cs="Times New Roman"/>
          <w:bCs/>
          <w:sz w:val="28"/>
          <w:szCs w:val="28"/>
          <w:shd w:val="clear" w:color="auto" w:fill="FFFFFF"/>
        </w:rPr>
        <w:t xml:space="preserve"> для  ухода  на  второй  круг</w:t>
      </w:r>
      <w:r w:rsidRPr="00522051">
        <w:rPr>
          <w:rFonts w:ascii="Times New Roman" w:hAnsi="Times New Roman" w:cs="Times New Roman"/>
          <w:bCs/>
          <w:sz w:val="28"/>
          <w:szCs w:val="28"/>
          <w:shd w:val="clear" w:color="auto" w:fill="FFFFFF"/>
        </w:rPr>
        <w:t>).</w:t>
      </w:r>
    </w:p>
    <w:p w14:paraId="033CF570" w14:textId="77777777" w:rsidR="00522051" w:rsidRPr="00522051" w:rsidRDefault="00522051" w:rsidP="00134781">
      <w:pPr>
        <w:spacing w:after="0" w:line="360" w:lineRule="auto"/>
        <w:jc w:val="both"/>
        <w:rPr>
          <w:rFonts w:ascii="Times New Roman" w:hAnsi="Times New Roman" w:cs="Times New Roman"/>
          <w:bCs/>
          <w:sz w:val="28"/>
          <w:szCs w:val="28"/>
          <w:shd w:val="clear" w:color="auto" w:fill="FFFFFF"/>
        </w:rPr>
      </w:pPr>
      <w:r w:rsidRPr="00522051">
        <w:rPr>
          <w:rFonts w:ascii="Times New Roman" w:hAnsi="Times New Roman" w:cs="Times New Roman"/>
          <w:bCs/>
          <w:sz w:val="28"/>
          <w:szCs w:val="28"/>
          <w:shd w:val="clear" w:color="auto" w:fill="FFFFFF"/>
        </w:rPr>
        <w:lastRenderedPageBreak/>
        <w:t>Категория IIIB — допускается посадка при дальности видимости на ВПП не менее 50 метров и нижней границе облаков не менее 15 метров. (высота  принятия  решения).</w:t>
      </w:r>
    </w:p>
    <w:p w14:paraId="54A070E0" w14:textId="59AFFAB4" w:rsidR="00522051" w:rsidRDefault="00522051" w:rsidP="00134781">
      <w:pPr>
        <w:spacing w:after="0" w:line="360" w:lineRule="auto"/>
        <w:jc w:val="both"/>
        <w:rPr>
          <w:rFonts w:ascii="Times New Roman" w:hAnsi="Times New Roman" w:cs="Times New Roman"/>
          <w:bCs/>
          <w:sz w:val="28"/>
          <w:szCs w:val="28"/>
          <w:shd w:val="clear" w:color="auto" w:fill="FFFFFF"/>
        </w:rPr>
      </w:pPr>
      <w:r w:rsidRPr="00522051">
        <w:rPr>
          <w:rFonts w:ascii="Times New Roman" w:hAnsi="Times New Roman" w:cs="Times New Roman"/>
          <w:bCs/>
          <w:sz w:val="28"/>
          <w:szCs w:val="28"/>
          <w:shd w:val="clear" w:color="auto" w:fill="FFFFFF"/>
        </w:rPr>
        <w:t>Категория IIIC — допускается посадка при любых условиях видимости без ограничений (вплоть до полного отсутствия видимости по горизонтали и вертикали).</w:t>
      </w:r>
    </w:p>
    <w:p w14:paraId="4F31BFFA" w14:textId="3FBB4687" w:rsidR="00E01D70" w:rsidRDefault="00E01D70"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Аэродром  состоит  из  следующих  элементов:</w:t>
      </w:r>
    </w:p>
    <w:p w14:paraId="0A772271" w14:textId="059D2AD4" w:rsidR="00E01D70" w:rsidRPr="00E01D70" w:rsidRDefault="00E01D70" w:rsidP="00134781">
      <w:pPr>
        <w:spacing w:after="0" w:line="3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в</w:t>
      </w:r>
      <w:r w:rsidRPr="00E01D70">
        <w:rPr>
          <w:rFonts w:ascii="Times New Roman" w:hAnsi="Times New Roman" w:cs="Times New Roman"/>
          <w:bCs/>
          <w:sz w:val="28"/>
          <w:szCs w:val="28"/>
          <w:shd w:val="clear" w:color="auto" w:fill="FFFFFF"/>
        </w:rPr>
        <w:t>злетно-посадочная полоса (ВПП) - определенный прямоугольный участок сухопутного аэродрома, подготовленный для посадки и взлета воздушных судов</w:t>
      </w:r>
      <w:r>
        <w:rPr>
          <w:rFonts w:ascii="Times New Roman" w:hAnsi="Times New Roman" w:cs="Times New Roman"/>
          <w:bCs/>
          <w:sz w:val="28"/>
          <w:szCs w:val="28"/>
          <w:shd w:val="clear" w:color="auto" w:fill="FFFFFF"/>
        </w:rPr>
        <w:t xml:space="preserve">  (существуют  в</w:t>
      </w:r>
      <w:r w:rsidRPr="00E01D70">
        <w:rPr>
          <w:rFonts w:ascii="Times New Roman" w:hAnsi="Times New Roman" w:cs="Times New Roman"/>
          <w:bCs/>
          <w:sz w:val="28"/>
          <w:szCs w:val="28"/>
          <w:shd w:val="clear" w:color="auto" w:fill="FFFFFF"/>
        </w:rPr>
        <w:t>злетно-посадочн</w:t>
      </w:r>
      <w:r>
        <w:rPr>
          <w:rFonts w:ascii="Times New Roman" w:hAnsi="Times New Roman" w:cs="Times New Roman"/>
          <w:bCs/>
          <w:sz w:val="28"/>
          <w:szCs w:val="28"/>
          <w:shd w:val="clear" w:color="auto" w:fill="FFFFFF"/>
        </w:rPr>
        <w:t>ые</w:t>
      </w:r>
      <w:r w:rsidRPr="00E01D70">
        <w:rPr>
          <w:rFonts w:ascii="Times New Roman" w:hAnsi="Times New Roman" w:cs="Times New Roman"/>
          <w:bCs/>
          <w:sz w:val="28"/>
          <w:szCs w:val="28"/>
          <w:shd w:val="clear" w:color="auto" w:fill="FFFFFF"/>
        </w:rPr>
        <w:t xml:space="preserve"> полос</w:t>
      </w:r>
      <w:r>
        <w:rPr>
          <w:rFonts w:ascii="Times New Roman" w:hAnsi="Times New Roman" w:cs="Times New Roman"/>
          <w:bCs/>
          <w:sz w:val="28"/>
          <w:szCs w:val="28"/>
          <w:shd w:val="clear" w:color="auto" w:fill="FFFFFF"/>
        </w:rPr>
        <w:t>ы</w:t>
      </w:r>
      <w:r w:rsidRPr="00E01D70">
        <w:rPr>
          <w:rFonts w:ascii="Times New Roman" w:hAnsi="Times New Roman" w:cs="Times New Roman"/>
          <w:bCs/>
          <w:sz w:val="28"/>
          <w:szCs w:val="28"/>
          <w:shd w:val="clear" w:color="auto" w:fill="FFFFFF"/>
        </w:rPr>
        <w:t xml:space="preserve"> необорудованн</w:t>
      </w:r>
      <w:r>
        <w:rPr>
          <w:rFonts w:ascii="Times New Roman" w:hAnsi="Times New Roman" w:cs="Times New Roman"/>
          <w:bCs/>
          <w:sz w:val="28"/>
          <w:szCs w:val="28"/>
          <w:shd w:val="clear" w:color="auto" w:fill="FFFFFF"/>
        </w:rPr>
        <w:t>ые</w:t>
      </w:r>
      <w:r w:rsidRPr="00E01D70">
        <w:rPr>
          <w:rFonts w:ascii="Times New Roman" w:hAnsi="Times New Roman" w:cs="Times New Roman"/>
          <w:bCs/>
          <w:sz w:val="28"/>
          <w:szCs w:val="28"/>
          <w:shd w:val="clear" w:color="auto" w:fill="FFFFFF"/>
        </w:rPr>
        <w:t xml:space="preserve"> - ВПП, предназначенная для воздушных судов, выполняющих визуальный заход на посадку</w:t>
      </w:r>
      <w:r>
        <w:rPr>
          <w:rFonts w:ascii="Times New Roman" w:hAnsi="Times New Roman" w:cs="Times New Roman"/>
          <w:bCs/>
          <w:sz w:val="28"/>
          <w:szCs w:val="28"/>
          <w:shd w:val="clear" w:color="auto" w:fill="FFFFFF"/>
        </w:rPr>
        <w:t>,  в</w:t>
      </w:r>
      <w:r w:rsidRPr="00E01D70">
        <w:rPr>
          <w:rFonts w:ascii="Times New Roman" w:hAnsi="Times New Roman" w:cs="Times New Roman"/>
          <w:bCs/>
          <w:sz w:val="28"/>
          <w:szCs w:val="28"/>
          <w:shd w:val="clear" w:color="auto" w:fill="FFFFFF"/>
        </w:rPr>
        <w:t>злетно-посадочн</w:t>
      </w:r>
      <w:r>
        <w:rPr>
          <w:rFonts w:ascii="Times New Roman" w:hAnsi="Times New Roman" w:cs="Times New Roman"/>
          <w:bCs/>
          <w:sz w:val="28"/>
          <w:szCs w:val="28"/>
          <w:shd w:val="clear" w:color="auto" w:fill="FFFFFF"/>
        </w:rPr>
        <w:t xml:space="preserve">ые </w:t>
      </w:r>
      <w:r w:rsidRPr="00E01D70">
        <w:rPr>
          <w:rFonts w:ascii="Times New Roman" w:hAnsi="Times New Roman" w:cs="Times New Roman"/>
          <w:bCs/>
          <w:sz w:val="28"/>
          <w:szCs w:val="28"/>
          <w:shd w:val="clear" w:color="auto" w:fill="FFFFFF"/>
        </w:rPr>
        <w:t xml:space="preserve"> полос</w:t>
      </w:r>
      <w:r>
        <w:rPr>
          <w:rFonts w:ascii="Times New Roman" w:hAnsi="Times New Roman" w:cs="Times New Roman"/>
          <w:bCs/>
          <w:sz w:val="28"/>
          <w:szCs w:val="28"/>
          <w:shd w:val="clear" w:color="auto" w:fill="FFFFFF"/>
        </w:rPr>
        <w:t>ы</w:t>
      </w:r>
      <w:r w:rsidRPr="00E01D70">
        <w:rPr>
          <w:rFonts w:ascii="Times New Roman" w:hAnsi="Times New Roman" w:cs="Times New Roman"/>
          <w:bCs/>
          <w:sz w:val="28"/>
          <w:szCs w:val="28"/>
          <w:shd w:val="clear" w:color="auto" w:fill="FFFFFF"/>
        </w:rPr>
        <w:t xml:space="preserve"> оборудованн</w:t>
      </w:r>
      <w:r>
        <w:rPr>
          <w:rFonts w:ascii="Times New Roman" w:hAnsi="Times New Roman" w:cs="Times New Roman"/>
          <w:bCs/>
          <w:sz w:val="28"/>
          <w:szCs w:val="28"/>
          <w:shd w:val="clear" w:color="auto" w:fill="FFFFFF"/>
        </w:rPr>
        <w:t xml:space="preserve">ые </w:t>
      </w:r>
      <w:r w:rsidRPr="00E01D70">
        <w:rPr>
          <w:rFonts w:ascii="Times New Roman" w:hAnsi="Times New Roman" w:cs="Times New Roman"/>
          <w:bCs/>
          <w:sz w:val="28"/>
          <w:szCs w:val="28"/>
          <w:shd w:val="clear" w:color="auto" w:fill="FFFFFF"/>
        </w:rPr>
        <w:t xml:space="preserve"> - один из следующих типов ВПП, предназначенных для воздушных судов, выполняющих заход на посадку по приборам</w:t>
      </w:r>
      <w:r>
        <w:rPr>
          <w:rFonts w:ascii="Times New Roman" w:hAnsi="Times New Roman" w:cs="Times New Roman"/>
          <w:bCs/>
          <w:sz w:val="28"/>
          <w:szCs w:val="28"/>
          <w:shd w:val="clear" w:color="auto" w:fill="FFFFFF"/>
        </w:rPr>
        <w:t xml:space="preserve">,  взлетно-посадочные полосы для </w:t>
      </w:r>
      <w:r w:rsidRPr="00E01D70">
        <w:rPr>
          <w:rFonts w:ascii="Times New Roman" w:hAnsi="Times New Roman" w:cs="Times New Roman"/>
          <w:bCs/>
          <w:sz w:val="28"/>
          <w:szCs w:val="28"/>
          <w:shd w:val="clear" w:color="auto" w:fill="FFFFFF"/>
        </w:rPr>
        <w:t xml:space="preserve"> захода на посадку по приборам - ВПП, оборудованная визуальными средствами и каким-либо видом невизуальных средств, обеспечивающими, по крайней мере, наведение воздушного судна в направлении захода на посадку с прямой</w:t>
      </w:r>
      <w:r>
        <w:rPr>
          <w:rFonts w:ascii="Times New Roman" w:hAnsi="Times New Roman" w:cs="Times New Roman"/>
          <w:bCs/>
          <w:sz w:val="28"/>
          <w:szCs w:val="28"/>
          <w:shd w:val="clear" w:color="auto" w:fill="FFFFFF"/>
        </w:rPr>
        <w:t>)</w:t>
      </w:r>
      <w:r w:rsidRPr="00E01D70">
        <w:rPr>
          <w:rFonts w:ascii="Times New Roman" w:hAnsi="Times New Roman" w:cs="Times New Roman"/>
          <w:bCs/>
          <w:sz w:val="28"/>
          <w:szCs w:val="28"/>
          <w:shd w:val="clear" w:color="auto" w:fill="FFFFFF"/>
        </w:rPr>
        <w:t xml:space="preserve">; </w:t>
      </w:r>
    </w:p>
    <w:p w14:paraId="102DC177" w14:textId="307C97EA" w:rsidR="00E01D70" w:rsidRPr="00E01D70" w:rsidRDefault="00E01D70" w:rsidP="00134781">
      <w:pPr>
        <w:pStyle w:val="af1"/>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р</w:t>
      </w:r>
      <w:r w:rsidRPr="00E01D70">
        <w:rPr>
          <w:rFonts w:ascii="Times New Roman" w:hAnsi="Times New Roman" w:cs="Times New Roman"/>
          <w:bCs/>
          <w:sz w:val="28"/>
          <w:szCs w:val="28"/>
        </w:rPr>
        <w:t>улежная дорожка (РД</w:t>
      </w:r>
      <w:r w:rsidRPr="00E01D70">
        <w:rPr>
          <w:rFonts w:ascii="Times New Roman" w:hAnsi="Times New Roman" w:cs="Times New Roman"/>
          <w:sz w:val="28"/>
          <w:szCs w:val="28"/>
        </w:rPr>
        <w:t xml:space="preserve">) - определенный путь на сухопутном аэродроме, установленный для руления воздушных судов и предназначенный для соединения одной части аэродрома с другой, в том числе: </w:t>
      </w:r>
    </w:p>
    <w:p w14:paraId="4663B6A4" w14:textId="4A7A2416" w:rsidR="00E01D70" w:rsidRPr="00E01D70" w:rsidRDefault="00E01D70" w:rsidP="00134781">
      <w:pPr>
        <w:pStyle w:val="af1"/>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п</w:t>
      </w:r>
      <w:r w:rsidRPr="00E01D70">
        <w:rPr>
          <w:rFonts w:ascii="Times New Roman" w:hAnsi="Times New Roman" w:cs="Times New Roman"/>
          <w:bCs/>
          <w:sz w:val="28"/>
          <w:szCs w:val="28"/>
        </w:rPr>
        <w:t xml:space="preserve">олоса руления воздушного судна на стоянке - </w:t>
      </w:r>
      <w:r w:rsidRPr="00E01D70">
        <w:rPr>
          <w:rFonts w:ascii="Times New Roman" w:hAnsi="Times New Roman" w:cs="Times New Roman"/>
          <w:sz w:val="28"/>
          <w:szCs w:val="28"/>
        </w:rPr>
        <w:t xml:space="preserve">часть перрона, обозначенная как рулежная дорожка и предназначенная для обеспечения подхода только к местам стоянки воздушных судов; </w:t>
      </w:r>
    </w:p>
    <w:p w14:paraId="7A628532" w14:textId="0E840C06" w:rsidR="00E01D70" w:rsidRPr="00E01D70" w:rsidRDefault="00E01D70" w:rsidP="00134781">
      <w:pPr>
        <w:pStyle w:val="af1"/>
        <w:spacing w:line="360" w:lineRule="auto"/>
        <w:jc w:val="both"/>
        <w:rPr>
          <w:rFonts w:ascii="Times New Roman" w:hAnsi="Times New Roman" w:cs="Times New Roman"/>
          <w:sz w:val="28"/>
          <w:szCs w:val="28"/>
        </w:rPr>
      </w:pPr>
      <w:r>
        <w:rPr>
          <w:rFonts w:ascii="Times New Roman" w:hAnsi="Times New Roman" w:cs="Times New Roman"/>
          <w:bCs/>
          <w:sz w:val="28"/>
          <w:szCs w:val="28"/>
        </w:rPr>
        <w:t>- п</w:t>
      </w:r>
      <w:r w:rsidRPr="00E01D70">
        <w:rPr>
          <w:rFonts w:ascii="Times New Roman" w:hAnsi="Times New Roman" w:cs="Times New Roman"/>
          <w:bCs/>
          <w:sz w:val="28"/>
          <w:szCs w:val="28"/>
        </w:rPr>
        <w:t>ерронная рулежная дорожка</w:t>
      </w:r>
      <w:r w:rsidRPr="00E01D70">
        <w:rPr>
          <w:rFonts w:ascii="Times New Roman" w:hAnsi="Times New Roman" w:cs="Times New Roman"/>
          <w:sz w:val="28"/>
          <w:szCs w:val="28"/>
        </w:rPr>
        <w:t xml:space="preserve"> - часть системы рулежных дорожек, расположенная на перроне и предназначенная для обеспечения маршрута руления </w:t>
      </w:r>
      <w:r w:rsidR="00AF7A96">
        <w:rPr>
          <w:rFonts w:ascii="Times New Roman" w:hAnsi="Times New Roman" w:cs="Times New Roman"/>
          <w:sz w:val="28"/>
          <w:szCs w:val="28"/>
        </w:rPr>
        <w:t xml:space="preserve">воздушного  судна  </w:t>
      </w:r>
      <w:r w:rsidRPr="00E01D70">
        <w:rPr>
          <w:rFonts w:ascii="Times New Roman" w:hAnsi="Times New Roman" w:cs="Times New Roman"/>
          <w:sz w:val="28"/>
          <w:szCs w:val="28"/>
        </w:rPr>
        <w:t xml:space="preserve">через перрон; </w:t>
      </w:r>
    </w:p>
    <w:p w14:paraId="309CC447" w14:textId="290CFA09" w:rsidR="00E01D70" w:rsidRDefault="00255BB2" w:rsidP="00134781">
      <w:pPr>
        <w:pStyle w:val="af1"/>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р</w:t>
      </w:r>
      <w:r w:rsidR="00E01D70" w:rsidRPr="00E01D70">
        <w:rPr>
          <w:rFonts w:ascii="Times New Roman" w:hAnsi="Times New Roman" w:cs="Times New Roman"/>
          <w:bCs/>
          <w:sz w:val="28"/>
          <w:szCs w:val="28"/>
        </w:rPr>
        <w:t xml:space="preserve">улежная дорожка быстрого схода с ВПП </w:t>
      </w:r>
      <w:r w:rsidR="00E01D70" w:rsidRPr="00E01D70">
        <w:rPr>
          <w:rFonts w:ascii="Times New Roman" w:hAnsi="Times New Roman" w:cs="Times New Roman"/>
          <w:sz w:val="28"/>
          <w:szCs w:val="28"/>
        </w:rPr>
        <w:t xml:space="preserve">- рулежная дорожка, соединенная с ВПП под острым углом и позволяющая выполнившим посадку самолетам сходить с ВПП на более высоких скоростях, чем те скорости, которые </w:t>
      </w:r>
      <w:r w:rsidR="00E01D70" w:rsidRPr="00E01D70">
        <w:rPr>
          <w:rFonts w:ascii="Times New Roman" w:hAnsi="Times New Roman" w:cs="Times New Roman"/>
          <w:sz w:val="28"/>
          <w:szCs w:val="28"/>
        </w:rPr>
        <w:lastRenderedPageBreak/>
        <w:t xml:space="preserve">достигаются на других выводных рулежных дорожках, и тем самым сводить к минимуму время нахождения на ВПП; </w:t>
      </w:r>
    </w:p>
    <w:p w14:paraId="69E71AAD" w14:textId="4406CBBA" w:rsidR="003C6B7E" w:rsidRDefault="00255BB2" w:rsidP="00134781">
      <w:pPr>
        <w:pStyle w:val="af1"/>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магистральная  </w:t>
      </w:r>
      <w:r w:rsidR="003C6B7E">
        <w:rPr>
          <w:rFonts w:ascii="Times New Roman" w:hAnsi="Times New Roman" w:cs="Times New Roman"/>
          <w:sz w:val="28"/>
          <w:szCs w:val="28"/>
        </w:rPr>
        <w:t>ру</w:t>
      </w:r>
      <w:r>
        <w:rPr>
          <w:rFonts w:ascii="Times New Roman" w:hAnsi="Times New Roman" w:cs="Times New Roman"/>
          <w:sz w:val="28"/>
          <w:szCs w:val="28"/>
        </w:rPr>
        <w:t xml:space="preserve">лежная  </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дорожка</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располагающаяся</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как</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правило</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вдоль</w:t>
      </w:r>
      <w:r w:rsidRPr="00255BB2">
        <w:rPr>
          <w:rFonts w:ascii="Times New Roman" w:hAnsi="Times New Roman" w:cs="Times New Roman"/>
          <w:color w:val="000000"/>
          <w:sz w:val="28"/>
          <w:szCs w:val="28"/>
          <w:shd w:val="clear" w:color="auto" w:fill="FFFFFF"/>
        </w:rPr>
        <w:t> </w:t>
      </w:r>
    </w:p>
    <w:p w14:paraId="2A3EAC1F" w14:textId="77777777" w:rsidR="003C6B7E" w:rsidRDefault="00255BB2" w:rsidP="00134781">
      <w:pPr>
        <w:pStyle w:val="af1"/>
        <w:spacing w:after="0" w:line="360" w:lineRule="auto"/>
        <w:jc w:val="both"/>
        <w:rPr>
          <w:rFonts w:ascii="Times New Roman" w:hAnsi="Times New Roman" w:cs="Times New Roman"/>
          <w:color w:val="000000"/>
          <w:sz w:val="28"/>
          <w:szCs w:val="28"/>
          <w:shd w:val="clear" w:color="auto" w:fill="FFFFFF"/>
        </w:rPr>
      </w:pPr>
      <w:r w:rsidRPr="00255BB2">
        <w:rPr>
          <w:rStyle w:val="w"/>
          <w:rFonts w:ascii="Times New Roman" w:hAnsi="Times New Roman" w:cs="Times New Roman"/>
          <w:color w:val="000000"/>
          <w:sz w:val="28"/>
          <w:szCs w:val="28"/>
          <w:shd w:val="clear" w:color="auto" w:fill="FFFFFF"/>
        </w:rPr>
        <w:t>ВПП</w:t>
      </w:r>
      <w:r w:rsidRPr="00255BB2">
        <w:rPr>
          <w:rFonts w:ascii="Times New Roman" w:hAnsi="Times New Roman" w:cs="Times New Roman"/>
          <w:color w:val="000000"/>
          <w:sz w:val="28"/>
          <w:szCs w:val="28"/>
          <w:shd w:val="clear" w:color="auto" w:fill="FFFFFF"/>
        </w:rPr>
        <w:t> </w:t>
      </w:r>
      <w:r w:rsidR="003C6B7E">
        <w:rPr>
          <w:rFonts w:ascii="Times New Roman" w:hAnsi="Times New Roman" w:cs="Times New Roman"/>
          <w:color w:val="000000"/>
          <w:sz w:val="28"/>
          <w:szCs w:val="28"/>
          <w:shd w:val="clear" w:color="auto" w:fill="FFFFFF"/>
        </w:rPr>
        <w:t xml:space="preserve"> </w:t>
      </w:r>
      <w:r w:rsidRPr="00255BB2">
        <w:rPr>
          <w:rStyle w:val="w"/>
          <w:rFonts w:ascii="Times New Roman" w:hAnsi="Times New Roman" w:cs="Times New Roman"/>
          <w:color w:val="000000"/>
          <w:sz w:val="28"/>
          <w:szCs w:val="28"/>
          <w:shd w:val="clear" w:color="auto" w:fill="FFFFFF"/>
        </w:rPr>
        <w:t>и</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обеспечивающая</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руление</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воздушных</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судов</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от</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одного</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конца</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ВПП</w:t>
      </w:r>
      <w:r w:rsidRPr="00255BB2">
        <w:rPr>
          <w:rFonts w:ascii="Times New Roman" w:hAnsi="Times New Roman" w:cs="Times New Roman"/>
          <w:color w:val="000000"/>
          <w:sz w:val="28"/>
          <w:szCs w:val="28"/>
          <w:shd w:val="clear" w:color="auto" w:fill="FFFFFF"/>
        </w:rPr>
        <w:t> </w:t>
      </w:r>
    </w:p>
    <w:p w14:paraId="71E0EBA1" w14:textId="22F84A14" w:rsidR="00255BB2" w:rsidRPr="00255BB2" w:rsidRDefault="00255BB2" w:rsidP="00134781">
      <w:pPr>
        <w:pStyle w:val="af1"/>
        <w:spacing w:after="0" w:line="360" w:lineRule="auto"/>
        <w:jc w:val="both"/>
        <w:rPr>
          <w:rFonts w:ascii="Times New Roman" w:hAnsi="Times New Roman" w:cs="Times New Roman"/>
          <w:sz w:val="28"/>
          <w:szCs w:val="28"/>
        </w:rPr>
      </w:pPr>
      <w:r w:rsidRPr="00255BB2">
        <w:rPr>
          <w:rStyle w:val="w"/>
          <w:rFonts w:ascii="Times New Roman" w:hAnsi="Times New Roman" w:cs="Times New Roman"/>
          <w:color w:val="000000"/>
          <w:sz w:val="28"/>
          <w:szCs w:val="28"/>
          <w:shd w:val="clear" w:color="auto" w:fill="FFFFFF"/>
        </w:rPr>
        <w:t>к</w:t>
      </w:r>
      <w:r w:rsidRPr="00255BB2">
        <w:rPr>
          <w:rFonts w:ascii="Times New Roman" w:hAnsi="Times New Roman" w:cs="Times New Roman"/>
          <w:color w:val="000000"/>
          <w:sz w:val="28"/>
          <w:szCs w:val="28"/>
          <w:shd w:val="clear" w:color="auto" w:fill="FFFFFF"/>
        </w:rPr>
        <w:t> </w:t>
      </w:r>
      <w:r w:rsidRPr="00255BB2">
        <w:rPr>
          <w:rStyle w:val="w"/>
          <w:rFonts w:ascii="Times New Roman" w:hAnsi="Times New Roman" w:cs="Times New Roman"/>
          <w:color w:val="000000"/>
          <w:sz w:val="28"/>
          <w:szCs w:val="28"/>
          <w:shd w:val="clear" w:color="auto" w:fill="FFFFFF"/>
        </w:rPr>
        <w:t>другому</w:t>
      </w:r>
      <w:r>
        <w:rPr>
          <w:rStyle w:val="w"/>
          <w:rFonts w:ascii="Times New Roman" w:hAnsi="Times New Roman" w:cs="Times New Roman"/>
          <w:color w:val="000000"/>
          <w:sz w:val="28"/>
          <w:szCs w:val="28"/>
          <w:shd w:val="clear" w:color="auto" w:fill="FFFFFF"/>
        </w:rPr>
        <w:t>.</w:t>
      </w:r>
    </w:p>
    <w:p w14:paraId="33F84D33" w14:textId="1BA0267F" w:rsidR="005A060C" w:rsidRPr="00D34522" w:rsidRDefault="00482ED1" w:rsidP="00134781">
      <w:pPr>
        <w:pStyle w:val="af1"/>
        <w:spacing w:after="0" w:line="360" w:lineRule="auto"/>
        <w:ind w:firstLine="283"/>
        <w:jc w:val="both"/>
        <w:rPr>
          <w:rFonts w:ascii="Times New Roman" w:hAnsi="Times New Roman" w:cs="Times New Roman"/>
          <w:sz w:val="28"/>
          <w:szCs w:val="28"/>
          <w:shd w:val="clear" w:color="auto" w:fill="FFFFFF"/>
        </w:rPr>
      </w:pPr>
      <w:r w:rsidRPr="00D34522">
        <w:rPr>
          <w:rFonts w:ascii="Times New Roman" w:hAnsi="Times New Roman" w:cs="Times New Roman"/>
          <w:sz w:val="28"/>
          <w:szCs w:val="28"/>
          <w:shd w:val="clear" w:color="auto" w:fill="FFFFFF"/>
        </w:rPr>
        <w:t>В целях предотвращения проникновения на тер</w:t>
      </w:r>
      <w:r w:rsidRPr="00D34522">
        <w:rPr>
          <w:rFonts w:ascii="Times New Roman" w:hAnsi="Times New Roman" w:cs="Times New Roman"/>
          <w:sz w:val="28"/>
          <w:szCs w:val="28"/>
          <w:shd w:val="clear" w:color="auto" w:fill="FFFFFF"/>
        </w:rPr>
        <w:softHyphen/>
        <w:t xml:space="preserve">риторию </w:t>
      </w:r>
      <w:r w:rsidR="00A113C6" w:rsidRPr="00D34522">
        <w:rPr>
          <w:rFonts w:ascii="Times New Roman" w:hAnsi="Times New Roman" w:cs="Times New Roman"/>
          <w:sz w:val="28"/>
          <w:szCs w:val="28"/>
          <w:shd w:val="clear" w:color="auto" w:fill="FFFFFF"/>
        </w:rPr>
        <w:t xml:space="preserve">аэродрома </w:t>
      </w:r>
      <w:r w:rsidRPr="00D34522">
        <w:rPr>
          <w:rFonts w:ascii="Times New Roman" w:hAnsi="Times New Roman" w:cs="Times New Roman"/>
          <w:sz w:val="28"/>
          <w:szCs w:val="28"/>
          <w:shd w:val="clear" w:color="auto" w:fill="FFFFFF"/>
        </w:rPr>
        <w:t>посторонних лиц, транспортных средств и животных, для обеспечения безопасности взлета, посадки и руления, предотвращения от порчи ВС и различного рода оборудования аэродром должен ограждаться по всему периметру.</w:t>
      </w:r>
      <w:r w:rsidR="00A113C6" w:rsidRPr="00D34522">
        <w:rPr>
          <w:rFonts w:ascii="Times New Roman" w:hAnsi="Times New Roman" w:cs="Times New Roman"/>
          <w:sz w:val="28"/>
          <w:szCs w:val="28"/>
          <w:shd w:val="clear" w:color="auto" w:fill="FFFFFF"/>
        </w:rPr>
        <w:t xml:space="preserve">  О</w:t>
      </w:r>
      <w:r w:rsidRPr="00D34522">
        <w:rPr>
          <w:rFonts w:ascii="Times New Roman" w:hAnsi="Times New Roman" w:cs="Times New Roman"/>
          <w:sz w:val="28"/>
          <w:szCs w:val="28"/>
          <w:shd w:val="clear" w:color="auto" w:fill="FFFFFF"/>
        </w:rPr>
        <w:t>гражде</w:t>
      </w:r>
      <w:r w:rsidRPr="00D34522">
        <w:rPr>
          <w:rFonts w:ascii="Times New Roman" w:hAnsi="Times New Roman" w:cs="Times New Roman"/>
          <w:sz w:val="28"/>
          <w:szCs w:val="28"/>
          <w:shd w:val="clear" w:color="auto" w:fill="FFFFFF"/>
        </w:rPr>
        <w:softHyphen/>
        <w:t>ние</w:t>
      </w:r>
      <w:r w:rsidR="00A113C6" w:rsidRPr="00D34522">
        <w:rPr>
          <w:rFonts w:ascii="Times New Roman" w:hAnsi="Times New Roman" w:cs="Times New Roman"/>
          <w:sz w:val="28"/>
          <w:szCs w:val="28"/>
          <w:shd w:val="clear" w:color="auto" w:fill="FFFFFF"/>
        </w:rPr>
        <w:t>,  как  правило</w:t>
      </w:r>
      <w:r w:rsidR="002D2F28">
        <w:rPr>
          <w:rFonts w:ascii="Times New Roman" w:hAnsi="Times New Roman" w:cs="Times New Roman"/>
          <w:sz w:val="28"/>
          <w:szCs w:val="28"/>
          <w:shd w:val="clear" w:color="auto" w:fill="FFFFFF"/>
        </w:rPr>
        <w:t>,</w:t>
      </w:r>
      <w:r w:rsidR="00A113C6" w:rsidRPr="00D34522">
        <w:rPr>
          <w:rFonts w:ascii="Times New Roman" w:hAnsi="Times New Roman" w:cs="Times New Roman"/>
          <w:sz w:val="28"/>
          <w:szCs w:val="28"/>
          <w:shd w:val="clear" w:color="auto" w:fill="FFFFFF"/>
        </w:rPr>
        <w:t xml:space="preserve"> имеет  </w:t>
      </w:r>
      <w:r w:rsidRPr="00D34522">
        <w:rPr>
          <w:rFonts w:ascii="Times New Roman" w:hAnsi="Times New Roman" w:cs="Times New Roman"/>
          <w:sz w:val="28"/>
          <w:szCs w:val="28"/>
          <w:shd w:val="clear" w:color="auto" w:fill="FFFFFF"/>
        </w:rPr>
        <w:t xml:space="preserve"> прямолинейн</w:t>
      </w:r>
      <w:r w:rsidR="00A113C6" w:rsidRPr="00D34522">
        <w:rPr>
          <w:rFonts w:ascii="Times New Roman" w:hAnsi="Times New Roman" w:cs="Times New Roman"/>
          <w:sz w:val="28"/>
          <w:szCs w:val="28"/>
          <w:shd w:val="clear" w:color="auto" w:fill="FFFFFF"/>
        </w:rPr>
        <w:t xml:space="preserve">ую  форму </w:t>
      </w:r>
      <w:r w:rsidRPr="00D34522">
        <w:rPr>
          <w:rFonts w:ascii="Times New Roman" w:hAnsi="Times New Roman" w:cs="Times New Roman"/>
          <w:sz w:val="28"/>
          <w:szCs w:val="28"/>
          <w:shd w:val="clear" w:color="auto" w:fill="FFFFFF"/>
        </w:rPr>
        <w:t xml:space="preserve"> в плане и непрерывное по пери</w:t>
      </w:r>
      <w:r w:rsidRPr="00D34522">
        <w:rPr>
          <w:rFonts w:ascii="Times New Roman" w:hAnsi="Times New Roman" w:cs="Times New Roman"/>
          <w:sz w:val="28"/>
          <w:szCs w:val="28"/>
          <w:shd w:val="clear" w:color="auto" w:fill="FFFFFF"/>
        </w:rPr>
        <w:softHyphen/>
        <w:t xml:space="preserve">метру </w:t>
      </w:r>
      <w:r w:rsidR="00A113C6" w:rsidRPr="00D34522">
        <w:rPr>
          <w:rFonts w:ascii="Times New Roman" w:hAnsi="Times New Roman" w:cs="Times New Roman"/>
          <w:sz w:val="28"/>
          <w:szCs w:val="28"/>
          <w:shd w:val="clear" w:color="auto" w:fill="FFFFFF"/>
        </w:rPr>
        <w:t>аэродрома</w:t>
      </w:r>
      <w:r w:rsidR="005A060C" w:rsidRPr="00D34522">
        <w:rPr>
          <w:rFonts w:ascii="Times New Roman" w:hAnsi="Times New Roman" w:cs="Times New Roman"/>
          <w:sz w:val="28"/>
          <w:szCs w:val="28"/>
          <w:shd w:val="clear" w:color="auto" w:fill="FFFFFF"/>
        </w:rPr>
        <w:t>.</w:t>
      </w:r>
      <w:r w:rsidR="00A113C6" w:rsidRPr="00D34522">
        <w:rPr>
          <w:rFonts w:ascii="Times New Roman" w:hAnsi="Times New Roman" w:cs="Times New Roman"/>
          <w:sz w:val="28"/>
          <w:szCs w:val="28"/>
          <w:shd w:val="clear" w:color="auto" w:fill="FFFFFF"/>
        </w:rPr>
        <w:t xml:space="preserve"> </w:t>
      </w:r>
      <w:r w:rsidR="005A060C" w:rsidRPr="00D34522">
        <w:rPr>
          <w:rFonts w:ascii="Times New Roman" w:hAnsi="Times New Roman" w:cs="Times New Roman"/>
          <w:sz w:val="28"/>
          <w:szCs w:val="28"/>
          <w:shd w:val="clear" w:color="auto" w:fill="FFFFFF"/>
        </w:rPr>
        <w:t xml:space="preserve"> В  ограждение  оборудуются  несколько </w:t>
      </w:r>
      <w:r w:rsidR="002D2F28">
        <w:rPr>
          <w:rFonts w:ascii="Times New Roman" w:hAnsi="Times New Roman" w:cs="Times New Roman"/>
          <w:sz w:val="28"/>
          <w:szCs w:val="28"/>
          <w:shd w:val="clear" w:color="auto" w:fill="FFFFFF"/>
        </w:rPr>
        <w:t xml:space="preserve"> контролируемых </w:t>
      </w:r>
      <w:r w:rsidR="005A060C" w:rsidRPr="00D34522">
        <w:rPr>
          <w:rFonts w:ascii="Times New Roman" w:hAnsi="Times New Roman" w:cs="Times New Roman"/>
          <w:sz w:val="28"/>
          <w:szCs w:val="28"/>
          <w:shd w:val="clear" w:color="auto" w:fill="FFFFFF"/>
        </w:rPr>
        <w:t xml:space="preserve"> проездов  (проходов)  для  транспорта и  пешеходов.</w:t>
      </w:r>
      <w:r w:rsidR="002D2F28">
        <w:rPr>
          <w:rFonts w:ascii="Times New Roman" w:hAnsi="Times New Roman" w:cs="Times New Roman"/>
          <w:sz w:val="28"/>
          <w:szCs w:val="28"/>
          <w:shd w:val="clear" w:color="auto" w:fill="FFFFFF"/>
        </w:rPr>
        <w:t xml:space="preserve">  </w:t>
      </w:r>
      <w:r w:rsidR="005A060C" w:rsidRPr="00D34522">
        <w:rPr>
          <w:rFonts w:ascii="Times New Roman" w:hAnsi="Times New Roman" w:cs="Times New Roman"/>
          <w:sz w:val="28"/>
          <w:szCs w:val="28"/>
          <w:shd w:val="clear" w:color="auto" w:fill="FFFFFF"/>
        </w:rPr>
        <w:t xml:space="preserve">Вдоль  ограждения </w:t>
      </w:r>
      <w:r w:rsidR="00B25613" w:rsidRPr="00D34522">
        <w:rPr>
          <w:rFonts w:ascii="Times New Roman" w:hAnsi="Times New Roman" w:cs="Times New Roman"/>
          <w:sz w:val="28"/>
          <w:szCs w:val="28"/>
          <w:shd w:val="clear" w:color="auto" w:fill="FFFFFF"/>
        </w:rPr>
        <w:t xml:space="preserve">  аэродрома </w:t>
      </w:r>
      <w:r w:rsidR="005A060C" w:rsidRPr="00D34522">
        <w:rPr>
          <w:rFonts w:ascii="Times New Roman" w:hAnsi="Times New Roman" w:cs="Times New Roman"/>
          <w:sz w:val="28"/>
          <w:szCs w:val="28"/>
          <w:shd w:val="clear" w:color="auto" w:fill="FFFFFF"/>
        </w:rPr>
        <w:t xml:space="preserve"> оборудуется  автомобильная  дорога</w:t>
      </w:r>
      <w:r w:rsidR="00B25613" w:rsidRPr="00D34522">
        <w:rPr>
          <w:rFonts w:ascii="Times New Roman" w:hAnsi="Times New Roman" w:cs="Times New Roman"/>
          <w:sz w:val="28"/>
          <w:szCs w:val="28"/>
          <w:shd w:val="clear" w:color="auto" w:fill="FFFFFF"/>
        </w:rPr>
        <w:t xml:space="preserve">  предназначенная  для   движения  </w:t>
      </w:r>
      <w:r w:rsidR="00D34522" w:rsidRPr="00D34522">
        <w:rPr>
          <w:rFonts w:ascii="Times New Roman" w:hAnsi="Times New Roman" w:cs="Times New Roman"/>
          <w:sz w:val="28"/>
          <w:szCs w:val="28"/>
          <w:shd w:val="clear" w:color="auto" w:fill="FFFFFF"/>
        </w:rPr>
        <w:t>патрульных  автомобилей  с  целью  осмотра  ограждения  на  предмет  повреждений.  (смотри Рисунок 1</w:t>
      </w:r>
      <w:r w:rsidR="0067249B">
        <w:rPr>
          <w:rFonts w:ascii="Times New Roman" w:hAnsi="Times New Roman" w:cs="Times New Roman"/>
          <w:sz w:val="28"/>
          <w:szCs w:val="28"/>
          <w:shd w:val="clear" w:color="auto" w:fill="FFFFFF"/>
        </w:rPr>
        <w:t>5</w:t>
      </w:r>
      <w:r w:rsidR="00D34522" w:rsidRPr="00D34522">
        <w:rPr>
          <w:rFonts w:ascii="Times New Roman" w:hAnsi="Times New Roman" w:cs="Times New Roman"/>
          <w:sz w:val="28"/>
          <w:szCs w:val="28"/>
          <w:shd w:val="clear" w:color="auto" w:fill="FFFFFF"/>
        </w:rPr>
        <w:t>.)</w:t>
      </w:r>
    </w:p>
    <w:p w14:paraId="51634AEB" w14:textId="194BF031" w:rsidR="00482ED1" w:rsidRPr="00050C60" w:rsidRDefault="00482ED1" w:rsidP="00134781">
      <w:pPr>
        <w:pStyle w:val="af1"/>
        <w:spacing w:after="0" w:line="360" w:lineRule="auto"/>
        <w:ind w:firstLine="283"/>
        <w:jc w:val="both"/>
        <w:rPr>
          <w:rFonts w:ascii="Times New Roman" w:hAnsi="Times New Roman" w:cs="Times New Roman"/>
          <w:sz w:val="28"/>
          <w:szCs w:val="28"/>
          <w:lang w:val="en-US"/>
        </w:rPr>
      </w:pPr>
      <w:r>
        <w:rPr>
          <w:noProof/>
          <w:lang w:eastAsia="ru-RU"/>
        </w:rPr>
        <w:drawing>
          <wp:inline distT="0" distB="0" distL="0" distR="0" wp14:anchorId="7C2BD320" wp14:editId="6DE89857">
            <wp:extent cx="4051300" cy="2698964"/>
            <wp:effectExtent l="0" t="0" r="6350" b="6350"/>
            <wp:docPr id="5" name="Рисунок 5" descr="ÐÐ°ÑÑÐ¸Ð½ÐºÐ¸ Ð¿Ð¾ Ð·Ð°Ð¿ÑÐ¾ÑÑ Ð°Ð²ÑÐ¾Ð¼Ð¾Ð±Ð¸Ð»ÑÐ½Ð°Ñ  Ð´Ð¾ÑÐ¾Ð³Ð°  Ð²Ð´Ð¾Ð»Ñ Ð¾Ð³ÑÐ°Ð¶Ð´ÐµÐ½Ð¸Ñ ÑÐµÑÑÐ¸ÑÐ¾ÑÐ¸Ð¸ Ð°ÑÑÐ¾Ð´Ñ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²ÑÐ¾Ð¼Ð¾Ð±Ð¸Ð»ÑÐ½Ð°Ñ  Ð´Ð¾ÑÐ¾Ð³Ð°  Ð²Ð´Ð¾Ð»Ñ Ð¾Ð³ÑÐ°Ð¶Ð´ÐµÐ½Ð¸Ñ ÑÐµÑÑÐ¸ÑÐ¾ÑÐ¸Ð¸ Ð°ÑÑÐ¾Ð´ÑÐ¾Ð¼Ð°"/>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73378" cy="2713672"/>
                    </a:xfrm>
                    <a:prstGeom prst="rect">
                      <a:avLst/>
                    </a:prstGeom>
                    <a:noFill/>
                    <a:ln>
                      <a:noFill/>
                    </a:ln>
                  </pic:spPr>
                </pic:pic>
              </a:graphicData>
            </a:graphic>
          </wp:inline>
        </w:drawing>
      </w:r>
    </w:p>
    <w:p w14:paraId="12D6C974" w14:textId="0A29BDE8" w:rsidR="00985D20" w:rsidRDefault="00985D20" w:rsidP="00134781">
      <w:pPr>
        <w:pStyle w:val="af1"/>
        <w:spacing w:after="0"/>
        <w:ind w:firstLine="283"/>
        <w:jc w:val="both"/>
        <w:rPr>
          <w:rFonts w:ascii="Times New Roman" w:hAnsi="Times New Roman" w:cs="Times New Roman"/>
          <w:sz w:val="28"/>
          <w:szCs w:val="28"/>
        </w:rPr>
      </w:pPr>
    </w:p>
    <w:p w14:paraId="7E671FDB" w14:textId="39AA4A7B" w:rsidR="00985D20" w:rsidRDefault="00D34522" w:rsidP="00134781">
      <w:pPr>
        <w:pStyle w:val="af1"/>
        <w:spacing w:after="0"/>
        <w:ind w:firstLine="283"/>
        <w:jc w:val="both"/>
        <w:rPr>
          <w:rFonts w:ascii="Times New Roman" w:hAnsi="Times New Roman" w:cs="Times New Roman"/>
          <w:sz w:val="28"/>
          <w:szCs w:val="28"/>
        </w:rPr>
      </w:pPr>
      <w:r>
        <w:rPr>
          <w:rFonts w:ascii="Times New Roman" w:hAnsi="Times New Roman" w:cs="Times New Roman"/>
          <w:sz w:val="28"/>
          <w:szCs w:val="28"/>
        </w:rPr>
        <w:t>Рисунок 1</w:t>
      </w:r>
      <w:r w:rsidR="0067249B">
        <w:rPr>
          <w:rFonts w:ascii="Times New Roman" w:hAnsi="Times New Roman" w:cs="Times New Roman"/>
          <w:sz w:val="28"/>
          <w:szCs w:val="28"/>
        </w:rPr>
        <w:t>5</w:t>
      </w:r>
      <w:r>
        <w:rPr>
          <w:rFonts w:ascii="Times New Roman" w:hAnsi="Times New Roman" w:cs="Times New Roman"/>
          <w:sz w:val="28"/>
          <w:szCs w:val="28"/>
        </w:rPr>
        <w:t>.  Осмотр  ограждений  аэродрома.</w:t>
      </w:r>
    </w:p>
    <w:p w14:paraId="64C3A725" w14:textId="2311EBFB" w:rsidR="00604156" w:rsidRDefault="0060415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AF48F0">
        <w:rPr>
          <w:rFonts w:ascii="Courier New" w:eastAsia="Times New Roman" w:hAnsi="Courier New" w:cs="Courier New"/>
          <w:color w:val="000000"/>
          <w:sz w:val="20"/>
          <w:szCs w:val="20"/>
          <w:lang w:eastAsia="ru-RU"/>
        </w:rPr>
        <w:t xml:space="preserve"> </w:t>
      </w:r>
      <w:r>
        <w:rPr>
          <w:rFonts w:ascii="Courier New" w:eastAsia="Times New Roman" w:hAnsi="Courier New" w:cs="Courier New"/>
          <w:color w:val="000000"/>
          <w:sz w:val="20"/>
          <w:szCs w:val="20"/>
          <w:lang w:eastAsia="ru-RU"/>
        </w:rPr>
        <w:t xml:space="preserve">  </w:t>
      </w:r>
      <w:r w:rsidRPr="00604156">
        <w:rPr>
          <w:rFonts w:ascii="Times New Roman" w:eastAsia="Times New Roman" w:hAnsi="Times New Roman" w:cs="Times New Roman"/>
          <w:color w:val="000000"/>
          <w:sz w:val="28"/>
          <w:szCs w:val="28"/>
          <w:lang w:eastAsia="ru-RU"/>
        </w:rPr>
        <w:t>В  соответствии с</w:t>
      </w:r>
      <w:r>
        <w:rPr>
          <w:rFonts w:ascii="Courier New" w:eastAsia="Times New Roman" w:hAnsi="Courier New" w:cs="Courier New"/>
          <w:color w:val="000000"/>
          <w:sz w:val="20"/>
          <w:szCs w:val="20"/>
          <w:lang w:eastAsia="ru-RU"/>
        </w:rPr>
        <w:t xml:space="preserve"> </w:t>
      </w:r>
      <w:r w:rsidRPr="00AF48F0">
        <w:rPr>
          <w:rFonts w:ascii="Courier New" w:eastAsia="Times New Roman" w:hAnsi="Courier New" w:cs="Courier New"/>
          <w:color w:val="000000"/>
          <w:sz w:val="20"/>
          <w:szCs w:val="20"/>
          <w:lang w:eastAsia="ru-RU"/>
        </w:rPr>
        <w:t xml:space="preserve"> </w:t>
      </w:r>
      <w:r w:rsidRPr="00604156">
        <w:rPr>
          <w:rFonts w:ascii="Times New Roman" w:eastAsia="Times New Roman" w:hAnsi="Times New Roman" w:cs="Times New Roman"/>
          <w:color w:val="000000"/>
          <w:sz w:val="28"/>
          <w:szCs w:val="28"/>
          <w:lang w:eastAsia="ru-RU"/>
        </w:rPr>
        <w:t>Федеральны</w:t>
      </w:r>
      <w:r>
        <w:rPr>
          <w:rFonts w:ascii="Times New Roman" w:eastAsia="Times New Roman" w:hAnsi="Times New Roman" w:cs="Times New Roman"/>
          <w:color w:val="000000"/>
          <w:sz w:val="28"/>
          <w:szCs w:val="28"/>
          <w:lang w:eastAsia="ru-RU"/>
        </w:rPr>
        <w:t xml:space="preserve">ми </w:t>
      </w:r>
      <w:r w:rsidRPr="00604156">
        <w:rPr>
          <w:rFonts w:ascii="Times New Roman" w:eastAsia="Times New Roman" w:hAnsi="Times New Roman" w:cs="Times New Roman"/>
          <w:color w:val="000000"/>
          <w:sz w:val="28"/>
          <w:szCs w:val="28"/>
          <w:lang w:eastAsia="ru-RU"/>
        </w:rPr>
        <w:t xml:space="preserve"> авиационны</w:t>
      </w:r>
      <w:r>
        <w:rPr>
          <w:rFonts w:ascii="Times New Roman" w:eastAsia="Times New Roman" w:hAnsi="Times New Roman" w:cs="Times New Roman"/>
          <w:color w:val="000000"/>
          <w:sz w:val="28"/>
          <w:szCs w:val="28"/>
          <w:lang w:eastAsia="ru-RU"/>
        </w:rPr>
        <w:t xml:space="preserve">ми </w:t>
      </w:r>
      <w:r w:rsidRPr="00604156">
        <w:rPr>
          <w:rFonts w:ascii="Times New Roman" w:eastAsia="Times New Roman" w:hAnsi="Times New Roman" w:cs="Times New Roman"/>
          <w:color w:val="000000"/>
          <w:sz w:val="28"/>
          <w:szCs w:val="28"/>
          <w:lang w:eastAsia="ru-RU"/>
        </w:rPr>
        <w:t xml:space="preserve"> правила</w:t>
      </w:r>
      <w:r>
        <w:rPr>
          <w:rFonts w:ascii="Times New Roman" w:eastAsia="Times New Roman" w:hAnsi="Times New Roman" w:cs="Times New Roman"/>
          <w:color w:val="000000"/>
          <w:sz w:val="28"/>
          <w:szCs w:val="28"/>
          <w:lang w:eastAsia="ru-RU"/>
        </w:rPr>
        <w:t>ми</w:t>
      </w:r>
      <w:r w:rsidRPr="00604156">
        <w:rPr>
          <w:rFonts w:ascii="Times New Roman" w:eastAsia="Times New Roman" w:hAnsi="Times New Roman" w:cs="Times New Roman"/>
          <w:color w:val="000000"/>
          <w:sz w:val="28"/>
          <w:szCs w:val="28"/>
          <w:lang w:eastAsia="ru-RU"/>
        </w:rPr>
        <w:t xml:space="preserve"> "Требования к операторам</w:t>
      </w:r>
      <w:r>
        <w:rPr>
          <w:rFonts w:ascii="Times New Roman" w:eastAsia="Times New Roman" w:hAnsi="Times New Roman" w:cs="Times New Roman"/>
          <w:color w:val="000000"/>
          <w:sz w:val="28"/>
          <w:szCs w:val="28"/>
          <w:lang w:eastAsia="ru-RU"/>
        </w:rPr>
        <w:t xml:space="preserve">  </w:t>
      </w:r>
      <w:r w:rsidRPr="00604156">
        <w:rPr>
          <w:rFonts w:ascii="Times New Roman" w:eastAsia="Times New Roman" w:hAnsi="Times New Roman" w:cs="Times New Roman"/>
          <w:color w:val="000000"/>
          <w:sz w:val="28"/>
          <w:szCs w:val="28"/>
          <w:lang w:eastAsia="ru-RU"/>
        </w:rPr>
        <w:t xml:space="preserve"> аэродромов гражданской авиации. Форма и порядок выдачи документа,</w:t>
      </w:r>
      <w:r>
        <w:rPr>
          <w:rFonts w:ascii="Times New Roman" w:eastAsia="Times New Roman" w:hAnsi="Times New Roman" w:cs="Times New Roman"/>
          <w:color w:val="000000"/>
          <w:sz w:val="28"/>
          <w:szCs w:val="28"/>
          <w:lang w:eastAsia="ru-RU"/>
        </w:rPr>
        <w:t xml:space="preserve">  </w:t>
      </w:r>
      <w:r w:rsidRPr="00604156">
        <w:rPr>
          <w:rFonts w:ascii="Times New Roman" w:eastAsia="Times New Roman" w:hAnsi="Times New Roman" w:cs="Times New Roman"/>
          <w:color w:val="000000"/>
          <w:sz w:val="28"/>
          <w:szCs w:val="28"/>
          <w:lang w:eastAsia="ru-RU"/>
        </w:rPr>
        <w:t xml:space="preserve">  подтверждающего соответствие операторов аэродромов </w:t>
      </w:r>
      <w:r>
        <w:rPr>
          <w:rFonts w:ascii="Times New Roman" w:eastAsia="Times New Roman" w:hAnsi="Times New Roman" w:cs="Times New Roman"/>
          <w:color w:val="000000"/>
          <w:sz w:val="28"/>
          <w:szCs w:val="28"/>
          <w:lang w:eastAsia="ru-RU"/>
        </w:rPr>
        <w:t xml:space="preserve">гражданской  </w:t>
      </w:r>
      <w:r w:rsidRPr="00604156">
        <w:rPr>
          <w:rFonts w:ascii="Times New Roman" w:eastAsia="Times New Roman" w:hAnsi="Times New Roman" w:cs="Times New Roman"/>
          <w:color w:val="000000"/>
          <w:sz w:val="28"/>
          <w:szCs w:val="28"/>
          <w:lang w:eastAsia="ru-RU"/>
        </w:rPr>
        <w:t xml:space="preserve">     авиации требованиям федеральных авиационных правил"</w:t>
      </w:r>
    </w:p>
    <w:p w14:paraId="0196C877" w14:textId="65FAAA0E" w:rsidR="00604156" w:rsidRPr="00604156" w:rsidRDefault="0060415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введено  понятие  «оператор  аэродрома»   и  определены его  основные  функции  и  требования  к  его  деятельности.</w:t>
      </w:r>
    </w:p>
    <w:p w14:paraId="16377810"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Оператор аэродрома гражданской  авиации  в  соответствии  с</w:t>
      </w:r>
    </w:p>
    <w:p w14:paraId="6905CB10"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требованиями, установленными федеральными  авиационными  правилами,</w:t>
      </w:r>
    </w:p>
    <w:p w14:paraId="1E4C0912"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обеспечивает следующие виды деятельности:</w:t>
      </w:r>
    </w:p>
    <w:p w14:paraId="6604AC5D" w14:textId="29AA46F6" w:rsidR="00BF77F6" w:rsidRPr="00BF77F6" w:rsidRDefault="0060415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F77F6" w:rsidRPr="00BF77F6">
        <w:rPr>
          <w:rFonts w:ascii="Times New Roman" w:eastAsia="Times New Roman" w:hAnsi="Times New Roman" w:cs="Times New Roman"/>
          <w:color w:val="000000"/>
          <w:sz w:val="28"/>
          <w:szCs w:val="28"/>
          <w:lang w:eastAsia="ru-RU"/>
        </w:rPr>
        <w:t xml:space="preserve">  комплекс мероприятий по поддержанию летного поля  аэродрома  в</w:t>
      </w:r>
    </w:p>
    <w:p w14:paraId="5C5547CC"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постоянной эксплуатационной готовности для взлета, посадки, руления</w:t>
      </w:r>
    </w:p>
    <w:p w14:paraId="4EB0390C"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и стоянки воздушных судов;</w:t>
      </w:r>
    </w:p>
    <w:p w14:paraId="59895654" w14:textId="3ADC76A0" w:rsidR="00BF77F6" w:rsidRPr="00BF77F6" w:rsidRDefault="0060415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F77F6" w:rsidRPr="00BF77F6">
        <w:rPr>
          <w:rFonts w:ascii="Times New Roman" w:eastAsia="Times New Roman" w:hAnsi="Times New Roman" w:cs="Times New Roman"/>
          <w:color w:val="000000"/>
          <w:sz w:val="28"/>
          <w:szCs w:val="28"/>
          <w:lang w:eastAsia="ru-RU"/>
        </w:rPr>
        <w:t xml:space="preserve">  комплекс мероприятий по светотехническому обеспечению  взлета,</w:t>
      </w:r>
    </w:p>
    <w:p w14:paraId="04C1AD9C"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захода на посадку, посадки и руления воздушных судов и  обеспечению</w:t>
      </w:r>
    </w:p>
    <w:p w14:paraId="152DEC07"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электроэнергией объектов аэропорта;</w:t>
      </w:r>
    </w:p>
    <w:p w14:paraId="1DC47E6B" w14:textId="69802534" w:rsidR="00BF77F6" w:rsidRPr="00BF77F6" w:rsidRDefault="0060415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F77F6" w:rsidRPr="00BF77F6">
        <w:rPr>
          <w:rFonts w:ascii="Times New Roman" w:eastAsia="Times New Roman" w:hAnsi="Times New Roman" w:cs="Times New Roman"/>
          <w:color w:val="000000"/>
          <w:sz w:val="28"/>
          <w:szCs w:val="28"/>
          <w:lang w:eastAsia="ru-RU"/>
        </w:rPr>
        <w:t xml:space="preserve">  комплекс мероприятий, направленных на организацию и выполнение</w:t>
      </w:r>
    </w:p>
    <w:p w14:paraId="1632995A"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поисковых,  аварийно-спасательных  и   противопожарных   работ   по</w:t>
      </w:r>
    </w:p>
    <w:p w14:paraId="2E31DA4D" w14:textId="77777777"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спасению  пассажиров  и  экипажей  воздушных  судов,  терпящих  или</w:t>
      </w:r>
    </w:p>
    <w:p w14:paraId="4ADE7D96" w14:textId="0A072C00" w:rsidR="00BF77F6" w:rsidRPr="00BF77F6" w:rsidRDefault="00BF77F6" w:rsidP="001347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BF77F6">
        <w:rPr>
          <w:rFonts w:ascii="Times New Roman" w:eastAsia="Times New Roman" w:hAnsi="Times New Roman" w:cs="Times New Roman"/>
          <w:color w:val="000000"/>
          <w:sz w:val="28"/>
          <w:szCs w:val="28"/>
          <w:lang w:eastAsia="ru-RU"/>
        </w:rPr>
        <w:t xml:space="preserve">потерпевших бедствие, оказанию помощи пострадавшим и </w:t>
      </w:r>
      <w:r w:rsidR="00604156">
        <w:rPr>
          <w:rFonts w:ascii="Times New Roman" w:eastAsia="Times New Roman" w:hAnsi="Times New Roman" w:cs="Times New Roman"/>
          <w:color w:val="000000"/>
          <w:sz w:val="28"/>
          <w:szCs w:val="28"/>
          <w:lang w:eastAsia="ru-RU"/>
        </w:rPr>
        <w:t xml:space="preserve">их  </w:t>
      </w:r>
      <w:r w:rsidRPr="00BF77F6">
        <w:rPr>
          <w:rFonts w:ascii="Times New Roman" w:eastAsia="Times New Roman" w:hAnsi="Times New Roman" w:cs="Times New Roman"/>
          <w:color w:val="000000"/>
          <w:sz w:val="28"/>
          <w:szCs w:val="28"/>
          <w:lang w:eastAsia="ru-RU"/>
        </w:rPr>
        <w:t>эвакуацию</w:t>
      </w:r>
      <w:r w:rsidR="00604156">
        <w:rPr>
          <w:rFonts w:ascii="Times New Roman" w:eastAsia="Times New Roman" w:hAnsi="Times New Roman" w:cs="Times New Roman"/>
          <w:color w:val="000000"/>
          <w:sz w:val="28"/>
          <w:szCs w:val="28"/>
          <w:lang w:eastAsia="ru-RU"/>
        </w:rPr>
        <w:t>.</w:t>
      </w:r>
      <w:r w:rsidRPr="00BF77F6">
        <w:rPr>
          <w:rFonts w:ascii="Times New Roman" w:eastAsia="Times New Roman" w:hAnsi="Times New Roman" w:cs="Times New Roman"/>
          <w:color w:val="000000"/>
          <w:sz w:val="28"/>
          <w:szCs w:val="28"/>
          <w:lang w:eastAsia="ru-RU"/>
        </w:rPr>
        <w:t xml:space="preserve"> </w:t>
      </w:r>
    </w:p>
    <w:p w14:paraId="1F36667A" w14:textId="77777777" w:rsidR="00D05F5F" w:rsidRDefault="00D05F5F" w:rsidP="00134781">
      <w:pPr>
        <w:pStyle w:val="af1"/>
        <w:spacing w:after="0"/>
        <w:jc w:val="both"/>
        <w:rPr>
          <w:rFonts w:ascii="Times New Roman" w:hAnsi="Times New Roman" w:cs="Times New Roman"/>
          <w:b/>
          <w:sz w:val="28"/>
          <w:szCs w:val="28"/>
        </w:rPr>
      </w:pPr>
    </w:p>
    <w:p w14:paraId="3E52749F" w14:textId="010E5DF0" w:rsidR="00056BC4" w:rsidRPr="004959A1" w:rsidRDefault="00FF0355" w:rsidP="00134781">
      <w:pPr>
        <w:pStyle w:val="af1"/>
        <w:spacing w:after="0"/>
        <w:jc w:val="both"/>
        <w:rPr>
          <w:rFonts w:ascii="Times New Roman" w:hAnsi="Times New Roman" w:cs="Times New Roman"/>
          <w:b/>
          <w:sz w:val="28"/>
          <w:szCs w:val="28"/>
        </w:rPr>
      </w:pPr>
      <w:r w:rsidRPr="004959A1">
        <w:rPr>
          <w:rFonts w:ascii="Times New Roman" w:hAnsi="Times New Roman" w:cs="Times New Roman"/>
          <w:b/>
          <w:sz w:val="28"/>
          <w:szCs w:val="28"/>
        </w:rPr>
        <w:t xml:space="preserve">Лекция </w:t>
      </w:r>
      <w:r w:rsidR="00056BC4" w:rsidRPr="004959A1">
        <w:rPr>
          <w:rFonts w:ascii="Times New Roman" w:hAnsi="Times New Roman" w:cs="Times New Roman"/>
          <w:b/>
          <w:sz w:val="28"/>
          <w:szCs w:val="28"/>
        </w:rPr>
        <w:t xml:space="preserve"> 14.   Государственные программы развития транспортной </w:t>
      </w:r>
    </w:p>
    <w:p w14:paraId="7C50CAEE" w14:textId="7D1F24FE" w:rsidR="00056BC4" w:rsidRPr="004959A1" w:rsidRDefault="00056BC4" w:rsidP="00134781">
      <w:pPr>
        <w:pStyle w:val="af1"/>
        <w:spacing w:after="0"/>
        <w:jc w:val="both"/>
        <w:rPr>
          <w:rFonts w:ascii="Times New Roman" w:hAnsi="Times New Roman" w:cs="Times New Roman"/>
          <w:b/>
          <w:sz w:val="28"/>
          <w:szCs w:val="28"/>
        </w:rPr>
      </w:pPr>
      <w:r w:rsidRPr="004959A1">
        <w:rPr>
          <w:rFonts w:ascii="Times New Roman" w:hAnsi="Times New Roman" w:cs="Times New Roman"/>
          <w:b/>
          <w:sz w:val="28"/>
          <w:szCs w:val="28"/>
        </w:rPr>
        <w:t xml:space="preserve"> </w:t>
      </w:r>
      <w:r w:rsidR="004959A1" w:rsidRPr="004959A1">
        <w:rPr>
          <w:rFonts w:ascii="Times New Roman" w:hAnsi="Times New Roman" w:cs="Times New Roman"/>
          <w:b/>
          <w:sz w:val="28"/>
          <w:szCs w:val="28"/>
        </w:rPr>
        <w:t xml:space="preserve">                   </w:t>
      </w:r>
      <w:r w:rsidRPr="004959A1">
        <w:rPr>
          <w:rFonts w:ascii="Times New Roman" w:hAnsi="Times New Roman" w:cs="Times New Roman"/>
          <w:b/>
          <w:sz w:val="28"/>
          <w:szCs w:val="28"/>
        </w:rPr>
        <w:t xml:space="preserve"> </w:t>
      </w:r>
      <w:r w:rsidR="004959A1">
        <w:rPr>
          <w:rFonts w:ascii="Times New Roman" w:hAnsi="Times New Roman" w:cs="Times New Roman"/>
          <w:b/>
          <w:sz w:val="28"/>
          <w:szCs w:val="28"/>
        </w:rPr>
        <w:t xml:space="preserve">  </w:t>
      </w:r>
      <w:r w:rsidRPr="004959A1">
        <w:rPr>
          <w:rFonts w:ascii="Times New Roman" w:hAnsi="Times New Roman" w:cs="Times New Roman"/>
          <w:b/>
          <w:sz w:val="28"/>
          <w:szCs w:val="28"/>
        </w:rPr>
        <w:t xml:space="preserve"> инфраструктуры  Российской  Федерации.</w:t>
      </w:r>
    </w:p>
    <w:p w14:paraId="4285FE21" w14:textId="77777777" w:rsidR="00056BC4" w:rsidRPr="004959A1" w:rsidRDefault="00056BC4" w:rsidP="00134781">
      <w:pPr>
        <w:pStyle w:val="af1"/>
        <w:spacing w:after="0"/>
        <w:jc w:val="both"/>
        <w:rPr>
          <w:rFonts w:ascii="Times New Roman" w:hAnsi="Times New Roman" w:cs="Times New Roman"/>
          <w:b/>
          <w:sz w:val="28"/>
          <w:szCs w:val="28"/>
        </w:rPr>
      </w:pPr>
    </w:p>
    <w:p w14:paraId="16213982" w14:textId="77777777" w:rsidR="00E83AFB" w:rsidRPr="00056BC4" w:rsidRDefault="00E83AFB" w:rsidP="00134781">
      <w:pPr>
        <w:spacing w:after="0" w:line="240" w:lineRule="atLeast"/>
        <w:jc w:val="both"/>
        <w:rPr>
          <w:rFonts w:ascii="Times New Roman" w:hAnsi="Times New Roman" w:cs="Times New Roman"/>
          <w:sz w:val="28"/>
          <w:szCs w:val="28"/>
        </w:rPr>
      </w:pPr>
      <w:bookmarkStart w:id="2" w:name="_Hlk512361459"/>
    </w:p>
    <w:bookmarkEnd w:id="2"/>
    <w:p w14:paraId="10F26FF5" w14:textId="4BD6D014" w:rsidR="00E83AFB" w:rsidRPr="005667BC" w:rsidRDefault="00E83AFB" w:rsidP="00134781">
      <w:pPr>
        <w:spacing w:after="0" w:line="360" w:lineRule="auto"/>
        <w:ind w:firstLine="426"/>
        <w:jc w:val="both"/>
        <w:rPr>
          <w:rFonts w:ascii="Times New Roman" w:hAnsi="Times New Roman"/>
          <w:sz w:val="28"/>
          <w:szCs w:val="28"/>
        </w:rPr>
      </w:pPr>
      <w:r w:rsidRPr="00B35F3E">
        <w:rPr>
          <w:rFonts w:ascii="Times New Roman" w:hAnsi="Times New Roman"/>
          <w:sz w:val="28"/>
          <w:szCs w:val="28"/>
        </w:rPr>
        <w:t>В Российской Федерации, как и в других развитых странах, транспорт является одной из  базовых отраслей</w:t>
      </w:r>
      <w:r w:rsidR="0038662A">
        <w:rPr>
          <w:rFonts w:ascii="Times New Roman" w:hAnsi="Times New Roman"/>
          <w:sz w:val="28"/>
          <w:szCs w:val="28"/>
        </w:rPr>
        <w:t xml:space="preserve">  экономики</w:t>
      </w:r>
      <w:r w:rsidRPr="00B35F3E">
        <w:rPr>
          <w:rFonts w:ascii="Times New Roman" w:hAnsi="Times New Roman"/>
          <w:sz w:val="28"/>
          <w:szCs w:val="28"/>
        </w:rPr>
        <w:t>, важн</w:t>
      </w:r>
      <w:r w:rsidR="0038662A">
        <w:rPr>
          <w:rFonts w:ascii="Times New Roman" w:hAnsi="Times New Roman"/>
          <w:sz w:val="28"/>
          <w:szCs w:val="28"/>
        </w:rPr>
        <w:t xml:space="preserve">ой </w:t>
      </w:r>
      <w:r w:rsidRPr="00B35F3E">
        <w:rPr>
          <w:rFonts w:ascii="Times New Roman" w:hAnsi="Times New Roman"/>
          <w:sz w:val="28"/>
          <w:szCs w:val="28"/>
        </w:rPr>
        <w:t xml:space="preserve"> составной частью производственной и социальной</w:t>
      </w:r>
      <w:r w:rsidR="0038662A">
        <w:rPr>
          <w:rFonts w:ascii="Times New Roman" w:hAnsi="Times New Roman"/>
          <w:sz w:val="28"/>
          <w:szCs w:val="28"/>
        </w:rPr>
        <w:t xml:space="preserve">   сферы</w:t>
      </w:r>
      <w:r w:rsidRPr="00B35F3E">
        <w:rPr>
          <w:rFonts w:ascii="Times New Roman" w:hAnsi="Times New Roman"/>
          <w:sz w:val="28"/>
          <w:szCs w:val="28"/>
        </w:rPr>
        <w:t>.</w:t>
      </w:r>
      <w:r w:rsidR="00604156">
        <w:rPr>
          <w:rFonts w:ascii="Times New Roman" w:hAnsi="Times New Roman"/>
          <w:sz w:val="28"/>
          <w:szCs w:val="28"/>
        </w:rPr>
        <w:t xml:space="preserve">  </w:t>
      </w:r>
      <w:r w:rsidR="0038662A">
        <w:rPr>
          <w:rFonts w:ascii="Times New Roman" w:hAnsi="Times New Roman"/>
          <w:sz w:val="28"/>
          <w:szCs w:val="28"/>
        </w:rPr>
        <w:t xml:space="preserve">Пути  сообщения  </w:t>
      </w:r>
      <w:r w:rsidR="005667BC">
        <w:rPr>
          <w:rFonts w:ascii="Times New Roman" w:hAnsi="Times New Roman"/>
          <w:sz w:val="28"/>
          <w:szCs w:val="28"/>
        </w:rPr>
        <w:t>со</w:t>
      </w:r>
      <w:r w:rsidRPr="00B35F3E">
        <w:rPr>
          <w:rFonts w:ascii="Times New Roman" w:hAnsi="Times New Roman"/>
          <w:sz w:val="28"/>
          <w:szCs w:val="28"/>
        </w:rPr>
        <w:t>единяют все р</w:t>
      </w:r>
      <w:r w:rsidR="005667BC">
        <w:rPr>
          <w:rFonts w:ascii="Times New Roman" w:hAnsi="Times New Roman"/>
          <w:sz w:val="28"/>
          <w:szCs w:val="28"/>
        </w:rPr>
        <w:t xml:space="preserve">егионы </w:t>
      </w:r>
      <w:r w:rsidRPr="00B35F3E">
        <w:rPr>
          <w:rFonts w:ascii="Times New Roman" w:hAnsi="Times New Roman"/>
          <w:sz w:val="28"/>
          <w:szCs w:val="28"/>
        </w:rPr>
        <w:t xml:space="preserve"> страны, что является необходимым условием ее территориальной целостности, единства ее экономического пространства. Они связывают страну с мировым сообществом, являясь материальной основой обеспечения внешнеэкономических связей России и ее интеграции в глобальную экономическую систему.</w:t>
      </w:r>
      <w:r w:rsidR="005667BC">
        <w:rPr>
          <w:rFonts w:ascii="Times New Roman" w:hAnsi="Times New Roman"/>
          <w:sz w:val="28"/>
          <w:szCs w:val="28"/>
        </w:rPr>
        <w:t xml:space="preserve">  </w:t>
      </w:r>
      <w:r w:rsidR="005667BC" w:rsidRPr="005667BC">
        <w:rPr>
          <w:rFonts w:ascii="Times New Roman" w:hAnsi="Times New Roman"/>
          <w:sz w:val="28"/>
          <w:szCs w:val="28"/>
        </w:rPr>
        <w:t>Выгодное географическое положение</w:t>
      </w:r>
      <w:r w:rsidR="005667BC">
        <w:rPr>
          <w:rFonts w:ascii="Times New Roman" w:hAnsi="Times New Roman"/>
          <w:sz w:val="28"/>
          <w:szCs w:val="28"/>
        </w:rPr>
        <w:t>,  размещение  территории  на  двух  континентах,</w:t>
      </w:r>
      <w:r w:rsidR="005667BC" w:rsidRPr="005667BC">
        <w:rPr>
          <w:rFonts w:ascii="Times New Roman" w:hAnsi="Times New Roman"/>
          <w:sz w:val="28"/>
          <w:szCs w:val="28"/>
        </w:rPr>
        <w:t xml:space="preserve"> позволяет</w:t>
      </w:r>
      <w:r w:rsidR="005667BC">
        <w:rPr>
          <w:rFonts w:ascii="Times New Roman" w:hAnsi="Times New Roman"/>
          <w:sz w:val="28"/>
          <w:szCs w:val="28"/>
        </w:rPr>
        <w:t xml:space="preserve"> </w:t>
      </w:r>
      <w:r w:rsidR="005667BC" w:rsidRPr="005667BC">
        <w:rPr>
          <w:rFonts w:ascii="Times New Roman" w:hAnsi="Times New Roman"/>
          <w:sz w:val="28"/>
          <w:szCs w:val="28"/>
        </w:rPr>
        <w:t xml:space="preserve"> Росси</w:t>
      </w:r>
      <w:r w:rsidR="005667BC">
        <w:rPr>
          <w:rFonts w:ascii="Times New Roman" w:hAnsi="Times New Roman"/>
          <w:sz w:val="28"/>
          <w:szCs w:val="28"/>
        </w:rPr>
        <w:t xml:space="preserve">йской  Федерации </w:t>
      </w:r>
      <w:r w:rsidR="005667BC" w:rsidRPr="005667BC">
        <w:rPr>
          <w:rFonts w:ascii="Times New Roman" w:hAnsi="Times New Roman"/>
          <w:sz w:val="28"/>
          <w:szCs w:val="28"/>
        </w:rPr>
        <w:t xml:space="preserve"> </w:t>
      </w:r>
      <w:r w:rsidR="005667BC">
        <w:rPr>
          <w:rFonts w:ascii="Times New Roman" w:hAnsi="Times New Roman"/>
          <w:sz w:val="28"/>
          <w:szCs w:val="28"/>
        </w:rPr>
        <w:t xml:space="preserve">  извлекать  </w:t>
      </w:r>
      <w:r w:rsidR="005667BC" w:rsidRPr="005667BC">
        <w:rPr>
          <w:rFonts w:ascii="Times New Roman" w:hAnsi="Times New Roman"/>
          <w:sz w:val="28"/>
          <w:szCs w:val="28"/>
        </w:rPr>
        <w:t xml:space="preserve">значительные доходы от экспорта транспортных услуг, </w:t>
      </w:r>
      <w:r w:rsidR="005667BC">
        <w:rPr>
          <w:rFonts w:ascii="Times New Roman" w:hAnsi="Times New Roman"/>
          <w:sz w:val="28"/>
          <w:szCs w:val="28"/>
        </w:rPr>
        <w:t xml:space="preserve"> в  первую  очередь  </w:t>
      </w:r>
      <w:r w:rsidR="005667BC" w:rsidRPr="005667BC">
        <w:rPr>
          <w:rFonts w:ascii="Times New Roman" w:hAnsi="Times New Roman"/>
          <w:sz w:val="28"/>
          <w:szCs w:val="28"/>
        </w:rPr>
        <w:t xml:space="preserve">от осуществления транзитных перевозок </w:t>
      </w:r>
      <w:r w:rsidR="005667BC">
        <w:rPr>
          <w:rFonts w:ascii="Times New Roman" w:hAnsi="Times New Roman"/>
          <w:sz w:val="28"/>
          <w:szCs w:val="28"/>
        </w:rPr>
        <w:t xml:space="preserve"> </w:t>
      </w:r>
      <w:r w:rsidR="005667BC" w:rsidRPr="005667BC">
        <w:rPr>
          <w:rFonts w:ascii="Times New Roman" w:hAnsi="Times New Roman"/>
          <w:sz w:val="28"/>
          <w:szCs w:val="28"/>
        </w:rPr>
        <w:t xml:space="preserve">по своим </w:t>
      </w:r>
      <w:r w:rsidR="005667BC">
        <w:rPr>
          <w:rFonts w:ascii="Times New Roman" w:hAnsi="Times New Roman"/>
          <w:sz w:val="28"/>
          <w:szCs w:val="28"/>
        </w:rPr>
        <w:t xml:space="preserve">транспортным  </w:t>
      </w:r>
      <w:r w:rsidR="005667BC">
        <w:rPr>
          <w:rFonts w:ascii="Times New Roman" w:hAnsi="Times New Roman"/>
          <w:sz w:val="28"/>
          <w:szCs w:val="28"/>
        </w:rPr>
        <w:lastRenderedPageBreak/>
        <w:t>сухопутным  и  морским путям</w:t>
      </w:r>
      <w:r w:rsidR="00604156">
        <w:rPr>
          <w:rFonts w:ascii="Times New Roman" w:hAnsi="Times New Roman"/>
          <w:sz w:val="28"/>
          <w:szCs w:val="28"/>
        </w:rPr>
        <w:t xml:space="preserve">  </w:t>
      </w:r>
      <w:r w:rsidR="005667BC">
        <w:rPr>
          <w:rFonts w:ascii="Times New Roman" w:hAnsi="Times New Roman"/>
          <w:sz w:val="28"/>
          <w:szCs w:val="28"/>
        </w:rPr>
        <w:t xml:space="preserve">(Северный  морской  путь).  </w:t>
      </w:r>
      <w:r w:rsidRPr="005667BC">
        <w:rPr>
          <w:rFonts w:ascii="Times New Roman" w:hAnsi="Times New Roman"/>
          <w:sz w:val="28"/>
          <w:szCs w:val="28"/>
        </w:rPr>
        <w:t xml:space="preserve">Транспорт играет важную роль в социально-экономическом развитии страны. Транспортная </w:t>
      </w:r>
      <w:r w:rsidR="00156FB1">
        <w:rPr>
          <w:rFonts w:ascii="Times New Roman" w:hAnsi="Times New Roman"/>
          <w:sz w:val="28"/>
          <w:szCs w:val="28"/>
        </w:rPr>
        <w:t xml:space="preserve">инфраструктура  </w:t>
      </w:r>
      <w:r w:rsidR="005667BC">
        <w:rPr>
          <w:rFonts w:ascii="Times New Roman" w:hAnsi="Times New Roman"/>
          <w:sz w:val="28"/>
          <w:szCs w:val="28"/>
        </w:rPr>
        <w:t xml:space="preserve">создает  </w:t>
      </w:r>
      <w:r w:rsidRPr="005667BC">
        <w:rPr>
          <w:rFonts w:ascii="Times New Roman" w:hAnsi="Times New Roman"/>
          <w:sz w:val="28"/>
          <w:szCs w:val="28"/>
        </w:rPr>
        <w:t xml:space="preserve">условия </w:t>
      </w:r>
      <w:r w:rsidR="005667BC">
        <w:rPr>
          <w:rFonts w:ascii="Times New Roman" w:hAnsi="Times New Roman"/>
          <w:sz w:val="28"/>
          <w:szCs w:val="28"/>
        </w:rPr>
        <w:t xml:space="preserve">для  </w:t>
      </w:r>
      <w:r w:rsidR="00156FB1">
        <w:rPr>
          <w:rFonts w:ascii="Times New Roman" w:hAnsi="Times New Roman"/>
          <w:sz w:val="28"/>
          <w:szCs w:val="28"/>
        </w:rPr>
        <w:t>развития  транспорта.</w:t>
      </w:r>
      <w:r w:rsidRPr="005667BC">
        <w:rPr>
          <w:rFonts w:ascii="Times New Roman" w:hAnsi="Times New Roman"/>
          <w:sz w:val="28"/>
          <w:szCs w:val="28"/>
        </w:rPr>
        <w:t xml:space="preserve"> </w:t>
      </w:r>
    </w:p>
    <w:p w14:paraId="04FEC3E0" w14:textId="3CE6D341" w:rsidR="00CF03A9" w:rsidRPr="00CF03A9" w:rsidRDefault="00CF03A9" w:rsidP="00134781">
      <w:pPr>
        <w:spacing w:after="0" w:line="360" w:lineRule="auto"/>
        <w:jc w:val="both"/>
        <w:rPr>
          <w:rFonts w:ascii="Times New Roman" w:hAnsi="Times New Roman"/>
          <w:sz w:val="28"/>
          <w:szCs w:val="28"/>
        </w:rPr>
      </w:pPr>
      <w:r w:rsidRPr="00CF03A9">
        <w:rPr>
          <w:rFonts w:ascii="Times New Roman" w:hAnsi="Times New Roman"/>
          <w:sz w:val="28"/>
          <w:szCs w:val="28"/>
        </w:rPr>
        <w:t>Основные проблемы развития транспортной отрасли Российской Федерации состоят в следующем:</w:t>
      </w:r>
    </w:p>
    <w:p w14:paraId="3CAD24D8" w14:textId="75777339" w:rsidR="00CF03A9" w:rsidRPr="00CF03A9" w:rsidRDefault="00CF03A9"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CF03A9">
        <w:rPr>
          <w:rFonts w:ascii="Times New Roman" w:hAnsi="Times New Roman"/>
          <w:sz w:val="28"/>
          <w:szCs w:val="28"/>
        </w:rPr>
        <w:t>наличие территориальных и структурных диспропорций в развитии транспортной инфраструктуры;</w:t>
      </w:r>
    </w:p>
    <w:p w14:paraId="44DA3E0C" w14:textId="77777777" w:rsidR="00CF03A9" w:rsidRDefault="00CF03A9"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CF03A9">
        <w:rPr>
          <w:rFonts w:ascii="Times New Roman" w:hAnsi="Times New Roman"/>
          <w:sz w:val="28"/>
          <w:szCs w:val="28"/>
        </w:rPr>
        <w:t xml:space="preserve">недостаточный уровень доступности транспортных услуг для населения, </w:t>
      </w:r>
    </w:p>
    <w:p w14:paraId="596B3C59" w14:textId="358D9324" w:rsidR="00CF03A9" w:rsidRPr="00CF03A9" w:rsidRDefault="00CF03A9" w:rsidP="00134781">
      <w:pPr>
        <w:spacing w:after="0" w:line="360" w:lineRule="auto"/>
        <w:jc w:val="both"/>
        <w:rPr>
          <w:rFonts w:ascii="Times New Roman" w:hAnsi="Times New Roman"/>
          <w:sz w:val="28"/>
          <w:szCs w:val="28"/>
        </w:rPr>
      </w:pPr>
      <w:r>
        <w:rPr>
          <w:rFonts w:ascii="Times New Roman" w:hAnsi="Times New Roman"/>
          <w:sz w:val="28"/>
          <w:szCs w:val="28"/>
        </w:rPr>
        <w:t>как  по  регионам страны,  так  и  по слоям  населения,  что  ведет  к  снижению  мобильности  населения</w:t>
      </w:r>
      <w:r w:rsidRPr="00CF03A9">
        <w:rPr>
          <w:rFonts w:ascii="Times New Roman" w:hAnsi="Times New Roman"/>
          <w:sz w:val="28"/>
          <w:szCs w:val="28"/>
        </w:rPr>
        <w:t>;</w:t>
      </w:r>
    </w:p>
    <w:p w14:paraId="01F6FFEC" w14:textId="0642B115" w:rsidR="00CF03A9" w:rsidRPr="00CF03A9" w:rsidRDefault="00CF03A9" w:rsidP="00134781">
      <w:pPr>
        <w:spacing w:after="0" w:line="360" w:lineRule="auto"/>
        <w:jc w:val="both"/>
        <w:rPr>
          <w:rFonts w:ascii="Times New Roman" w:hAnsi="Times New Roman"/>
          <w:sz w:val="28"/>
          <w:szCs w:val="28"/>
        </w:rPr>
      </w:pPr>
      <w:r>
        <w:rPr>
          <w:rFonts w:ascii="Times New Roman" w:hAnsi="Times New Roman"/>
          <w:sz w:val="28"/>
          <w:szCs w:val="28"/>
        </w:rPr>
        <w:t>-  не  высок</w:t>
      </w:r>
      <w:r w:rsidR="004959A1">
        <w:rPr>
          <w:rFonts w:ascii="Times New Roman" w:hAnsi="Times New Roman"/>
          <w:sz w:val="28"/>
          <w:szCs w:val="28"/>
        </w:rPr>
        <w:t xml:space="preserve">ий </w:t>
      </w:r>
      <w:r>
        <w:rPr>
          <w:rFonts w:ascii="Times New Roman" w:hAnsi="Times New Roman"/>
          <w:sz w:val="28"/>
          <w:szCs w:val="28"/>
        </w:rPr>
        <w:t xml:space="preserve"> предоставляем</w:t>
      </w:r>
      <w:r w:rsidR="004959A1">
        <w:rPr>
          <w:rFonts w:ascii="Times New Roman" w:hAnsi="Times New Roman"/>
          <w:sz w:val="28"/>
          <w:szCs w:val="28"/>
        </w:rPr>
        <w:t xml:space="preserve">ый  уровень </w:t>
      </w:r>
      <w:r>
        <w:rPr>
          <w:rFonts w:ascii="Times New Roman" w:hAnsi="Times New Roman"/>
          <w:sz w:val="28"/>
          <w:szCs w:val="28"/>
        </w:rPr>
        <w:t xml:space="preserve"> </w:t>
      </w:r>
      <w:r w:rsidRPr="00CF03A9">
        <w:rPr>
          <w:rFonts w:ascii="Times New Roman" w:hAnsi="Times New Roman"/>
          <w:sz w:val="28"/>
          <w:szCs w:val="28"/>
        </w:rPr>
        <w:t xml:space="preserve"> качество транспортных услуг;</w:t>
      </w:r>
    </w:p>
    <w:p w14:paraId="7BC4AF30" w14:textId="1FCE053C" w:rsidR="00CF03A9" w:rsidRPr="00CF03A9" w:rsidRDefault="004959A1"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00CF03A9" w:rsidRPr="00CF03A9">
        <w:rPr>
          <w:rFonts w:ascii="Times New Roman" w:hAnsi="Times New Roman"/>
          <w:sz w:val="28"/>
          <w:szCs w:val="28"/>
        </w:rPr>
        <w:t>низкий уровень  использования транзитного потенциала</w:t>
      </w:r>
      <w:r>
        <w:rPr>
          <w:rFonts w:ascii="Times New Roman" w:hAnsi="Times New Roman"/>
          <w:sz w:val="28"/>
          <w:szCs w:val="28"/>
        </w:rPr>
        <w:t xml:space="preserve">  страны</w:t>
      </w:r>
      <w:r w:rsidR="00CF03A9" w:rsidRPr="00CF03A9">
        <w:rPr>
          <w:rFonts w:ascii="Times New Roman" w:hAnsi="Times New Roman"/>
          <w:sz w:val="28"/>
          <w:szCs w:val="28"/>
        </w:rPr>
        <w:t>;</w:t>
      </w:r>
    </w:p>
    <w:p w14:paraId="622E4999" w14:textId="5C1B14DC" w:rsidR="00CF03A9" w:rsidRPr="00CF03A9" w:rsidRDefault="004959A1"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00CF03A9" w:rsidRPr="00CF03A9">
        <w:rPr>
          <w:rFonts w:ascii="Times New Roman" w:hAnsi="Times New Roman"/>
          <w:sz w:val="28"/>
          <w:szCs w:val="28"/>
        </w:rPr>
        <w:t>усиление негативного влияния транспорта на экологию.</w:t>
      </w:r>
    </w:p>
    <w:p w14:paraId="2304ED47" w14:textId="73A07D56" w:rsidR="005001C0" w:rsidRPr="005001C0" w:rsidRDefault="004959A1" w:rsidP="00134781">
      <w:pPr>
        <w:spacing w:after="0" w:line="360" w:lineRule="auto"/>
        <w:jc w:val="both"/>
        <w:rPr>
          <w:rFonts w:ascii="Times New Roman" w:hAnsi="Times New Roman"/>
          <w:sz w:val="28"/>
          <w:szCs w:val="28"/>
        </w:rPr>
      </w:pPr>
      <w:r>
        <w:rPr>
          <w:rFonts w:ascii="Times New Roman" w:hAnsi="Times New Roman"/>
          <w:sz w:val="28"/>
          <w:szCs w:val="28"/>
        </w:rPr>
        <w:t xml:space="preserve">В  связи  с  этими  факторами,  </w:t>
      </w:r>
      <w:r w:rsidR="00CF03A9" w:rsidRPr="00CF03A9">
        <w:rPr>
          <w:rFonts w:ascii="Times New Roman" w:hAnsi="Times New Roman"/>
          <w:sz w:val="28"/>
          <w:szCs w:val="28"/>
        </w:rPr>
        <w:t xml:space="preserve"> в России </w:t>
      </w:r>
      <w:r>
        <w:rPr>
          <w:rFonts w:ascii="Times New Roman" w:hAnsi="Times New Roman"/>
          <w:sz w:val="28"/>
          <w:szCs w:val="28"/>
        </w:rPr>
        <w:t xml:space="preserve"> </w:t>
      </w:r>
      <w:r w:rsidR="00CF03A9" w:rsidRPr="00CF03A9">
        <w:rPr>
          <w:rFonts w:ascii="Times New Roman" w:hAnsi="Times New Roman"/>
          <w:sz w:val="28"/>
          <w:szCs w:val="28"/>
        </w:rPr>
        <w:t>существ</w:t>
      </w:r>
      <w:r>
        <w:rPr>
          <w:rFonts w:ascii="Times New Roman" w:hAnsi="Times New Roman"/>
          <w:sz w:val="28"/>
          <w:szCs w:val="28"/>
        </w:rPr>
        <w:t xml:space="preserve">уют  </w:t>
      </w:r>
      <w:r w:rsidR="00CF03A9" w:rsidRPr="00CF03A9">
        <w:rPr>
          <w:rFonts w:ascii="Times New Roman" w:hAnsi="Times New Roman"/>
          <w:sz w:val="28"/>
          <w:szCs w:val="28"/>
        </w:rPr>
        <w:t xml:space="preserve"> ограничения </w:t>
      </w:r>
      <w:r>
        <w:rPr>
          <w:rFonts w:ascii="Times New Roman" w:hAnsi="Times New Roman"/>
          <w:sz w:val="28"/>
          <w:szCs w:val="28"/>
        </w:rPr>
        <w:t xml:space="preserve">темпов </w:t>
      </w:r>
      <w:r w:rsidR="00CF03A9" w:rsidRPr="00CF03A9">
        <w:rPr>
          <w:rFonts w:ascii="Times New Roman" w:hAnsi="Times New Roman"/>
          <w:sz w:val="28"/>
          <w:szCs w:val="28"/>
        </w:rPr>
        <w:t xml:space="preserve">роста экономики, </w:t>
      </w:r>
      <w:r>
        <w:rPr>
          <w:rFonts w:ascii="Times New Roman" w:hAnsi="Times New Roman"/>
          <w:sz w:val="28"/>
          <w:szCs w:val="28"/>
        </w:rPr>
        <w:t xml:space="preserve">связанные  с  </w:t>
      </w:r>
      <w:r w:rsidR="00CF03A9" w:rsidRPr="00CF03A9">
        <w:rPr>
          <w:rFonts w:ascii="Times New Roman" w:hAnsi="Times New Roman"/>
          <w:sz w:val="28"/>
          <w:szCs w:val="28"/>
        </w:rPr>
        <w:t>недостаточным развитием транспортной системы</w:t>
      </w:r>
      <w:r>
        <w:rPr>
          <w:rFonts w:ascii="Times New Roman" w:hAnsi="Times New Roman"/>
          <w:sz w:val="28"/>
          <w:szCs w:val="28"/>
        </w:rPr>
        <w:t xml:space="preserve">  и  в  первую  очередь  с  уровнем  развития  и  эксплуатационным  состоянием  транспортной  инфраструктуры,  особенно  сухопутной  ее  части.</w:t>
      </w:r>
      <w:r w:rsidR="00CF03A9" w:rsidRPr="00CF03A9">
        <w:rPr>
          <w:rFonts w:ascii="Times New Roman" w:hAnsi="Times New Roman"/>
          <w:sz w:val="28"/>
          <w:szCs w:val="28"/>
        </w:rPr>
        <w:t xml:space="preserve"> </w:t>
      </w:r>
      <w:r>
        <w:rPr>
          <w:rFonts w:ascii="Times New Roman" w:hAnsi="Times New Roman"/>
          <w:sz w:val="28"/>
          <w:szCs w:val="28"/>
        </w:rPr>
        <w:t xml:space="preserve">Для  преодоления   этих  проблем в 2008  году Правительством Российской  Федерации  была  принята    </w:t>
      </w:r>
      <w:r w:rsidR="00CF03A9" w:rsidRPr="00CF03A9">
        <w:rPr>
          <w:rFonts w:ascii="Times New Roman" w:hAnsi="Times New Roman"/>
          <w:sz w:val="28"/>
          <w:szCs w:val="28"/>
        </w:rPr>
        <w:t>долгосрочная транспортная стратегия, которая определяет основные стратегические направления и целевые ориентиры развития транспортной системы на период до 2030 года</w:t>
      </w:r>
      <w:r w:rsidR="005001C0">
        <w:rPr>
          <w:rFonts w:ascii="Times New Roman" w:hAnsi="Times New Roman"/>
          <w:sz w:val="28"/>
          <w:szCs w:val="28"/>
        </w:rPr>
        <w:t xml:space="preserve">  - «</w:t>
      </w:r>
      <w:r w:rsidR="005001C0" w:rsidRPr="005001C0">
        <w:rPr>
          <w:rFonts w:ascii="Times New Roman" w:hAnsi="Times New Roman"/>
          <w:sz w:val="28"/>
          <w:szCs w:val="28"/>
        </w:rPr>
        <w:t xml:space="preserve">Транспортная стратегия </w:t>
      </w:r>
      <w:r w:rsidR="005001C0">
        <w:rPr>
          <w:rFonts w:ascii="Times New Roman" w:hAnsi="Times New Roman"/>
          <w:sz w:val="28"/>
          <w:szCs w:val="28"/>
        </w:rPr>
        <w:t xml:space="preserve">  </w:t>
      </w:r>
      <w:r w:rsidR="005001C0" w:rsidRPr="005001C0">
        <w:rPr>
          <w:rFonts w:ascii="Times New Roman" w:hAnsi="Times New Roman"/>
          <w:sz w:val="28"/>
          <w:szCs w:val="28"/>
        </w:rPr>
        <w:t>Российской Федерации на период до 2030 года</w:t>
      </w:r>
      <w:r w:rsidR="005001C0">
        <w:rPr>
          <w:rFonts w:ascii="Times New Roman" w:hAnsi="Times New Roman"/>
          <w:sz w:val="28"/>
          <w:szCs w:val="28"/>
        </w:rPr>
        <w:t xml:space="preserve">»  </w:t>
      </w:r>
      <w:r w:rsidR="005001C0" w:rsidRPr="005001C0">
        <w:rPr>
          <w:rFonts w:ascii="Times New Roman" w:hAnsi="Times New Roman"/>
          <w:sz w:val="28"/>
          <w:szCs w:val="28"/>
        </w:rPr>
        <w:t>У</w:t>
      </w:r>
      <w:r w:rsidR="005001C0">
        <w:rPr>
          <w:rFonts w:ascii="Times New Roman" w:hAnsi="Times New Roman"/>
          <w:sz w:val="28"/>
          <w:szCs w:val="28"/>
        </w:rPr>
        <w:t xml:space="preserve">тверждена </w:t>
      </w:r>
    </w:p>
    <w:p w14:paraId="5AC3919F" w14:textId="77777777" w:rsidR="0056416D" w:rsidRDefault="005001C0" w:rsidP="00134781">
      <w:pPr>
        <w:spacing w:after="0" w:line="360" w:lineRule="auto"/>
        <w:jc w:val="both"/>
        <w:rPr>
          <w:rFonts w:ascii="Times New Roman" w:hAnsi="Times New Roman"/>
          <w:sz w:val="28"/>
          <w:szCs w:val="28"/>
        </w:rPr>
      </w:pPr>
      <w:r w:rsidRPr="005001C0">
        <w:rPr>
          <w:rFonts w:ascii="Times New Roman" w:hAnsi="Times New Roman"/>
          <w:sz w:val="28"/>
          <w:szCs w:val="28"/>
        </w:rPr>
        <w:t xml:space="preserve">распоряжением </w:t>
      </w:r>
      <w:r>
        <w:rPr>
          <w:rFonts w:ascii="Times New Roman" w:hAnsi="Times New Roman"/>
          <w:sz w:val="28"/>
          <w:szCs w:val="28"/>
        </w:rPr>
        <w:t xml:space="preserve">  </w:t>
      </w:r>
      <w:r w:rsidRPr="005001C0">
        <w:rPr>
          <w:rFonts w:ascii="Times New Roman" w:hAnsi="Times New Roman"/>
          <w:sz w:val="28"/>
          <w:szCs w:val="28"/>
        </w:rPr>
        <w:t>Правительства  Российской Федерации  от 22 ноября 2008 г. №</w:t>
      </w:r>
      <w:r>
        <w:rPr>
          <w:rFonts w:ascii="Times New Roman" w:hAnsi="Times New Roman"/>
          <w:sz w:val="28"/>
          <w:szCs w:val="28"/>
        </w:rPr>
        <w:t xml:space="preserve"> </w:t>
      </w:r>
      <w:r w:rsidRPr="005001C0">
        <w:rPr>
          <w:rFonts w:ascii="Times New Roman" w:hAnsi="Times New Roman"/>
          <w:sz w:val="28"/>
          <w:szCs w:val="28"/>
        </w:rPr>
        <w:t>1734-р</w:t>
      </w:r>
      <w:r>
        <w:rPr>
          <w:rFonts w:ascii="Times New Roman" w:hAnsi="Times New Roman"/>
          <w:sz w:val="28"/>
          <w:szCs w:val="28"/>
        </w:rPr>
        <w:t>.</w:t>
      </w:r>
      <w:r w:rsidR="0056416D">
        <w:rPr>
          <w:rFonts w:ascii="Times New Roman" w:hAnsi="Times New Roman"/>
          <w:sz w:val="28"/>
          <w:szCs w:val="28"/>
        </w:rPr>
        <w:t xml:space="preserve">   В  этом  документе  была  определена  важная  роль  транспортной  системы  страны  в  развитии  социально-экономическом  развитии.  В  этой  стратегии установлено:</w:t>
      </w:r>
    </w:p>
    <w:p w14:paraId="48BCADC9" w14:textId="7DCFFC47" w:rsidR="0056416D" w:rsidRPr="0056416D" w:rsidRDefault="0056416D" w:rsidP="00134781">
      <w:pPr>
        <w:spacing w:after="0" w:line="360" w:lineRule="auto"/>
        <w:jc w:val="both"/>
        <w:rPr>
          <w:rFonts w:ascii="Times New Roman" w:hAnsi="Times New Roman"/>
          <w:sz w:val="28"/>
          <w:szCs w:val="28"/>
        </w:rPr>
      </w:pPr>
      <w:r>
        <w:rPr>
          <w:rFonts w:ascii="Times New Roman" w:hAnsi="Times New Roman"/>
          <w:sz w:val="28"/>
          <w:szCs w:val="28"/>
        </w:rPr>
        <w:t>«</w:t>
      </w:r>
      <w:r w:rsidRPr="0056416D">
        <w:rPr>
          <w:rFonts w:ascii="Times New Roman" w:hAnsi="Times New Roman"/>
          <w:sz w:val="28"/>
          <w:szCs w:val="28"/>
        </w:rPr>
        <w:t xml:space="preserve">Доступ к безопасным и качественным транспортным услугам определяет эффективность работы и развития производства, бизнеса и социальной сферы. В связи с этим роль транспорта в социально-экономическом развитии страны </w:t>
      </w:r>
      <w:r w:rsidRPr="0056416D">
        <w:rPr>
          <w:rFonts w:ascii="Times New Roman" w:hAnsi="Times New Roman"/>
          <w:sz w:val="28"/>
          <w:szCs w:val="28"/>
        </w:rPr>
        <w:lastRenderedPageBreak/>
        <w:t>определяется рядом объемных, стоимостных и качественных характеристик уровня транспортного обслуживания.</w:t>
      </w:r>
    </w:p>
    <w:p w14:paraId="0963E6C4" w14:textId="77777777" w:rsidR="0056416D" w:rsidRPr="0056416D" w:rsidRDefault="0056416D" w:rsidP="00134781">
      <w:pPr>
        <w:spacing w:after="0" w:line="360" w:lineRule="auto"/>
        <w:ind w:firstLine="284"/>
        <w:jc w:val="both"/>
        <w:rPr>
          <w:rFonts w:ascii="Times New Roman" w:hAnsi="Times New Roman"/>
          <w:sz w:val="28"/>
          <w:szCs w:val="28"/>
        </w:rPr>
      </w:pPr>
      <w:r w:rsidRPr="0056416D">
        <w:rPr>
          <w:rFonts w:ascii="Times New Roman" w:hAnsi="Times New Roman"/>
          <w:sz w:val="28"/>
          <w:szCs w:val="28"/>
        </w:rPr>
        <w:t>Объемные характеристики транспортного обслуживания напрямую влияют на полноту реализации экономических связей внутри страны и за ее пределами, а также на возможность перемещения всех слоев населения для удовлетворения производственных и социальных потребностей.</w:t>
      </w:r>
    </w:p>
    <w:p w14:paraId="5898B283" w14:textId="77777777" w:rsidR="0056416D" w:rsidRPr="0056416D" w:rsidRDefault="0056416D" w:rsidP="00134781">
      <w:pPr>
        <w:spacing w:after="0" w:line="360" w:lineRule="auto"/>
        <w:ind w:firstLine="284"/>
        <w:jc w:val="both"/>
        <w:rPr>
          <w:rFonts w:ascii="Times New Roman" w:hAnsi="Times New Roman"/>
          <w:sz w:val="28"/>
          <w:szCs w:val="28"/>
        </w:rPr>
      </w:pPr>
      <w:r w:rsidRPr="0056416D">
        <w:rPr>
          <w:rFonts w:ascii="Times New Roman" w:hAnsi="Times New Roman"/>
          <w:sz w:val="28"/>
          <w:szCs w:val="28"/>
        </w:rPr>
        <w:t>Географическая и технологическая доступность транспортных услуг определяет возможности территориального развития экономики и социальной сферы.</w:t>
      </w:r>
    </w:p>
    <w:p w14:paraId="7505261A" w14:textId="77777777" w:rsidR="0056416D" w:rsidRPr="0056416D" w:rsidRDefault="0056416D" w:rsidP="00134781">
      <w:pPr>
        <w:spacing w:after="0" w:line="360" w:lineRule="auto"/>
        <w:ind w:firstLine="284"/>
        <w:jc w:val="both"/>
        <w:rPr>
          <w:rFonts w:ascii="Times New Roman" w:hAnsi="Times New Roman"/>
          <w:sz w:val="28"/>
          <w:szCs w:val="28"/>
        </w:rPr>
      </w:pPr>
      <w:r w:rsidRPr="0056416D">
        <w:rPr>
          <w:rFonts w:ascii="Times New Roman" w:hAnsi="Times New Roman"/>
          <w:sz w:val="28"/>
          <w:szCs w:val="28"/>
        </w:rPr>
        <w:t>Стоимостные характеристики перевозок любой продукции (транспортный тариф) отражаются непосредственно на ее конечной цене, прибавляются к затратам на производство, влияют на конкурентоспособность продукции и зону ее сбыта. Стоимость перевозок в пассажирском сообщении ограничивает возможности для поездок населения, а во многих случаях для части населения с невысокими доходами делает эти поездки недоступными. Удешевление пассажирского сообщения, смягчающего эти ограничения, имеет не только большое социальное, но и экономическое значение.</w:t>
      </w:r>
    </w:p>
    <w:p w14:paraId="61939D78" w14:textId="77777777" w:rsidR="0056416D" w:rsidRPr="0056416D" w:rsidRDefault="0056416D" w:rsidP="00134781">
      <w:pPr>
        <w:spacing w:after="0" w:line="360" w:lineRule="auto"/>
        <w:ind w:firstLine="284"/>
        <w:jc w:val="both"/>
        <w:rPr>
          <w:rFonts w:ascii="Times New Roman" w:hAnsi="Times New Roman"/>
          <w:sz w:val="28"/>
          <w:szCs w:val="28"/>
        </w:rPr>
      </w:pPr>
      <w:r w:rsidRPr="0056416D">
        <w:rPr>
          <w:rFonts w:ascii="Times New Roman" w:hAnsi="Times New Roman"/>
          <w:sz w:val="28"/>
          <w:szCs w:val="28"/>
        </w:rPr>
        <w:t>Качественные характеристики уровня транспортного обслуживания связаны со скоростью, своевременностью, ритмичностью, безопасностью и экологичностью функционирования транспортной системы.</w:t>
      </w:r>
    </w:p>
    <w:p w14:paraId="770CDF54" w14:textId="77777777" w:rsidR="0056416D" w:rsidRPr="0056416D" w:rsidRDefault="0056416D" w:rsidP="00134781">
      <w:pPr>
        <w:spacing w:after="0" w:line="360" w:lineRule="auto"/>
        <w:ind w:firstLine="284"/>
        <w:jc w:val="both"/>
        <w:rPr>
          <w:rFonts w:ascii="Times New Roman" w:hAnsi="Times New Roman"/>
          <w:sz w:val="28"/>
          <w:szCs w:val="28"/>
        </w:rPr>
      </w:pPr>
      <w:r w:rsidRPr="0056416D">
        <w:rPr>
          <w:rFonts w:ascii="Times New Roman" w:hAnsi="Times New Roman"/>
          <w:sz w:val="28"/>
          <w:szCs w:val="28"/>
        </w:rPr>
        <w:t>Скорость транспортного сообщения влияет на эффективность экономических связей и подвижность населения. Рост скорости доставки грузов и пассажиров дает ощутимый экономический и социальный эффект. При перевозке грузов он выражается в высвобождении оборотных средств предприятий, а при перевозке пассажиров - в высвобождении времени людей, которое может быть использовано на другие цели.</w:t>
      </w:r>
    </w:p>
    <w:p w14:paraId="43E09872" w14:textId="3A24FDDC" w:rsidR="0056416D" w:rsidRPr="0056416D" w:rsidRDefault="0056416D" w:rsidP="00134781">
      <w:pPr>
        <w:spacing w:after="0" w:line="360" w:lineRule="auto"/>
        <w:ind w:firstLine="284"/>
        <w:jc w:val="both"/>
        <w:rPr>
          <w:rFonts w:ascii="Times New Roman" w:hAnsi="Times New Roman"/>
          <w:sz w:val="28"/>
          <w:szCs w:val="28"/>
        </w:rPr>
      </w:pPr>
      <w:r w:rsidRPr="0056416D">
        <w:rPr>
          <w:rFonts w:ascii="Times New Roman" w:hAnsi="Times New Roman"/>
          <w:sz w:val="28"/>
          <w:szCs w:val="28"/>
        </w:rPr>
        <w:t xml:space="preserve">Удешевление и ускорение перевозок на магистральных видах транспорта позволят сблизить удаленные друг от друга регионы страны, повысить качество жизни населения и уровень деловой активности, укрепить территориальное единство страны и создать более благоприятные условия для реализации </w:t>
      </w:r>
      <w:r w:rsidRPr="0056416D">
        <w:rPr>
          <w:rFonts w:ascii="Times New Roman" w:hAnsi="Times New Roman"/>
          <w:sz w:val="28"/>
          <w:szCs w:val="28"/>
        </w:rPr>
        <w:lastRenderedPageBreak/>
        <w:t>потенциальных экономических и социальных возможностей каждого российского региона</w:t>
      </w:r>
      <w:r>
        <w:rPr>
          <w:rFonts w:ascii="Times New Roman" w:hAnsi="Times New Roman"/>
          <w:sz w:val="28"/>
          <w:szCs w:val="28"/>
        </w:rPr>
        <w:t>»</w:t>
      </w:r>
      <w:r w:rsidRPr="0056416D">
        <w:rPr>
          <w:rFonts w:ascii="Times New Roman" w:hAnsi="Times New Roman"/>
          <w:sz w:val="28"/>
          <w:szCs w:val="28"/>
        </w:rPr>
        <w:t>.</w:t>
      </w:r>
    </w:p>
    <w:p w14:paraId="3B3956F2" w14:textId="1631775F" w:rsidR="008A08B4" w:rsidRPr="008A08B4" w:rsidRDefault="008A08B4" w:rsidP="00134781">
      <w:pPr>
        <w:spacing w:after="0" w:line="360" w:lineRule="auto"/>
        <w:ind w:firstLine="284"/>
        <w:jc w:val="both"/>
        <w:rPr>
          <w:rFonts w:ascii="Times New Roman" w:hAnsi="Times New Roman"/>
          <w:sz w:val="28"/>
          <w:szCs w:val="28"/>
        </w:rPr>
      </w:pPr>
      <w:r>
        <w:rPr>
          <w:rFonts w:ascii="Times New Roman" w:hAnsi="Times New Roman"/>
          <w:sz w:val="28"/>
          <w:szCs w:val="28"/>
        </w:rPr>
        <w:t>В  этом  документе  была  поставлена с</w:t>
      </w:r>
      <w:r w:rsidRPr="008A08B4">
        <w:rPr>
          <w:rFonts w:ascii="Times New Roman" w:hAnsi="Times New Roman"/>
          <w:sz w:val="28"/>
          <w:szCs w:val="28"/>
        </w:rPr>
        <w:t xml:space="preserve">тратегическая цель развития транспортной системы </w:t>
      </w:r>
      <w:r>
        <w:rPr>
          <w:rFonts w:ascii="Times New Roman" w:hAnsi="Times New Roman"/>
          <w:sz w:val="28"/>
          <w:szCs w:val="28"/>
        </w:rPr>
        <w:t xml:space="preserve">   это  </w:t>
      </w:r>
      <w:r w:rsidRPr="008A08B4">
        <w:rPr>
          <w:rFonts w:ascii="Times New Roman" w:hAnsi="Times New Roman"/>
          <w:sz w:val="28"/>
          <w:szCs w:val="28"/>
        </w:rPr>
        <w:t xml:space="preserve"> удовлетворение потребностей инновационного социально ориентированного развития экономики и общества в качественных транспортных услугах.</w:t>
      </w:r>
      <w:r>
        <w:rPr>
          <w:rFonts w:ascii="Times New Roman" w:hAnsi="Times New Roman"/>
          <w:sz w:val="28"/>
          <w:szCs w:val="28"/>
        </w:rPr>
        <w:t xml:space="preserve">  </w:t>
      </w:r>
      <w:r w:rsidRPr="008A08B4">
        <w:rPr>
          <w:rFonts w:ascii="Times New Roman" w:hAnsi="Times New Roman"/>
          <w:sz w:val="28"/>
          <w:szCs w:val="28"/>
        </w:rPr>
        <w:t xml:space="preserve">Достижение этой стратегической цели </w:t>
      </w:r>
      <w:r>
        <w:rPr>
          <w:rFonts w:ascii="Times New Roman" w:hAnsi="Times New Roman"/>
          <w:sz w:val="28"/>
          <w:szCs w:val="28"/>
        </w:rPr>
        <w:t xml:space="preserve">должно  быть </w:t>
      </w:r>
      <w:r w:rsidRPr="008A08B4">
        <w:rPr>
          <w:rFonts w:ascii="Times New Roman" w:hAnsi="Times New Roman"/>
          <w:sz w:val="28"/>
          <w:szCs w:val="28"/>
        </w:rPr>
        <w:t xml:space="preserve">обеспечено </w:t>
      </w:r>
      <w:r>
        <w:rPr>
          <w:rFonts w:ascii="Times New Roman" w:hAnsi="Times New Roman"/>
          <w:sz w:val="28"/>
          <w:szCs w:val="28"/>
        </w:rPr>
        <w:t xml:space="preserve">созданием  </w:t>
      </w:r>
      <w:r w:rsidRPr="008A08B4">
        <w:rPr>
          <w:rFonts w:ascii="Times New Roman" w:hAnsi="Times New Roman"/>
          <w:sz w:val="28"/>
          <w:szCs w:val="28"/>
        </w:rPr>
        <w:t>конкурентной среды в транспортной отрасли</w:t>
      </w:r>
      <w:r>
        <w:rPr>
          <w:rFonts w:ascii="Times New Roman" w:hAnsi="Times New Roman"/>
          <w:sz w:val="28"/>
          <w:szCs w:val="28"/>
        </w:rPr>
        <w:t xml:space="preserve">  страны</w:t>
      </w:r>
      <w:r w:rsidRPr="008A08B4">
        <w:rPr>
          <w:rFonts w:ascii="Times New Roman" w:hAnsi="Times New Roman"/>
          <w:sz w:val="28"/>
          <w:szCs w:val="28"/>
        </w:rPr>
        <w:t xml:space="preserve">, </w:t>
      </w:r>
      <w:r>
        <w:rPr>
          <w:rFonts w:ascii="Times New Roman" w:hAnsi="Times New Roman"/>
          <w:sz w:val="28"/>
          <w:szCs w:val="28"/>
        </w:rPr>
        <w:t xml:space="preserve">опережающего </w:t>
      </w:r>
      <w:r w:rsidRPr="008A08B4">
        <w:rPr>
          <w:rFonts w:ascii="Times New Roman" w:hAnsi="Times New Roman"/>
          <w:sz w:val="28"/>
          <w:szCs w:val="28"/>
        </w:rPr>
        <w:t>развити</w:t>
      </w:r>
      <w:r>
        <w:rPr>
          <w:rFonts w:ascii="Times New Roman" w:hAnsi="Times New Roman"/>
          <w:sz w:val="28"/>
          <w:szCs w:val="28"/>
        </w:rPr>
        <w:t xml:space="preserve">я  транспортной </w:t>
      </w:r>
      <w:r w:rsidRPr="008A08B4">
        <w:rPr>
          <w:rFonts w:ascii="Times New Roman" w:hAnsi="Times New Roman"/>
          <w:sz w:val="28"/>
          <w:szCs w:val="28"/>
        </w:rPr>
        <w:t xml:space="preserve"> инфраструктуры, достижения передового уровня развития техники и технологий, </w:t>
      </w:r>
      <w:r>
        <w:rPr>
          <w:rFonts w:ascii="Times New Roman" w:hAnsi="Times New Roman"/>
          <w:sz w:val="28"/>
          <w:szCs w:val="28"/>
        </w:rPr>
        <w:t xml:space="preserve"> повышения </w:t>
      </w:r>
      <w:r w:rsidRPr="008A08B4">
        <w:rPr>
          <w:rFonts w:ascii="Times New Roman" w:hAnsi="Times New Roman"/>
          <w:sz w:val="28"/>
          <w:szCs w:val="28"/>
        </w:rPr>
        <w:t>внимания к социальным и экологическим</w:t>
      </w:r>
      <w:r>
        <w:rPr>
          <w:rFonts w:ascii="Times New Roman" w:hAnsi="Times New Roman"/>
          <w:sz w:val="28"/>
          <w:szCs w:val="28"/>
        </w:rPr>
        <w:t xml:space="preserve"> факторам</w:t>
      </w:r>
      <w:r w:rsidRPr="008A08B4">
        <w:rPr>
          <w:rFonts w:ascii="Times New Roman" w:hAnsi="Times New Roman"/>
          <w:sz w:val="28"/>
          <w:szCs w:val="28"/>
        </w:rPr>
        <w:t>, повышения экономической и других видов безопасности страны, зависящих от транспорта.</w:t>
      </w:r>
      <w:r>
        <w:rPr>
          <w:rFonts w:ascii="Times New Roman" w:hAnsi="Times New Roman"/>
          <w:sz w:val="28"/>
          <w:szCs w:val="28"/>
        </w:rPr>
        <w:t xml:space="preserve"> Необходимо уделять  больше  внимания сбалансированному   и  опережающему  развитию  транспортной  инфраструктуры,  всех  её  элементов.</w:t>
      </w:r>
      <w:r w:rsidR="00EC51DF">
        <w:rPr>
          <w:rFonts w:ascii="Times New Roman" w:hAnsi="Times New Roman"/>
          <w:sz w:val="28"/>
          <w:szCs w:val="28"/>
        </w:rPr>
        <w:t xml:space="preserve"> Для  решения  этих  задач  необходимо приводить   нормативную  правовую  базу  в  соответствии  с  быстро  меняющимися  требованиями,  необходимо  учитывать систему  мировых  стандартов.  Важное  значение  имеет  определение  стандартов  качества транспортных и  инфраструктурных  услуг.  </w:t>
      </w:r>
    </w:p>
    <w:p w14:paraId="639BD658" w14:textId="048DAF1A"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В  Транспортной  стратегии  были  определены  г</w:t>
      </w:r>
      <w:r w:rsidRPr="00EC51DF">
        <w:rPr>
          <w:rFonts w:ascii="Times New Roman" w:hAnsi="Times New Roman"/>
          <w:sz w:val="28"/>
          <w:szCs w:val="28"/>
        </w:rPr>
        <w:t>лавны</w:t>
      </w:r>
      <w:r>
        <w:rPr>
          <w:rFonts w:ascii="Times New Roman" w:hAnsi="Times New Roman"/>
          <w:sz w:val="28"/>
          <w:szCs w:val="28"/>
        </w:rPr>
        <w:t xml:space="preserve">е </w:t>
      </w:r>
      <w:r w:rsidRPr="00EC51DF">
        <w:rPr>
          <w:rFonts w:ascii="Times New Roman" w:hAnsi="Times New Roman"/>
          <w:sz w:val="28"/>
          <w:szCs w:val="28"/>
        </w:rPr>
        <w:t xml:space="preserve"> целевыми ориентирами: общесоциальные, общеэкономические, общетранспортные и по видам транспортной деятельности.</w:t>
      </w:r>
    </w:p>
    <w:p w14:paraId="6C7AD717" w14:textId="77777777" w:rsidR="00EC51DF" w:rsidRPr="00EC51DF" w:rsidRDefault="00EC51DF" w:rsidP="00134781">
      <w:pPr>
        <w:spacing w:after="0" w:line="360" w:lineRule="auto"/>
        <w:jc w:val="both"/>
        <w:rPr>
          <w:rFonts w:ascii="Times New Roman" w:hAnsi="Times New Roman"/>
          <w:sz w:val="28"/>
          <w:szCs w:val="28"/>
        </w:rPr>
      </w:pPr>
      <w:r w:rsidRPr="00EC51DF">
        <w:rPr>
          <w:rFonts w:ascii="Times New Roman" w:hAnsi="Times New Roman"/>
          <w:sz w:val="28"/>
          <w:szCs w:val="28"/>
        </w:rPr>
        <w:t>Общесоциальными ориентирами являются:</w:t>
      </w:r>
    </w:p>
    <w:p w14:paraId="3F9A877D" w14:textId="3FA26EC0"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подвижность населения и доступность транспортных услуг;</w:t>
      </w:r>
    </w:p>
    <w:p w14:paraId="264CA340" w14:textId="330A1913"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снижение аварийности, рисков и угроз безопасности по видам транспорта;</w:t>
      </w:r>
    </w:p>
    <w:p w14:paraId="651F83BF" w14:textId="505971A7"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снижение доли транспорта в загрязнении окружающей среды.</w:t>
      </w:r>
    </w:p>
    <w:p w14:paraId="050E2AC1" w14:textId="77777777" w:rsidR="00EC51DF" w:rsidRPr="00EC51DF" w:rsidRDefault="00EC51DF" w:rsidP="00134781">
      <w:pPr>
        <w:spacing w:after="0" w:line="360" w:lineRule="auto"/>
        <w:jc w:val="both"/>
        <w:rPr>
          <w:rFonts w:ascii="Times New Roman" w:hAnsi="Times New Roman"/>
          <w:sz w:val="28"/>
          <w:szCs w:val="28"/>
        </w:rPr>
      </w:pPr>
      <w:r w:rsidRPr="00EC51DF">
        <w:rPr>
          <w:rFonts w:ascii="Times New Roman" w:hAnsi="Times New Roman"/>
          <w:sz w:val="28"/>
          <w:szCs w:val="28"/>
        </w:rPr>
        <w:t>Общеэкономическими ориентирами являются:</w:t>
      </w:r>
    </w:p>
    <w:p w14:paraId="0B8AE4F7" w14:textId="3395C5DD"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предоставление транспортной отраслью в полном объеме высококачественных транспортных услуг, обеспечивающих запланированные темпы роста внутреннего валового продукта;</w:t>
      </w:r>
    </w:p>
    <w:p w14:paraId="6A7E89B5" w14:textId="5FBA7659"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конкурентный уровень удельных транспортных издержек в цене конечной продукции;</w:t>
      </w:r>
    </w:p>
    <w:p w14:paraId="1375C484" w14:textId="56A1CD4C"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EC51DF">
        <w:rPr>
          <w:rFonts w:ascii="Times New Roman" w:hAnsi="Times New Roman"/>
          <w:sz w:val="28"/>
          <w:szCs w:val="28"/>
        </w:rPr>
        <w:t>повышение коммерческой скорости и ритмичности продвижения партий товаров;</w:t>
      </w:r>
    </w:p>
    <w:p w14:paraId="2800B4AD" w14:textId="695C6CB2"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использование инновационных технологий строительства и содержания транспортной инфраструктуры;</w:t>
      </w:r>
    </w:p>
    <w:p w14:paraId="3E201795" w14:textId="7913409F"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проведение эффективной государственной тарифной политики;</w:t>
      </w:r>
    </w:p>
    <w:p w14:paraId="70357496" w14:textId="3E974B42"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использование современных механизмов развития экономической</w:t>
      </w:r>
      <w:r>
        <w:rPr>
          <w:rFonts w:ascii="Times New Roman" w:hAnsi="Times New Roman"/>
          <w:sz w:val="28"/>
          <w:szCs w:val="28"/>
        </w:rPr>
        <w:t xml:space="preserve">- </w:t>
      </w:r>
      <w:r w:rsidRPr="00EC51DF">
        <w:rPr>
          <w:rFonts w:ascii="Times New Roman" w:hAnsi="Times New Roman"/>
          <w:sz w:val="28"/>
          <w:szCs w:val="28"/>
        </w:rPr>
        <w:t>конкурентной среды, включая государственно-частное партнерство</w:t>
      </w:r>
      <w:r>
        <w:rPr>
          <w:rFonts w:ascii="Times New Roman" w:hAnsi="Times New Roman"/>
          <w:sz w:val="28"/>
          <w:szCs w:val="28"/>
        </w:rPr>
        <w:t>.</w:t>
      </w:r>
    </w:p>
    <w:p w14:paraId="5D933108" w14:textId="77777777" w:rsidR="00EC51DF" w:rsidRPr="00EC51DF" w:rsidRDefault="00EC51DF" w:rsidP="00134781">
      <w:pPr>
        <w:spacing w:after="0" w:line="360" w:lineRule="auto"/>
        <w:jc w:val="both"/>
        <w:rPr>
          <w:rFonts w:ascii="Times New Roman" w:hAnsi="Times New Roman"/>
          <w:sz w:val="28"/>
          <w:szCs w:val="28"/>
        </w:rPr>
      </w:pPr>
      <w:r w:rsidRPr="00EC51DF">
        <w:rPr>
          <w:rFonts w:ascii="Times New Roman" w:hAnsi="Times New Roman"/>
          <w:sz w:val="28"/>
          <w:szCs w:val="28"/>
        </w:rPr>
        <w:t>Общетранспортными ориентирами являются:</w:t>
      </w:r>
    </w:p>
    <w:p w14:paraId="72CCE894" w14:textId="26567464"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развитие транспортной сети в соответствии с потребностями экономики и общества;</w:t>
      </w:r>
    </w:p>
    <w:p w14:paraId="3A036C74" w14:textId="5425C923"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повышение производительности и рентабельности транспортных систем;</w:t>
      </w:r>
    </w:p>
    <w:p w14:paraId="30646D31" w14:textId="26C05014"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повышение фондоотдачи инфраструктуры транспорта;</w:t>
      </w:r>
    </w:p>
    <w:p w14:paraId="17BDBC7B" w14:textId="6C3017DB"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снижение энергоемкости;</w:t>
      </w:r>
    </w:p>
    <w:p w14:paraId="64F47FB1" w14:textId="5477820C" w:rsidR="00EC51DF" w:rsidRPr="00EC51DF" w:rsidRDefault="00EC51DF"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Pr="00EC51DF">
        <w:rPr>
          <w:rFonts w:ascii="Times New Roman" w:hAnsi="Times New Roman"/>
          <w:sz w:val="28"/>
          <w:szCs w:val="28"/>
        </w:rPr>
        <w:t>создание приоритетных конкурентных условий для национальных перевозчиков и повышение их конкурентоспособности;</w:t>
      </w:r>
    </w:p>
    <w:p w14:paraId="12D38E4F" w14:textId="7D7A6C64" w:rsidR="00EC51DF" w:rsidRPr="00EC51DF" w:rsidRDefault="008A313C"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00EC51DF" w:rsidRPr="00EC51DF">
        <w:rPr>
          <w:rFonts w:ascii="Times New Roman" w:hAnsi="Times New Roman"/>
          <w:sz w:val="28"/>
          <w:szCs w:val="28"/>
        </w:rPr>
        <w:t>инновационные товаротранспортные технологии, соответствующие лучшим мировым достижениям;</w:t>
      </w:r>
    </w:p>
    <w:p w14:paraId="59071A7B" w14:textId="6D93A731" w:rsidR="00EC51DF" w:rsidRPr="00EC51DF" w:rsidRDefault="008A313C"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00EC51DF" w:rsidRPr="00EC51DF">
        <w:rPr>
          <w:rFonts w:ascii="Times New Roman" w:hAnsi="Times New Roman"/>
          <w:sz w:val="28"/>
          <w:szCs w:val="28"/>
        </w:rPr>
        <w:t>подготовка к обеспечению перевозок высокотехнологичной продукции;</w:t>
      </w:r>
    </w:p>
    <w:p w14:paraId="008FB9DA" w14:textId="33D6F9AC" w:rsidR="00EC51DF" w:rsidRPr="00EC51DF" w:rsidRDefault="008A313C"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00EC51DF" w:rsidRPr="00EC51DF">
        <w:rPr>
          <w:rFonts w:ascii="Times New Roman" w:hAnsi="Times New Roman"/>
          <w:sz w:val="28"/>
          <w:szCs w:val="28"/>
        </w:rPr>
        <w:t>формирование необходимых условий инвестирования в транспортную отрасль, обеспечивающих ее развитие опережающими темпами;</w:t>
      </w:r>
    </w:p>
    <w:p w14:paraId="24D99984" w14:textId="6DD73646" w:rsidR="00EC51DF" w:rsidRDefault="008A313C" w:rsidP="00134781">
      <w:pPr>
        <w:spacing w:after="0" w:line="360" w:lineRule="auto"/>
        <w:jc w:val="both"/>
        <w:rPr>
          <w:rFonts w:ascii="Times New Roman" w:hAnsi="Times New Roman"/>
          <w:sz w:val="28"/>
          <w:szCs w:val="28"/>
        </w:rPr>
      </w:pPr>
      <w:r>
        <w:rPr>
          <w:rFonts w:ascii="Times New Roman" w:hAnsi="Times New Roman"/>
          <w:sz w:val="28"/>
          <w:szCs w:val="28"/>
        </w:rPr>
        <w:t xml:space="preserve">- </w:t>
      </w:r>
      <w:r w:rsidR="00EC51DF" w:rsidRPr="00EC51DF">
        <w:rPr>
          <w:rFonts w:ascii="Times New Roman" w:hAnsi="Times New Roman"/>
          <w:sz w:val="28"/>
          <w:szCs w:val="28"/>
        </w:rPr>
        <w:t>развитие транспортного машиностроения и отраслей смежников</w:t>
      </w:r>
      <w:r>
        <w:rPr>
          <w:rFonts w:ascii="Times New Roman" w:hAnsi="Times New Roman"/>
          <w:sz w:val="28"/>
          <w:szCs w:val="28"/>
        </w:rPr>
        <w:t xml:space="preserve"> </w:t>
      </w:r>
      <w:r w:rsidR="00EC51DF" w:rsidRPr="00EC51DF">
        <w:rPr>
          <w:rFonts w:ascii="Times New Roman" w:hAnsi="Times New Roman"/>
          <w:sz w:val="28"/>
          <w:szCs w:val="28"/>
        </w:rPr>
        <w:t xml:space="preserve"> поставщиков ресурсов до уровня, необходимого для реализации Транспортной стратегии.</w:t>
      </w:r>
    </w:p>
    <w:p w14:paraId="744A0560" w14:textId="7D88F4E6" w:rsidR="008A313C" w:rsidRPr="008A313C" w:rsidRDefault="008A313C" w:rsidP="00134781">
      <w:pPr>
        <w:spacing w:after="0" w:line="360" w:lineRule="auto"/>
        <w:ind w:firstLine="284"/>
        <w:jc w:val="both"/>
        <w:rPr>
          <w:rFonts w:ascii="Times New Roman" w:hAnsi="Times New Roman"/>
          <w:sz w:val="28"/>
          <w:szCs w:val="28"/>
        </w:rPr>
      </w:pPr>
      <w:r>
        <w:rPr>
          <w:rFonts w:ascii="Times New Roman" w:hAnsi="Times New Roman"/>
          <w:sz w:val="28"/>
          <w:szCs w:val="28"/>
        </w:rPr>
        <w:t xml:space="preserve">В </w:t>
      </w:r>
      <w:r w:rsidR="00DC523A">
        <w:rPr>
          <w:rFonts w:ascii="Times New Roman" w:hAnsi="Times New Roman"/>
          <w:sz w:val="28"/>
          <w:szCs w:val="28"/>
        </w:rPr>
        <w:t xml:space="preserve"> т</w:t>
      </w:r>
      <w:r>
        <w:rPr>
          <w:rFonts w:ascii="Times New Roman" w:hAnsi="Times New Roman"/>
          <w:sz w:val="28"/>
          <w:szCs w:val="28"/>
        </w:rPr>
        <w:t>ранспортной  стратегии  определены  основные ц</w:t>
      </w:r>
      <w:r w:rsidRPr="008A313C">
        <w:rPr>
          <w:rFonts w:ascii="Times New Roman" w:hAnsi="Times New Roman"/>
          <w:sz w:val="28"/>
          <w:szCs w:val="28"/>
        </w:rPr>
        <w:t>ели развития транспортной системы России</w:t>
      </w:r>
      <w:r w:rsidR="008608D8">
        <w:rPr>
          <w:rFonts w:ascii="Times New Roman" w:hAnsi="Times New Roman"/>
          <w:sz w:val="28"/>
          <w:szCs w:val="28"/>
        </w:rPr>
        <w:t xml:space="preserve">,  при  этом за  основу взято  развитие  транспортной  инфраструктуры.  Первая  цель транспортной  стратегии  </w:t>
      </w:r>
      <w:r w:rsidR="00DC523A">
        <w:rPr>
          <w:rFonts w:ascii="Times New Roman" w:hAnsi="Times New Roman"/>
          <w:sz w:val="28"/>
          <w:szCs w:val="28"/>
        </w:rPr>
        <w:t xml:space="preserve">  это </w:t>
      </w:r>
      <w:r w:rsidRPr="008A313C">
        <w:rPr>
          <w:rFonts w:ascii="Times New Roman" w:hAnsi="Times New Roman"/>
          <w:sz w:val="28"/>
          <w:szCs w:val="28"/>
        </w:rPr>
        <w:t xml:space="preserve"> </w:t>
      </w:r>
      <w:r w:rsidR="008608D8">
        <w:rPr>
          <w:rFonts w:ascii="Times New Roman" w:hAnsi="Times New Roman"/>
          <w:sz w:val="28"/>
          <w:szCs w:val="28"/>
        </w:rPr>
        <w:t xml:space="preserve"> </w:t>
      </w:r>
      <w:r w:rsidR="00DC523A">
        <w:rPr>
          <w:rFonts w:ascii="Times New Roman" w:hAnsi="Times New Roman"/>
          <w:sz w:val="28"/>
          <w:szCs w:val="28"/>
        </w:rPr>
        <w:t>ф</w:t>
      </w:r>
      <w:r w:rsidRPr="008A313C">
        <w:rPr>
          <w:rFonts w:ascii="Times New Roman" w:hAnsi="Times New Roman"/>
          <w:sz w:val="28"/>
          <w:szCs w:val="28"/>
        </w:rPr>
        <w:t>ормирование единого транспортного пространства Росси</w:t>
      </w:r>
      <w:r w:rsidR="00DC523A">
        <w:rPr>
          <w:rFonts w:ascii="Times New Roman" w:hAnsi="Times New Roman"/>
          <w:sz w:val="28"/>
          <w:szCs w:val="28"/>
        </w:rPr>
        <w:t xml:space="preserve">йской Федерации </w:t>
      </w:r>
      <w:r w:rsidRPr="008A313C">
        <w:rPr>
          <w:rFonts w:ascii="Times New Roman" w:hAnsi="Times New Roman"/>
          <w:sz w:val="28"/>
          <w:szCs w:val="28"/>
        </w:rPr>
        <w:t xml:space="preserve"> на </w:t>
      </w:r>
      <w:r w:rsidR="00DC523A">
        <w:rPr>
          <w:rFonts w:ascii="Times New Roman" w:hAnsi="Times New Roman"/>
          <w:sz w:val="28"/>
          <w:szCs w:val="28"/>
        </w:rPr>
        <w:t xml:space="preserve">  основе </w:t>
      </w:r>
      <w:r w:rsidRPr="008A313C">
        <w:rPr>
          <w:rFonts w:ascii="Times New Roman" w:hAnsi="Times New Roman"/>
          <w:sz w:val="28"/>
          <w:szCs w:val="28"/>
        </w:rPr>
        <w:t xml:space="preserve"> </w:t>
      </w:r>
      <w:r w:rsidR="00DC523A">
        <w:rPr>
          <w:rFonts w:ascii="Times New Roman" w:hAnsi="Times New Roman"/>
          <w:sz w:val="28"/>
          <w:szCs w:val="28"/>
        </w:rPr>
        <w:t xml:space="preserve">всестороннего и  сбалансированного </w:t>
      </w:r>
      <w:r w:rsidRPr="008A313C">
        <w:rPr>
          <w:rFonts w:ascii="Times New Roman" w:hAnsi="Times New Roman"/>
          <w:sz w:val="28"/>
          <w:szCs w:val="28"/>
        </w:rPr>
        <w:t xml:space="preserve"> развития </w:t>
      </w:r>
      <w:r w:rsidR="00DC523A">
        <w:rPr>
          <w:rFonts w:ascii="Times New Roman" w:hAnsi="Times New Roman"/>
          <w:sz w:val="28"/>
          <w:szCs w:val="28"/>
        </w:rPr>
        <w:t xml:space="preserve"> </w:t>
      </w:r>
      <w:r w:rsidRPr="008A313C">
        <w:rPr>
          <w:rFonts w:ascii="Times New Roman" w:hAnsi="Times New Roman"/>
          <w:sz w:val="28"/>
          <w:szCs w:val="28"/>
        </w:rPr>
        <w:t>транспортной инфраструктуры.</w:t>
      </w:r>
      <w:r w:rsidR="00DC523A">
        <w:rPr>
          <w:rFonts w:ascii="Times New Roman" w:hAnsi="Times New Roman"/>
          <w:sz w:val="28"/>
          <w:szCs w:val="28"/>
        </w:rPr>
        <w:t xml:space="preserve">  </w:t>
      </w:r>
      <w:r w:rsidRPr="008A313C">
        <w:rPr>
          <w:rFonts w:ascii="Times New Roman" w:hAnsi="Times New Roman"/>
          <w:sz w:val="28"/>
          <w:szCs w:val="28"/>
        </w:rPr>
        <w:t xml:space="preserve">Достижение этой цели позволит обеспечить </w:t>
      </w:r>
      <w:r w:rsidR="00DC523A">
        <w:rPr>
          <w:rFonts w:ascii="Times New Roman" w:hAnsi="Times New Roman"/>
          <w:sz w:val="28"/>
          <w:szCs w:val="28"/>
        </w:rPr>
        <w:t xml:space="preserve">ускорение </w:t>
      </w:r>
      <w:r w:rsidRPr="008A313C">
        <w:rPr>
          <w:rFonts w:ascii="Times New Roman" w:hAnsi="Times New Roman"/>
          <w:sz w:val="28"/>
          <w:szCs w:val="28"/>
        </w:rPr>
        <w:t>рост</w:t>
      </w:r>
      <w:r w:rsidR="00DC523A">
        <w:rPr>
          <w:rFonts w:ascii="Times New Roman" w:hAnsi="Times New Roman"/>
          <w:sz w:val="28"/>
          <w:szCs w:val="28"/>
        </w:rPr>
        <w:t xml:space="preserve">а </w:t>
      </w:r>
      <w:r w:rsidRPr="008A313C">
        <w:rPr>
          <w:rFonts w:ascii="Times New Roman" w:hAnsi="Times New Roman"/>
          <w:sz w:val="28"/>
          <w:szCs w:val="28"/>
        </w:rPr>
        <w:t xml:space="preserve"> экономики России, социальное развитие и укрепление связей между ее регионами путем устранения территориальных и структурных диспропорций на </w:t>
      </w:r>
      <w:r w:rsidRPr="008A313C">
        <w:rPr>
          <w:rFonts w:ascii="Times New Roman" w:hAnsi="Times New Roman"/>
          <w:sz w:val="28"/>
          <w:szCs w:val="28"/>
        </w:rPr>
        <w:lastRenderedPageBreak/>
        <w:t>транспорте, вовлечение в хозяйственный оборот новых территорий за счет создания дополнительных транспортных связей</w:t>
      </w:r>
      <w:r w:rsidR="00DC523A">
        <w:rPr>
          <w:rFonts w:ascii="Times New Roman" w:hAnsi="Times New Roman"/>
          <w:sz w:val="28"/>
          <w:szCs w:val="28"/>
        </w:rPr>
        <w:t>.</w:t>
      </w:r>
    </w:p>
    <w:p w14:paraId="73D2D236" w14:textId="76446252" w:rsidR="008A313C" w:rsidRDefault="00DC523A" w:rsidP="00134781">
      <w:pPr>
        <w:spacing w:after="0" w:line="360" w:lineRule="auto"/>
        <w:ind w:firstLine="284"/>
        <w:jc w:val="both"/>
        <w:rPr>
          <w:rFonts w:ascii="Times New Roman" w:hAnsi="Times New Roman"/>
          <w:sz w:val="28"/>
          <w:szCs w:val="28"/>
        </w:rPr>
      </w:pPr>
      <w:r>
        <w:rPr>
          <w:rFonts w:ascii="Times New Roman" w:hAnsi="Times New Roman"/>
          <w:sz w:val="28"/>
          <w:szCs w:val="28"/>
        </w:rPr>
        <w:t xml:space="preserve">Для  достижения  этой  </w:t>
      </w:r>
      <w:r w:rsidR="008A313C" w:rsidRPr="008A313C">
        <w:rPr>
          <w:rFonts w:ascii="Times New Roman" w:hAnsi="Times New Roman"/>
          <w:sz w:val="28"/>
          <w:szCs w:val="28"/>
        </w:rPr>
        <w:t>цели на первом этапе реализации Транспортной стратегии предусматривается строительство и реконструкция основных направлений автомобильных и железных дорог, инфраструктуры морских и речных портов, внутренних водных путей и аэропортов, ликвидация наиболее узких мест</w:t>
      </w:r>
      <w:r>
        <w:rPr>
          <w:rFonts w:ascii="Times New Roman" w:hAnsi="Times New Roman"/>
          <w:sz w:val="28"/>
          <w:szCs w:val="28"/>
        </w:rPr>
        <w:t xml:space="preserve"> в</w:t>
      </w:r>
      <w:r w:rsidR="008A313C" w:rsidRPr="008A313C">
        <w:rPr>
          <w:rFonts w:ascii="Times New Roman" w:hAnsi="Times New Roman"/>
          <w:sz w:val="28"/>
          <w:szCs w:val="28"/>
        </w:rPr>
        <w:t xml:space="preserve"> сети</w:t>
      </w:r>
      <w:r w:rsidR="008608D8">
        <w:rPr>
          <w:rFonts w:ascii="Times New Roman" w:hAnsi="Times New Roman"/>
          <w:sz w:val="28"/>
          <w:szCs w:val="28"/>
        </w:rPr>
        <w:t xml:space="preserve">  путей  сообщения</w:t>
      </w:r>
      <w:r w:rsidR="008A313C" w:rsidRPr="008A313C">
        <w:rPr>
          <w:rFonts w:ascii="Times New Roman" w:hAnsi="Times New Roman"/>
          <w:sz w:val="28"/>
          <w:szCs w:val="28"/>
        </w:rPr>
        <w:t xml:space="preserve">, в том числе в </w:t>
      </w:r>
      <w:r w:rsidR="008A313C">
        <w:rPr>
          <w:rFonts w:ascii="Times New Roman" w:hAnsi="Times New Roman"/>
          <w:sz w:val="28"/>
          <w:szCs w:val="28"/>
        </w:rPr>
        <w:t xml:space="preserve">восточной  </w:t>
      </w:r>
      <w:r w:rsidR="008A313C" w:rsidRPr="008A313C">
        <w:rPr>
          <w:rFonts w:ascii="Times New Roman" w:hAnsi="Times New Roman"/>
          <w:sz w:val="28"/>
          <w:szCs w:val="28"/>
        </w:rPr>
        <w:t xml:space="preserve">части России. </w:t>
      </w:r>
      <w:r>
        <w:rPr>
          <w:rFonts w:ascii="Times New Roman" w:hAnsi="Times New Roman"/>
          <w:sz w:val="28"/>
          <w:szCs w:val="28"/>
        </w:rPr>
        <w:t>При  этом  б</w:t>
      </w:r>
      <w:r w:rsidR="008A313C" w:rsidRPr="008A313C">
        <w:rPr>
          <w:rFonts w:ascii="Times New Roman" w:hAnsi="Times New Roman"/>
          <w:sz w:val="28"/>
          <w:szCs w:val="28"/>
        </w:rPr>
        <w:t>удут созданы инфраструктурные условия для развития потенциальных точек</w:t>
      </w:r>
      <w:r>
        <w:rPr>
          <w:rFonts w:ascii="Times New Roman" w:hAnsi="Times New Roman"/>
          <w:sz w:val="28"/>
          <w:szCs w:val="28"/>
        </w:rPr>
        <w:t xml:space="preserve">  роста  экономики    будет  происходить </w:t>
      </w:r>
      <w:r w:rsidR="008A313C" w:rsidRPr="008A313C">
        <w:rPr>
          <w:rFonts w:ascii="Times New Roman" w:hAnsi="Times New Roman"/>
          <w:sz w:val="28"/>
          <w:szCs w:val="28"/>
        </w:rPr>
        <w:t>комплексное освоение новых территорий и разработк</w:t>
      </w:r>
      <w:r>
        <w:rPr>
          <w:rFonts w:ascii="Times New Roman" w:hAnsi="Times New Roman"/>
          <w:sz w:val="28"/>
          <w:szCs w:val="28"/>
        </w:rPr>
        <w:t xml:space="preserve">а  новых </w:t>
      </w:r>
      <w:r w:rsidR="008A313C" w:rsidRPr="008A313C">
        <w:rPr>
          <w:rFonts w:ascii="Times New Roman" w:hAnsi="Times New Roman"/>
          <w:sz w:val="28"/>
          <w:szCs w:val="28"/>
        </w:rPr>
        <w:t xml:space="preserve"> месторождений полезных ископаемых, </w:t>
      </w:r>
      <w:r>
        <w:rPr>
          <w:rFonts w:ascii="Times New Roman" w:hAnsi="Times New Roman"/>
          <w:sz w:val="28"/>
          <w:szCs w:val="28"/>
        </w:rPr>
        <w:t xml:space="preserve"> в  первую очередь </w:t>
      </w:r>
      <w:r w:rsidR="008A313C" w:rsidRPr="008A313C">
        <w:rPr>
          <w:rFonts w:ascii="Times New Roman" w:hAnsi="Times New Roman"/>
          <w:sz w:val="28"/>
          <w:szCs w:val="28"/>
        </w:rPr>
        <w:t xml:space="preserve"> в Сибири и на Дальнем Востоке.</w:t>
      </w:r>
    </w:p>
    <w:p w14:paraId="387CDB9A" w14:textId="327330BE" w:rsidR="00266F2F" w:rsidRDefault="00266F2F" w:rsidP="00134781">
      <w:pPr>
        <w:spacing w:after="0" w:line="360" w:lineRule="auto"/>
        <w:ind w:firstLine="284"/>
        <w:jc w:val="both"/>
        <w:rPr>
          <w:rFonts w:ascii="Times New Roman" w:hAnsi="Times New Roman"/>
          <w:sz w:val="28"/>
          <w:szCs w:val="28"/>
        </w:rPr>
      </w:pPr>
      <w:r>
        <w:rPr>
          <w:rFonts w:ascii="Times New Roman" w:hAnsi="Times New Roman"/>
          <w:sz w:val="28"/>
          <w:szCs w:val="28"/>
        </w:rPr>
        <w:t>В  связи  с  изменением социально-экономических  условий  в транспортную  стратегию  страны  вносятся  изм</w:t>
      </w:r>
      <w:r w:rsidR="007021EA">
        <w:rPr>
          <w:rFonts w:ascii="Times New Roman" w:hAnsi="Times New Roman"/>
          <w:sz w:val="28"/>
          <w:szCs w:val="28"/>
        </w:rPr>
        <w:t>е</w:t>
      </w:r>
      <w:r>
        <w:rPr>
          <w:rFonts w:ascii="Times New Roman" w:hAnsi="Times New Roman"/>
          <w:sz w:val="28"/>
          <w:szCs w:val="28"/>
        </w:rPr>
        <w:t>не</w:t>
      </w:r>
      <w:r w:rsidR="007021EA">
        <w:rPr>
          <w:rFonts w:ascii="Times New Roman" w:hAnsi="Times New Roman"/>
          <w:sz w:val="28"/>
          <w:szCs w:val="28"/>
        </w:rPr>
        <w:t>ния,  очередное изменение   принято распоряжением  Правительства Российской  Федерации  № 893-р от 12  мая 2018  года.  В  этом  постановлении  следует  выделить   цели по  транспортной  инфраструктуре  видов  транспорта.</w:t>
      </w:r>
    </w:p>
    <w:p w14:paraId="63FBD04D" w14:textId="3060CD53" w:rsidR="00E83AFB" w:rsidRPr="00BC0CBE" w:rsidRDefault="007021EA" w:rsidP="00134781">
      <w:pPr>
        <w:spacing w:after="0" w:line="360" w:lineRule="auto"/>
        <w:jc w:val="both"/>
        <w:rPr>
          <w:rFonts w:ascii="Times New Roman" w:eastAsia="Times New Roman" w:hAnsi="Times New Roman" w:cs="Times New Roman"/>
          <w:sz w:val="28"/>
          <w:szCs w:val="28"/>
          <w:lang w:eastAsia="ru-RU"/>
        </w:rPr>
      </w:pPr>
      <w:r w:rsidRPr="004B2D9F">
        <w:rPr>
          <w:rFonts w:ascii="Times New Roman" w:eastAsia="Times New Roman" w:hAnsi="Times New Roman" w:cs="Times New Roman"/>
          <w:spacing w:val="2"/>
          <w:sz w:val="28"/>
          <w:szCs w:val="28"/>
          <w:lang w:eastAsia="ru-RU"/>
        </w:rPr>
        <w:t xml:space="preserve">  Предлагается:     </w:t>
      </w:r>
      <w:r w:rsidRPr="004B2D9F">
        <w:rPr>
          <w:rFonts w:ascii="Times New Roman" w:eastAsia="Times New Roman" w:hAnsi="Times New Roman" w:cs="Times New Roman"/>
          <w:spacing w:val="2"/>
          <w:sz w:val="28"/>
          <w:szCs w:val="28"/>
          <w:lang w:eastAsia="ru-RU"/>
        </w:rPr>
        <w:br/>
        <w:t>-   на железнодорожном транспорте - расширение полигона обращения тяжеловесных поездов, специализация отдельных линий для преимущественно грузовых или пассажирских перевозок, закрытие малодеятельных линий и станций или определение источников их финансирования, строительство новых железнодорожных линий для создания инфраструктурных условий для комплексного освоения новых территорий и месторождений, модернизация искусственных сооружений и пути, не соответствующих современным стандартам и требованиям, государственное финансирование строительства и реконструкции магистральных железнодорожных линий, имеющих принципиальное значение для экономики и безопасности государства;</w:t>
      </w:r>
      <w:r w:rsidRPr="004B2D9F">
        <w:rPr>
          <w:rFonts w:ascii="Times New Roman" w:eastAsia="Times New Roman" w:hAnsi="Times New Roman" w:cs="Times New Roman"/>
          <w:spacing w:val="2"/>
          <w:sz w:val="28"/>
          <w:szCs w:val="28"/>
          <w:lang w:eastAsia="ru-RU"/>
        </w:rPr>
        <w:br/>
        <w:t xml:space="preserve">-  в дорожном хозяйстве - строительство и реконструкция участков автомобильных дорог федерального и регионального значения, включая строительство транспортных развязок, а также доведение к 2019 году объемов </w:t>
      </w:r>
      <w:r w:rsidRPr="004B2D9F">
        <w:rPr>
          <w:rFonts w:ascii="Times New Roman" w:eastAsia="Times New Roman" w:hAnsi="Times New Roman" w:cs="Times New Roman"/>
          <w:spacing w:val="2"/>
          <w:sz w:val="28"/>
          <w:szCs w:val="28"/>
          <w:lang w:eastAsia="ru-RU"/>
        </w:rPr>
        <w:lastRenderedPageBreak/>
        <w:t>выполнения работ по ремонту и содержанию автомобильных дорог общего пользования федерального значения до уровня, обеспечивающего приведение транспортно-эксплуатационного состояния федеральных дорог в соответствие с требованиями нормативных документов;</w:t>
      </w:r>
      <w:r w:rsidRPr="004B2D9F">
        <w:rPr>
          <w:rFonts w:ascii="Times New Roman" w:eastAsia="Times New Roman" w:hAnsi="Times New Roman" w:cs="Times New Roman"/>
          <w:spacing w:val="2"/>
          <w:sz w:val="28"/>
          <w:szCs w:val="28"/>
          <w:lang w:eastAsia="ru-RU"/>
        </w:rPr>
        <w:br/>
        <w:t>-  на морском транспорте - развитие инфраструктуры Северного морского пути, строительство новых портов и перегрузочных комплексов для комплексного освоения новых территорий и месторождений;</w:t>
      </w:r>
      <w:r w:rsidRPr="004B2D9F">
        <w:rPr>
          <w:rFonts w:ascii="Times New Roman" w:eastAsia="Times New Roman" w:hAnsi="Times New Roman" w:cs="Times New Roman"/>
          <w:spacing w:val="2"/>
          <w:sz w:val="28"/>
          <w:szCs w:val="28"/>
          <w:lang w:eastAsia="ru-RU"/>
        </w:rPr>
        <w:br/>
        <w:t>- на внутреннем водном транспорте - переход до 2018 года на полное финансирование за счет средств федерального бюджета содержания внутренних водных путей по нормативам, утверждаемым Правительством Российской Федерации, а также создание инфраструктурных условий перераспределения грузопотоков с наземных на внутренний водный транспорт;</w:t>
      </w:r>
      <w:r w:rsidRPr="004B2D9F">
        <w:rPr>
          <w:rFonts w:ascii="Times New Roman" w:eastAsia="Times New Roman" w:hAnsi="Times New Roman" w:cs="Times New Roman"/>
          <w:spacing w:val="2"/>
          <w:sz w:val="28"/>
          <w:szCs w:val="28"/>
          <w:lang w:eastAsia="ru-RU"/>
        </w:rPr>
        <w:br/>
        <w:t>-  на воздушном транспорте - реконструкция существующих взлетно-посадочных полос и строительство новых взлетно-посадочных полос, реконструкция и развитие аэродромов и аэропортовых комплексов, модернизация аэронавигационной системы.</w:t>
      </w:r>
      <w:r w:rsidRPr="004B2D9F">
        <w:rPr>
          <w:rFonts w:ascii="Times New Roman" w:eastAsia="Times New Roman" w:hAnsi="Times New Roman" w:cs="Times New Roman"/>
          <w:spacing w:val="2"/>
          <w:sz w:val="28"/>
          <w:szCs w:val="28"/>
          <w:lang w:eastAsia="ru-RU"/>
        </w:rPr>
        <w:br/>
      </w:r>
      <w:r w:rsidR="004B2D9F">
        <w:rPr>
          <w:rFonts w:ascii="Times New Roman" w:eastAsia="Times New Roman" w:hAnsi="Times New Roman" w:cs="Times New Roman"/>
          <w:sz w:val="28"/>
          <w:szCs w:val="28"/>
          <w:lang w:eastAsia="ru-RU"/>
        </w:rPr>
        <w:t xml:space="preserve">После  вступления  в  должность  президента  на  новый  срок  в  </w:t>
      </w:r>
      <w:r w:rsidR="00E83AFB" w:rsidRPr="004B2D9F">
        <w:rPr>
          <w:rFonts w:ascii="Times New Roman" w:eastAsia="Times New Roman" w:hAnsi="Times New Roman" w:cs="Times New Roman"/>
          <w:sz w:val="28"/>
          <w:szCs w:val="28"/>
          <w:lang w:eastAsia="ru-RU"/>
        </w:rPr>
        <w:t>ма</w:t>
      </w:r>
      <w:r w:rsidR="004B2D9F">
        <w:rPr>
          <w:rFonts w:ascii="Times New Roman" w:eastAsia="Times New Roman" w:hAnsi="Times New Roman" w:cs="Times New Roman"/>
          <w:sz w:val="28"/>
          <w:szCs w:val="28"/>
          <w:lang w:eastAsia="ru-RU"/>
        </w:rPr>
        <w:t>е  2018  года</w:t>
      </w:r>
      <w:r w:rsidR="00E83AFB" w:rsidRPr="004B2D9F">
        <w:rPr>
          <w:rFonts w:ascii="Times New Roman" w:eastAsia="Times New Roman" w:hAnsi="Times New Roman" w:cs="Times New Roman"/>
          <w:sz w:val="28"/>
          <w:szCs w:val="28"/>
          <w:lang w:eastAsia="ru-RU"/>
        </w:rPr>
        <w:t xml:space="preserve"> Владимир</w:t>
      </w:r>
      <w:r w:rsidR="004B2D9F">
        <w:rPr>
          <w:rFonts w:ascii="Times New Roman" w:eastAsia="Times New Roman" w:hAnsi="Times New Roman" w:cs="Times New Roman"/>
          <w:sz w:val="28"/>
          <w:szCs w:val="28"/>
          <w:lang w:eastAsia="ru-RU"/>
        </w:rPr>
        <w:t xml:space="preserve"> Владимирович </w:t>
      </w:r>
      <w:r w:rsidR="00E83AFB" w:rsidRPr="004B2D9F">
        <w:rPr>
          <w:rFonts w:ascii="Times New Roman" w:eastAsia="Times New Roman" w:hAnsi="Times New Roman" w:cs="Times New Roman"/>
          <w:sz w:val="28"/>
          <w:szCs w:val="28"/>
          <w:lang w:eastAsia="ru-RU"/>
        </w:rPr>
        <w:t xml:space="preserve"> Путин подписал указ, в котором поставил перед правительством цели, </w:t>
      </w:r>
      <w:r w:rsidR="004B2D9F">
        <w:rPr>
          <w:rFonts w:ascii="Times New Roman" w:eastAsia="Times New Roman" w:hAnsi="Times New Roman" w:cs="Times New Roman"/>
          <w:sz w:val="28"/>
          <w:szCs w:val="28"/>
          <w:lang w:eastAsia="ru-RU"/>
        </w:rPr>
        <w:t xml:space="preserve">которые  необходимо  достичь  в  социально-экономическом  развитии  страны </w:t>
      </w:r>
      <w:r w:rsidR="00E83AFB" w:rsidRPr="004B2D9F">
        <w:rPr>
          <w:rFonts w:ascii="Times New Roman" w:eastAsia="Times New Roman" w:hAnsi="Times New Roman" w:cs="Times New Roman"/>
          <w:sz w:val="28"/>
          <w:szCs w:val="28"/>
          <w:lang w:eastAsia="ru-RU"/>
        </w:rPr>
        <w:t xml:space="preserve"> до 2024 года. Для этого разработают национальные проекты по 12 направлениям социально-экономического развития. </w:t>
      </w:r>
      <w:r w:rsidR="004B2D9F">
        <w:rPr>
          <w:rFonts w:ascii="Times New Roman" w:eastAsia="Times New Roman" w:hAnsi="Times New Roman" w:cs="Times New Roman"/>
          <w:sz w:val="28"/>
          <w:szCs w:val="28"/>
          <w:lang w:eastAsia="ru-RU"/>
        </w:rPr>
        <w:t xml:space="preserve"> Правительство Российской  Федерации  октябре  2018  года </w:t>
      </w:r>
      <w:r w:rsidR="00E83AFB" w:rsidRPr="004B2D9F">
        <w:rPr>
          <w:rFonts w:ascii="Times New Roman" w:eastAsia="Times New Roman" w:hAnsi="Times New Roman" w:cs="Times New Roman"/>
          <w:sz w:val="28"/>
          <w:szCs w:val="28"/>
          <w:lang w:eastAsia="ru-RU"/>
        </w:rPr>
        <w:t xml:space="preserve"> прогноз развития страны</w:t>
      </w:r>
      <w:r w:rsidR="004B2D9F">
        <w:rPr>
          <w:rFonts w:ascii="Times New Roman" w:eastAsia="Times New Roman" w:hAnsi="Times New Roman" w:cs="Times New Roman"/>
          <w:sz w:val="28"/>
          <w:szCs w:val="28"/>
          <w:lang w:eastAsia="ru-RU"/>
        </w:rPr>
        <w:t xml:space="preserve">  и  задачи,  решение  которых  позволит  достичь  этих  целей</w:t>
      </w:r>
      <w:r w:rsidR="00E83AFB" w:rsidRPr="004B2D9F">
        <w:rPr>
          <w:rFonts w:ascii="Times New Roman" w:eastAsia="Times New Roman" w:hAnsi="Times New Roman" w:cs="Times New Roman"/>
          <w:sz w:val="28"/>
          <w:szCs w:val="28"/>
          <w:lang w:eastAsia="ru-RU"/>
        </w:rPr>
        <w:t xml:space="preserve">. </w:t>
      </w:r>
    </w:p>
    <w:p w14:paraId="24C19A57" w14:textId="77777777" w:rsidR="002663C2" w:rsidRDefault="004B2D9F" w:rsidP="0013478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Среди  этих  направлений,   важное  место  занимают задачи  по  развитию  транспортной  инфраструктуры  страны.  </w:t>
      </w:r>
    </w:p>
    <w:p w14:paraId="2E5A096C" w14:textId="4DE37434" w:rsidR="002663C2" w:rsidRDefault="002663C2" w:rsidP="0013478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области  автомобильных  дорог</w:t>
      </w:r>
      <w:r w:rsidR="004B2D9F">
        <w:rPr>
          <w:rFonts w:ascii="Times New Roman" w:hAnsi="Times New Roman" w:cs="Times New Roman"/>
          <w:sz w:val="28"/>
          <w:szCs w:val="28"/>
        </w:rPr>
        <w:t xml:space="preserve">  требуется  у</w:t>
      </w:r>
      <w:r w:rsidR="005C03CC" w:rsidRPr="00BC0CBE">
        <w:rPr>
          <w:rFonts w:ascii="Times New Roman" w:hAnsi="Times New Roman" w:cs="Times New Roman"/>
          <w:sz w:val="28"/>
          <w:szCs w:val="28"/>
        </w:rPr>
        <w:t>величение доли автомобильных дорог регионального значения, соответствующих нормативным требованиям, в их общей протяженности не менее чем до 50% (относительно их протяженности по состоянию на 31 декабря 2017 г.)</w:t>
      </w:r>
      <w:r w:rsidR="004B2D9F">
        <w:rPr>
          <w:rFonts w:ascii="Times New Roman" w:hAnsi="Times New Roman" w:cs="Times New Roman"/>
          <w:sz w:val="28"/>
          <w:szCs w:val="28"/>
        </w:rPr>
        <w:t xml:space="preserve">. </w:t>
      </w:r>
      <w:r w:rsidR="005C03CC" w:rsidRPr="00BC0CBE">
        <w:rPr>
          <w:rFonts w:ascii="Times New Roman" w:hAnsi="Times New Roman" w:cs="Times New Roman"/>
          <w:sz w:val="28"/>
          <w:szCs w:val="28"/>
        </w:rPr>
        <w:t xml:space="preserve"> Снижение доли автомобильных дорог федерального и регионального значения, работающих в режиме перегрузки, в их </w:t>
      </w:r>
      <w:r w:rsidR="005C03CC" w:rsidRPr="00BC0CBE">
        <w:rPr>
          <w:rFonts w:ascii="Times New Roman" w:hAnsi="Times New Roman" w:cs="Times New Roman"/>
          <w:sz w:val="28"/>
          <w:szCs w:val="28"/>
        </w:rPr>
        <w:lastRenderedPageBreak/>
        <w:t xml:space="preserve">общей протяженности на 10% по сравнению с 2017 г. Снижение количества мест концентрации ДТП (аварийно-опасных участков) на дорожной сети в два раза по сравнению с 2017 г. Снижение смертности в результате ДТП в 3,5 раза по сравнению с 2017 г. </w:t>
      </w:r>
      <w:r w:rsidR="004B2D9F">
        <w:rPr>
          <w:rFonts w:ascii="Times New Roman" w:hAnsi="Times New Roman" w:cs="Times New Roman"/>
          <w:sz w:val="28"/>
          <w:szCs w:val="28"/>
        </w:rPr>
        <w:t>-</w:t>
      </w:r>
      <w:r w:rsidR="005C03CC" w:rsidRPr="00BC0CBE">
        <w:rPr>
          <w:rFonts w:ascii="Times New Roman" w:hAnsi="Times New Roman" w:cs="Times New Roman"/>
          <w:sz w:val="28"/>
          <w:szCs w:val="28"/>
        </w:rPr>
        <w:t xml:space="preserve"> до уровня, не превышающего четырех человек на 100 тыс. населения (к 2030 г.</w:t>
      </w:r>
      <w:r w:rsidR="004B2D9F">
        <w:rPr>
          <w:rFonts w:ascii="Times New Roman" w:hAnsi="Times New Roman" w:cs="Times New Roman"/>
          <w:sz w:val="28"/>
          <w:szCs w:val="28"/>
        </w:rPr>
        <w:t xml:space="preserve">- </w:t>
      </w:r>
      <w:r w:rsidR="005C03CC" w:rsidRPr="00BC0CBE">
        <w:rPr>
          <w:rFonts w:ascii="Times New Roman" w:hAnsi="Times New Roman" w:cs="Times New Roman"/>
          <w:sz w:val="28"/>
          <w:szCs w:val="28"/>
        </w:rPr>
        <w:t>стремление к нулевому уровню смертности)</w:t>
      </w:r>
      <w:r w:rsidR="004B2D9F">
        <w:rPr>
          <w:rFonts w:ascii="Times New Roman" w:hAnsi="Times New Roman" w:cs="Times New Roman"/>
          <w:sz w:val="28"/>
          <w:szCs w:val="28"/>
        </w:rPr>
        <w:t>.</w:t>
      </w:r>
      <w:r w:rsidR="005C03CC" w:rsidRPr="00BC0CBE">
        <w:rPr>
          <w:rFonts w:ascii="Times New Roman" w:hAnsi="Times New Roman" w:cs="Times New Roman"/>
          <w:sz w:val="28"/>
          <w:szCs w:val="28"/>
        </w:rPr>
        <w:t xml:space="preserve"> Создание Реестра новых и наилучших технологий, материалов и технологических решений повторного применения и доведение доли контрактов на осуществление дорожной деятельности в рамках нацпроекта, предусматривающих использование новых технологий и материалов, включенных в Реестр, до 80% к концу 2024 г. </w:t>
      </w:r>
      <w:r w:rsidR="004B2D9F">
        <w:rPr>
          <w:rFonts w:ascii="Times New Roman" w:hAnsi="Times New Roman" w:cs="Times New Roman"/>
          <w:sz w:val="28"/>
          <w:szCs w:val="28"/>
        </w:rPr>
        <w:t xml:space="preserve"> </w:t>
      </w:r>
      <w:r w:rsidR="005C03CC" w:rsidRPr="00BC0CBE">
        <w:rPr>
          <w:rFonts w:ascii="Times New Roman" w:hAnsi="Times New Roman" w:cs="Times New Roman"/>
          <w:sz w:val="28"/>
          <w:szCs w:val="28"/>
        </w:rPr>
        <w:t>Доведение доли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до 70 % к концу 2024 г. в общем объеме новых государственных контрактов на выполнение работ по капитальному ремонту, ремонту и содержанию автомобильных дорог</w:t>
      </w:r>
      <w:r>
        <w:rPr>
          <w:rFonts w:ascii="Times New Roman" w:hAnsi="Times New Roman" w:cs="Times New Roman"/>
          <w:sz w:val="28"/>
          <w:szCs w:val="28"/>
        </w:rPr>
        <w:t xml:space="preserve">.  </w:t>
      </w:r>
    </w:p>
    <w:p w14:paraId="2CC82F69" w14:textId="77777777" w:rsidR="002663C2" w:rsidRDefault="002663C2" w:rsidP="00134781">
      <w:pPr>
        <w:shd w:val="clear" w:color="auto" w:fill="FFFFFF"/>
        <w:spacing w:after="0" w:line="360" w:lineRule="auto"/>
        <w:jc w:val="both"/>
        <w:rPr>
          <w:rFonts w:ascii="Times New Roman" w:hAnsi="Times New Roman" w:cs="Times New Roman"/>
          <w:sz w:val="28"/>
          <w:szCs w:val="28"/>
        </w:rPr>
      </w:pPr>
      <w:r w:rsidRPr="002663C2">
        <w:rPr>
          <w:rFonts w:ascii="Times New Roman" w:hAnsi="Times New Roman" w:cs="Times New Roman"/>
          <w:sz w:val="28"/>
          <w:szCs w:val="28"/>
        </w:rPr>
        <w:t>У</w:t>
      </w:r>
      <w:r w:rsidR="00E83AFB" w:rsidRPr="002663C2">
        <w:rPr>
          <w:rFonts w:ascii="Times New Roman" w:hAnsi="Times New Roman" w:cs="Times New Roman"/>
          <w:sz w:val="28"/>
          <w:szCs w:val="28"/>
        </w:rPr>
        <w:t xml:space="preserve">величение доли автодорог регионального значения, </w:t>
      </w:r>
      <w:r>
        <w:rPr>
          <w:rFonts w:ascii="Times New Roman" w:hAnsi="Times New Roman" w:cs="Times New Roman"/>
          <w:sz w:val="28"/>
          <w:szCs w:val="28"/>
        </w:rPr>
        <w:t xml:space="preserve"> </w:t>
      </w:r>
      <w:r w:rsidR="00E83AFB" w:rsidRPr="002663C2">
        <w:rPr>
          <w:rFonts w:ascii="Times New Roman" w:hAnsi="Times New Roman" w:cs="Times New Roman"/>
          <w:sz w:val="28"/>
          <w:szCs w:val="28"/>
        </w:rPr>
        <w:t>соответствующих</w:t>
      </w:r>
      <w:r>
        <w:rPr>
          <w:rFonts w:ascii="Times New Roman" w:hAnsi="Times New Roman" w:cs="Times New Roman"/>
          <w:sz w:val="28"/>
          <w:szCs w:val="28"/>
        </w:rPr>
        <w:t xml:space="preserve">  требованиям  по  эксплуатационному  содержанию</w:t>
      </w:r>
      <w:r w:rsidR="00E83AFB" w:rsidRPr="002663C2">
        <w:rPr>
          <w:rFonts w:ascii="Times New Roman" w:hAnsi="Times New Roman" w:cs="Times New Roman"/>
          <w:sz w:val="28"/>
          <w:szCs w:val="28"/>
        </w:rPr>
        <w:t>, в их общей протяженнос</w:t>
      </w:r>
      <w:r>
        <w:rPr>
          <w:rFonts w:ascii="Times New Roman" w:hAnsi="Times New Roman" w:cs="Times New Roman"/>
          <w:sz w:val="28"/>
          <w:szCs w:val="28"/>
        </w:rPr>
        <w:t xml:space="preserve">ти не менее чем до 50 процентов.  </w:t>
      </w:r>
    </w:p>
    <w:p w14:paraId="6A8342CE" w14:textId="77777777" w:rsidR="002663C2" w:rsidRDefault="002663C2" w:rsidP="00134781">
      <w:pPr>
        <w:shd w:val="clear" w:color="auto" w:fill="FFFFFF"/>
        <w:spacing w:after="0" w:line="360" w:lineRule="auto"/>
        <w:jc w:val="both"/>
        <w:rPr>
          <w:rFonts w:ascii="Times New Roman" w:hAnsi="Times New Roman" w:cs="Times New Roman"/>
          <w:sz w:val="28"/>
          <w:szCs w:val="28"/>
        </w:rPr>
      </w:pPr>
      <w:r w:rsidRPr="002663C2">
        <w:rPr>
          <w:rFonts w:ascii="Times New Roman" w:hAnsi="Times New Roman" w:cs="Times New Roman"/>
          <w:sz w:val="28"/>
          <w:szCs w:val="28"/>
        </w:rPr>
        <w:t>В</w:t>
      </w:r>
      <w:r w:rsidR="00E83AFB" w:rsidRPr="002663C2">
        <w:rPr>
          <w:rFonts w:ascii="Times New Roman" w:hAnsi="Times New Roman" w:cs="Times New Roman"/>
          <w:sz w:val="28"/>
          <w:szCs w:val="28"/>
        </w:rPr>
        <w:t>недрение новых технических требований и стандартов обустройства автодорог, в том числе на основе цифровых технологий, направленных на у</w:t>
      </w:r>
      <w:r>
        <w:rPr>
          <w:rFonts w:ascii="Times New Roman" w:hAnsi="Times New Roman" w:cs="Times New Roman"/>
          <w:sz w:val="28"/>
          <w:szCs w:val="28"/>
        </w:rPr>
        <w:t xml:space="preserve">странение мест концентрации ДТП. </w:t>
      </w:r>
    </w:p>
    <w:p w14:paraId="6172F089" w14:textId="77777777" w:rsidR="002663C2" w:rsidRDefault="002663C2" w:rsidP="00134781">
      <w:pPr>
        <w:shd w:val="clear" w:color="auto" w:fill="FFFFFF"/>
        <w:spacing w:after="0" w:line="360" w:lineRule="auto"/>
        <w:jc w:val="both"/>
        <w:rPr>
          <w:rFonts w:ascii="Times New Roman" w:hAnsi="Times New Roman" w:cs="Times New Roman"/>
          <w:sz w:val="28"/>
          <w:szCs w:val="28"/>
        </w:rPr>
      </w:pPr>
      <w:r w:rsidRPr="002663C2">
        <w:rPr>
          <w:rFonts w:ascii="Times New Roman" w:hAnsi="Times New Roman" w:cs="Times New Roman"/>
          <w:sz w:val="28"/>
          <w:szCs w:val="28"/>
        </w:rPr>
        <w:t>С</w:t>
      </w:r>
      <w:r w:rsidR="005C03CC" w:rsidRPr="002663C2">
        <w:rPr>
          <w:rFonts w:ascii="Times New Roman" w:hAnsi="Times New Roman" w:cs="Times New Roman"/>
          <w:sz w:val="28"/>
          <w:szCs w:val="28"/>
        </w:rPr>
        <w:t>троительство и модернизация российских участков автодорог, относящихся к международному транспортному маршруту «Европа — Западный Китай»</w:t>
      </w:r>
      <w:r>
        <w:rPr>
          <w:rFonts w:ascii="Times New Roman" w:hAnsi="Times New Roman" w:cs="Times New Roman"/>
          <w:sz w:val="28"/>
          <w:szCs w:val="28"/>
        </w:rPr>
        <w:t>.</w:t>
      </w:r>
    </w:p>
    <w:p w14:paraId="5662592A" w14:textId="14D84510" w:rsidR="002663C2" w:rsidRPr="002663C2" w:rsidRDefault="002663C2" w:rsidP="0013478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области  железнодорожного  транспорта  требуется  </w:t>
      </w:r>
      <w:r w:rsidR="00E83AFB" w:rsidRPr="002663C2">
        <w:rPr>
          <w:rFonts w:ascii="Times New Roman" w:hAnsi="Times New Roman" w:cs="Times New Roman"/>
          <w:sz w:val="28"/>
          <w:szCs w:val="28"/>
        </w:rPr>
        <w:t>увеличения пропускной способности Байкало-Амурской и Транссибирской железнодорожных магистралей в полто</w:t>
      </w:r>
      <w:r>
        <w:rPr>
          <w:rFonts w:ascii="Times New Roman" w:hAnsi="Times New Roman" w:cs="Times New Roman"/>
          <w:sz w:val="28"/>
          <w:szCs w:val="28"/>
        </w:rPr>
        <w:t>ра раза - до 180 миллионов тонн,  у</w:t>
      </w:r>
      <w:r w:rsidRPr="002663C2">
        <w:rPr>
          <w:rFonts w:ascii="Times New Roman" w:hAnsi="Times New Roman" w:cs="Times New Roman"/>
          <w:sz w:val="28"/>
          <w:szCs w:val="28"/>
        </w:rPr>
        <w:t>величение пропускной способности железнодорожных подходов к морским портам Азово-Черноморского бассейна;</w:t>
      </w:r>
    </w:p>
    <w:p w14:paraId="351D7C6F" w14:textId="21DC400C" w:rsidR="00E83AFB" w:rsidRPr="002663C2" w:rsidRDefault="002663C2" w:rsidP="00134781">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В  области  инфраструктуры воздушного  транспорта  требуется  провести </w:t>
      </w:r>
      <w:r w:rsidR="00E83AFB" w:rsidRPr="002663C2">
        <w:rPr>
          <w:rStyle w:val="a6"/>
          <w:rFonts w:ascii="Times New Roman" w:hAnsi="Times New Roman" w:cs="Times New Roman"/>
          <w:b w:val="0"/>
          <w:sz w:val="28"/>
          <w:szCs w:val="28"/>
        </w:rPr>
        <w:t>реконструкци</w:t>
      </w:r>
      <w:r>
        <w:rPr>
          <w:rStyle w:val="a6"/>
          <w:rFonts w:ascii="Times New Roman" w:hAnsi="Times New Roman" w:cs="Times New Roman"/>
          <w:b w:val="0"/>
          <w:sz w:val="28"/>
          <w:szCs w:val="28"/>
        </w:rPr>
        <w:t>ю</w:t>
      </w:r>
      <w:r w:rsidR="00E83AFB" w:rsidRPr="002663C2">
        <w:rPr>
          <w:rStyle w:val="a6"/>
          <w:rFonts w:ascii="Times New Roman" w:hAnsi="Times New Roman" w:cs="Times New Roman"/>
          <w:b w:val="0"/>
          <w:sz w:val="28"/>
          <w:szCs w:val="28"/>
        </w:rPr>
        <w:t xml:space="preserve"> инфраструктуры региональных аэропортов</w:t>
      </w:r>
      <w:r w:rsidRPr="002663C2">
        <w:rPr>
          <w:rStyle w:val="a6"/>
          <w:rFonts w:ascii="Times New Roman" w:hAnsi="Times New Roman" w:cs="Times New Roman"/>
          <w:b w:val="0"/>
          <w:sz w:val="28"/>
          <w:szCs w:val="28"/>
        </w:rPr>
        <w:t>.</w:t>
      </w:r>
    </w:p>
    <w:p w14:paraId="4D626489" w14:textId="1D6143B7" w:rsidR="00291F75" w:rsidRPr="00BC0CBE" w:rsidRDefault="00291F75" w:rsidP="00134781">
      <w:pPr>
        <w:spacing w:after="0" w:line="360" w:lineRule="auto"/>
        <w:jc w:val="both"/>
        <w:rPr>
          <w:rFonts w:ascii="Times New Roman" w:hAnsi="Times New Roman" w:cs="Times New Roman"/>
          <w:sz w:val="28"/>
          <w:szCs w:val="28"/>
        </w:rPr>
      </w:pPr>
      <w:r w:rsidRPr="00BC0CBE">
        <w:rPr>
          <w:rFonts w:ascii="Times New Roman" w:hAnsi="Times New Roman" w:cs="Times New Roman"/>
          <w:sz w:val="28"/>
          <w:szCs w:val="28"/>
        </w:rPr>
        <w:t xml:space="preserve">Целью государственной политики по развитию аэродромной (аэропортовой) сети гражданской авиации Российской Федерации в рамках </w:t>
      </w:r>
      <w:r w:rsidR="00B65280">
        <w:rPr>
          <w:rFonts w:ascii="Times New Roman" w:hAnsi="Times New Roman" w:cs="Times New Roman"/>
          <w:sz w:val="28"/>
          <w:szCs w:val="28"/>
        </w:rPr>
        <w:t xml:space="preserve">послания  Президента </w:t>
      </w:r>
      <w:r w:rsidRPr="00BC0CBE">
        <w:rPr>
          <w:rFonts w:ascii="Times New Roman" w:hAnsi="Times New Roman" w:cs="Times New Roman"/>
          <w:sz w:val="28"/>
          <w:szCs w:val="28"/>
        </w:rPr>
        <w:t xml:space="preserve">является создание необходимых условий для эффективного функционирования воздушного транспорта, обеспечивающих: </w:t>
      </w:r>
    </w:p>
    <w:p w14:paraId="52B7BB01" w14:textId="6C2EB653" w:rsidR="00291F75" w:rsidRPr="00BC0CBE" w:rsidRDefault="00B65280" w:rsidP="00134781">
      <w:pPr>
        <w:spacing w:after="0" w:line="360" w:lineRule="auto"/>
        <w:jc w:val="both"/>
        <w:rPr>
          <w:rFonts w:ascii="Times New Roman" w:hAnsi="Times New Roman" w:cs="Times New Roman"/>
          <w:bCs/>
          <w:strike/>
          <w:sz w:val="28"/>
          <w:szCs w:val="28"/>
        </w:rPr>
      </w:pPr>
      <w:r>
        <w:rPr>
          <w:rFonts w:ascii="Times New Roman" w:hAnsi="Times New Roman" w:cs="Times New Roman"/>
          <w:bCs/>
          <w:sz w:val="28"/>
          <w:szCs w:val="28"/>
        </w:rPr>
        <w:t xml:space="preserve">- </w:t>
      </w:r>
      <w:r w:rsidR="00291F75" w:rsidRPr="00BC0CBE">
        <w:rPr>
          <w:rFonts w:ascii="Times New Roman" w:hAnsi="Times New Roman" w:cs="Times New Roman"/>
          <w:bCs/>
          <w:sz w:val="28"/>
          <w:szCs w:val="28"/>
        </w:rPr>
        <w:t>гарантию ответственности государства за обеспечение национальных интересов в области безопасности, готовности к чрезвычайным ситуациям в части инфраструктуры гражданской авиации;</w:t>
      </w:r>
    </w:p>
    <w:p w14:paraId="6D8DEA08" w14:textId="7B8813D8" w:rsidR="00291F75" w:rsidRPr="00BC0CBE" w:rsidRDefault="00B65280" w:rsidP="00134781">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00291F75" w:rsidRPr="00BC0CBE">
        <w:rPr>
          <w:rFonts w:ascii="Times New Roman" w:hAnsi="Times New Roman" w:cs="Times New Roman"/>
          <w:sz w:val="28"/>
          <w:szCs w:val="28"/>
        </w:rPr>
        <w:t xml:space="preserve">удовлетворение потребностей населения и экономики в воздушных перевозках </w:t>
      </w:r>
      <w:r w:rsidR="00291F75" w:rsidRPr="00BC0CBE">
        <w:rPr>
          <w:rFonts w:ascii="Times New Roman" w:hAnsi="Times New Roman" w:cs="Times New Roman"/>
          <w:bCs/>
          <w:sz w:val="28"/>
          <w:szCs w:val="28"/>
        </w:rPr>
        <w:t>и авиационных работах</w:t>
      </w:r>
      <w:r w:rsidR="00291F75" w:rsidRPr="00BC0CBE">
        <w:rPr>
          <w:rFonts w:ascii="Times New Roman" w:hAnsi="Times New Roman" w:cs="Times New Roman"/>
          <w:sz w:val="28"/>
          <w:szCs w:val="28"/>
        </w:rPr>
        <w:t>;</w:t>
      </w:r>
    </w:p>
    <w:p w14:paraId="7858187C" w14:textId="681BEBB7" w:rsidR="00291F75" w:rsidRPr="00BC0CBE" w:rsidRDefault="00B65280" w:rsidP="00134781">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291F75" w:rsidRPr="00BC0CBE">
        <w:rPr>
          <w:rFonts w:ascii="Times New Roman" w:hAnsi="Times New Roman" w:cs="Times New Roman"/>
          <w:bCs/>
          <w:sz w:val="28"/>
          <w:szCs w:val="28"/>
        </w:rPr>
        <w:t>создание инфраструктурных условий для опережающего темпа роста перевозок воздушным транспортом по отношению к росту ВВП;</w:t>
      </w:r>
    </w:p>
    <w:p w14:paraId="66B03652" w14:textId="7200296D" w:rsidR="00291F75" w:rsidRPr="00BC0CBE" w:rsidRDefault="009241EA" w:rsidP="00134781">
      <w:pPr>
        <w:pStyle w:val="aa"/>
        <w:spacing w:before="0" w:line="360" w:lineRule="auto"/>
        <w:ind w:firstLine="0"/>
        <w:rPr>
          <w:sz w:val="28"/>
          <w:szCs w:val="28"/>
          <w:lang w:val="ru-RU"/>
        </w:rPr>
      </w:pPr>
      <w:r>
        <w:rPr>
          <w:sz w:val="28"/>
          <w:szCs w:val="28"/>
          <w:lang w:val="ru-RU"/>
        </w:rPr>
        <w:t xml:space="preserve">-  </w:t>
      </w:r>
      <w:r w:rsidR="00291F75" w:rsidRPr="00BC0CBE">
        <w:rPr>
          <w:sz w:val="28"/>
          <w:szCs w:val="28"/>
          <w:lang w:val="ru-RU"/>
        </w:rPr>
        <w:t>безопасность пол</w:t>
      </w:r>
      <w:r>
        <w:rPr>
          <w:sz w:val="28"/>
          <w:szCs w:val="28"/>
          <w:lang w:val="ru-RU"/>
        </w:rPr>
        <w:t>етов и авиационную безопасность.</w:t>
      </w:r>
    </w:p>
    <w:p w14:paraId="333FED7A" w14:textId="69163066" w:rsidR="00056BC4" w:rsidRDefault="00056BC4" w:rsidP="00134781">
      <w:pPr>
        <w:spacing w:after="0" w:line="240" w:lineRule="auto"/>
        <w:ind w:right="455"/>
        <w:jc w:val="both"/>
        <w:rPr>
          <w:rFonts w:ascii="Times New Roman" w:eastAsia="Times New Roman" w:hAnsi="Times New Roman" w:cs="Times New Roman"/>
          <w:sz w:val="28"/>
          <w:szCs w:val="28"/>
          <w:lang w:eastAsia="ru-RU"/>
        </w:rPr>
      </w:pPr>
    </w:p>
    <w:p w14:paraId="5370A9E8" w14:textId="1A07308C" w:rsidR="00E476FB" w:rsidRDefault="00E476FB" w:rsidP="00134781">
      <w:pPr>
        <w:spacing w:after="0" w:line="240" w:lineRule="auto"/>
        <w:ind w:right="455"/>
        <w:jc w:val="both"/>
        <w:rPr>
          <w:rFonts w:ascii="Times New Roman" w:eastAsia="Times New Roman" w:hAnsi="Times New Roman" w:cs="Times New Roman"/>
          <w:b/>
          <w:sz w:val="28"/>
          <w:szCs w:val="28"/>
          <w:lang w:eastAsia="ru-RU"/>
        </w:rPr>
      </w:pPr>
      <w:r w:rsidRPr="00E476FB">
        <w:rPr>
          <w:rFonts w:ascii="Times New Roman" w:eastAsia="Times New Roman" w:hAnsi="Times New Roman" w:cs="Times New Roman"/>
          <w:b/>
          <w:sz w:val="28"/>
          <w:szCs w:val="28"/>
          <w:lang w:eastAsia="ru-RU"/>
        </w:rPr>
        <w:t>Литература</w:t>
      </w:r>
    </w:p>
    <w:p w14:paraId="243309CA" w14:textId="77777777" w:rsidR="00E476FB" w:rsidRDefault="00E476FB" w:rsidP="00134781">
      <w:pPr>
        <w:spacing w:after="0" w:line="240" w:lineRule="auto"/>
        <w:ind w:right="455"/>
        <w:jc w:val="both"/>
        <w:rPr>
          <w:rFonts w:ascii="Times New Roman" w:eastAsia="Times New Roman" w:hAnsi="Times New Roman" w:cs="Times New Roman"/>
          <w:b/>
          <w:sz w:val="28"/>
          <w:szCs w:val="28"/>
          <w:lang w:eastAsia="ru-RU"/>
        </w:rPr>
      </w:pPr>
    </w:p>
    <w:p w14:paraId="550B626C" w14:textId="77777777" w:rsidR="00E476FB" w:rsidRPr="00E476FB" w:rsidRDefault="00E476FB" w:rsidP="00134781">
      <w:pPr>
        <w:spacing w:after="0" w:line="360" w:lineRule="auto"/>
        <w:jc w:val="both"/>
        <w:rPr>
          <w:rFonts w:ascii="Times New Roman" w:hAnsi="Times New Roman" w:cs="Times New Roman"/>
          <w:b/>
          <w:sz w:val="28"/>
          <w:szCs w:val="28"/>
        </w:rPr>
      </w:pPr>
      <w:r w:rsidRPr="00E476FB">
        <w:rPr>
          <w:rFonts w:ascii="Times New Roman" w:hAnsi="Times New Roman" w:cs="Times New Roman"/>
          <w:b/>
          <w:sz w:val="28"/>
          <w:szCs w:val="28"/>
        </w:rPr>
        <w:t>а) Основная литература</w:t>
      </w:r>
    </w:p>
    <w:p w14:paraId="30CBB37C" w14:textId="77777777" w:rsidR="00E476FB" w:rsidRPr="00E476FB" w:rsidRDefault="00E476FB" w:rsidP="00134781">
      <w:pPr>
        <w:spacing w:after="0" w:line="360" w:lineRule="auto"/>
        <w:jc w:val="both"/>
        <w:rPr>
          <w:rFonts w:ascii="Times New Roman" w:hAnsi="Times New Roman" w:cs="Times New Roman"/>
          <w:color w:val="000000"/>
          <w:sz w:val="28"/>
          <w:szCs w:val="28"/>
        </w:rPr>
      </w:pPr>
      <w:r w:rsidRPr="00E476FB">
        <w:rPr>
          <w:rFonts w:ascii="Times New Roman" w:hAnsi="Times New Roman" w:cs="Times New Roman"/>
          <w:sz w:val="28"/>
          <w:szCs w:val="28"/>
        </w:rPr>
        <w:t>1</w:t>
      </w:r>
      <w:r w:rsidRPr="00E476FB">
        <w:rPr>
          <w:rFonts w:ascii="Times New Roman" w:hAnsi="Times New Roman" w:cs="Times New Roman"/>
          <w:b/>
          <w:sz w:val="28"/>
          <w:szCs w:val="28"/>
        </w:rPr>
        <w:t>.</w:t>
      </w:r>
      <w:r w:rsidRPr="00E476FB">
        <w:rPr>
          <w:rFonts w:ascii="Times New Roman" w:hAnsi="Times New Roman" w:cs="Times New Roman"/>
          <w:color w:val="000000"/>
          <w:sz w:val="28"/>
          <w:szCs w:val="28"/>
        </w:rPr>
        <w:t xml:space="preserve"> Зайцев, Е.Н., Богданов, Е.В., Шайдуров, И.Г., Пестерев, Е.В. Общий курс транспорта: Учебное пособие Е.Н. Зайцев, Е.В. Богданов, И.Г. Шайдуров, Е.В. Пестерев;  - СПб: СПбГУГА, 2008.</w:t>
      </w:r>
    </w:p>
    <w:p w14:paraId="11B16541" w14:textId="77777777" w:rsidR="00E476FB" w:rsidRPr="00E476FB" w:rsidRDefault="00E476FB" w:rsidP="00134781">
      <w:pPr>
        <w:spacing w:after="0" w:line="360" w:lineRule="auto"/>
        <w:jc w:val="both"/>
        <w:rPr>
          <w:rFonts w:ascii="Times New Roman" w:hAnsi="Times New Roman" w:cs="Times New Roman"/>
          <w:b/>
          <w:sz w:val="28"/>
          <w:szCs w:val="28"/>
        </w:rPr>
      </w:pPr>
    </w:p>
    <w:p w14:paraId="5D8633D8" w14:textId="77777777" w:rsidR="00E476FB" w:rsidRPr="00E476FB" w:rsidRDefault="00E476FB" w:rsidP="00134781">
      <w:pPr>
        <w:pStyle w:val="af1"/>
        <w:tabs>
          <w:tab w:val="left" w:pos="851"/>
          <w:tab w:val="left" w:pos="1080"/>
        </w:tabs>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б)  дополнительная  литература</w:t>
      </w:r>
    </w:p>
    <w:p w14:paraId="007FDF62" w14:textId="77777777" w:rsidR="00E476FB" w:rsidRPr="00E476FB" w:rsidRDefault="00E476FB" w:rsidP="00134781">
      <w:pPr>
        <w:spacing w:after="0" w:line="360" w:lineRule="auto"/>
        <w:jc w:val="both"/>
        <w:rPr>
          <w:rFonts w:ascii="Times New Roman" w:hAnsi="Times New Roman" w:cs="Times New Roman"/>
          <w:b/>
          <w:sz w:val="28"/>
          <w:szCs w:val="28"/>
        </w:rPr>
      </w:pPr>
      <w:r w:rsidRPr="00E476FB">
        <w:rPr>
          <w:rFonts w:ascii="Times New Roman" w:hAnsi="Times New Roman" w:cs="Times New Roman"/>
          <w:b/>
          <w:sz w:val="28"/>
          <w:szCs w:val="28"/>
        </w:rPr>
        <w:t>электронный  ресурс</w:t>
      </w:r>
    </w:p>
    <w:p w14:paraId="44A95405" w14:textId="77777777" w:rsidR="00E476FB" w:rsidRPr="00E476FB" w:rsidRDefault="00E476FB" w:rsidP="00134781">
      <w:pPr>
        <w:pStyle w:val="1"/>
        <w:shd w:val="clear" w:color="auto" w:fill="FFFFFF"/>
        <w:spacing w:before="0" w:line="360" w:lineRule="auto"/>
        <w:jc w:val="both"/>
        <w:textAlignment w:val="baseline"/>
        <w:rPr>
          <w:rFonts w:ascii="Times New Roman" w:hAnsi="Times New Roman" w:cs="Times New Roman"/>
          <w:b w:val="0"/>
          <w:spacing w:val="2"/>
        </w:rPr>
      </w:pPr>
      <w:r w:rsidRPr="00FF0355">
        <w:rPr>
          <w:rFonts w:ascii="Times New Roman" w:hAnsi="Times New Roman" w:cs="Times New Roman"/>
          <w:b w:val="0"/>
          <w:color w:val="auto"/>
        </w:rPr>
        <w:t xml:space="preserve">2. </w:t>
      </w:r>
      <w:r w:rsidRPr="00FF0355">
        <w:rPr>
          <w:rFonts w:ascii="Times New Roman" w:hAnsi="Times New Roman" w:cs="Times New Roman"/>
          <w:b w:val="0"/>
          <w:bCs w:val="0"/>
          <w:color w:val="auto"/>
        </w:rPr>
        <w:t xml:space="preserve"> Федеральный закон от 10 января 2003 г. N 17-ФЗ</w:t>
      </w:r>
      <w:r w:rsidRPr="00FF0355">
        <w:rPr>
          <w:rFonts w:ascii="Times New Roman" w:hAnsi="Times New Roman" w:cs="Times New Roman"/>
          <w:b w:val="0"/>
          <w:color w:val="auto"/>
          <w:spacing w:val="2"/>
        </w:rPr>
        <w:t xml:space="preserve">  «О железнодорожном транспорте в Российской Федерации»</w:t>
      </w:r>
      <w:r w:rsidRPr="00E476FB">
        <w:rPr>
          <w:rFonts w:ascii="Times New Roman" w:hAnsi="Times New Roman" w:cs="Times New Roman"/>
          <w:b w:val="0"/>
          <w:spacing w:val="2"/>
        </w:rPr>
        <w:t xml:space="preserve">  </w:t>
      </w:r>
      <w:r w:rsidRPr="00FF0355">
        <w:rPr>
          <w:rFonts w:ascii="Times New Roman" w:hAnsi="Times New Roman" w:cs="Times New Roman"/>
          <w:b w:val="0"/>
          <w:color w:val="auto"/>
          <w:spacing w:val="2"/>
        </w:rPr>
        <w:t xml:space="preserve">-  Режим  доступа  </w:t>
      </w:r>
      <w:hyperlink r:id="rId119" w:history="1">
        <w:r w:rsidRPr="00E476FB">
          <w:rPr>
            <w:rStyle w:val="a3"/>
            <w:rFonts w:ascii="Times New Roman" w:hAnsi="Times New Roman" w:cs="Times New Roman"/>
            <w:b w:val="0"/>
            <w:spacing w:val="2"/>
          </w:rPr>
          <w:t>http://docs.cntd.ru/document/901838120</w:t>
        </w:r>
      </w:hyperlink>
    </w:p>
    <w:p w14:paraId="2F091E1C" w14:textId="77777777" w:rsidR="00E476FB" w:rsidRPr="00E476FB" w:rsidRDefault="00E476FB" w:rsidP="00134781">
      <w:pPr>
        <w:shd w:val="clear" w:color="auto" w:fill="FFFFFF"/>
        <w:spacing w:after="0" w:line="360" w:lineRule="auto"/>
        <w:jc w:val="both"/>
        <w:textAlignment w:val="baseline"/>
        <w:rPr>
          <w:rFonts w:ascii="Times New Roman" w:hAnsi="Times New Roman" w:cs="Times New Roman"/>
          <w:sz w:val="28"/>
          <w:szCs w:val="28"/>
        </w:rPr>
      </w:pPr>
      <w:r w:rsidRPr="00E476FB">
        <w:rPr>
          <w:rFonts w:ascii="Times New Roman" w:hAnsi="Times New Roman" w:cs="Times New Roman"/>
          <w:sz w:val="28"/>
          <w:szCs w:val="28"/>
        </w:rPr>
        <w:t xml:space="preserve">3. Федеральный закон  №122 от 07.07.2003 «Устав железнодорожного транспорта РФ»   - Режим  доступа  </w:t>
      </w:r>
      <w:hyperlink r:id="rId120" w:history="1">
        <w:r w:rsidRPr="00E476FB">
          <w:rPr>
            <w:rStyle w:val="a3"/>
            <w:rFonts w:ascii="Times New Roman" w:hAnsi="Times New Roman" w:cs="Times New Roman"/>
            <w:sz w:val="28"/>
            <w:szCs w:val="28"/>
          </w:rPr>
          <w:t>http://docs.cntd.ru/document/901838121</w:t>
        </w:r>
      </w:hyperlink>
    </w:p>
    <w:p w14:paraId="0BD4D265"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 xml:space="preserve">4.   Федеральный закон от  8 ноября 2007 года N 257-ФЗ </w:t>
      </w:r>
    </w:p>
    <w:p w14:paraId="7E982555" w14:textId="77777777" w:rsidR="00E476FB" w:rsidRPr="00E476FB" w:rsidRDefault="00E476FB" w:rsidP="00134781">
      <w:pPr>
        <w:pStyle w:val="ConsPlusNormal0"/>
        <w:widowControl/>
        <w:spacing w:line="360" w:lineRule="auto"/>
        <w:jc w:val="both"/>
        <w:rPr>
          <w:rFonts w:ascii="Times New Roman" w:hAnsi="Times New Roman" w:cs="Times New Roman"/>
          <w:sz w:val="28"/>
          <w:szCs w:val="28"/>
        </w:rPr>
      </w:pPr>
      <w:r w:rsidRPr="00E476FB">
        <w:rPr>
          <w:rFonts w:ascii="Times New Roman" w:hAnsi="Times New Roman" w:cs="Times New Roman"/>
          <w:sz w:val="28"/>
          <w:szCs w:val="28"/>
        </w:rPr>
        <w:t xml:space="preserve">«Об автомобильных дорогах и дорожной деятельности в РФ»   Режим  доступа </w:t>
      </w:r>
    </w:p>
    <w:p w14:paraId="2DDD3A5F" w14:textId="77777777" w:rsidR="00E476FB" w:rsidRPr="00E476FB" w:rsidRDefault="00DC6436" w:rsidP="00134781">
      <w:pPr>
        <w:pStyle w:val="ConsPlusNormal0"/>
        <w:widowControl/>
        <w:spacing w:line="360" w:lineRule="auto"/>
        <w:jc w:val="both"/>
        <w:rPr>
          <w:rFonts w:ascii="Times New Roman" w:hAnsi="Times New Roman" w:cs="Times New Roman"/>
          <w:sz w:val="28"/>
          <w:szCs w:val="28"/>
        </w:rPr>
      </w:pPr>
      <w:hyperlink r:id="rId121" w:history="1">
        <w:r w:rsidR="00E476FB" w:rsidRPr="00E476FB">
          <w:rPr>
            <w:rStyle w:val="a3"/>
            <w:rFonts w:ascii="Times New Roman" w:hAnsi="Times New Roman" w:cs="Times New Roman"/>
            <w:sz w:val="28"/>
            <w:szCs w:val="28"/>
          </w:rPr>
          <w:t>http://docs.cntd.ru/document/902070582</w:t>
        </w:r>
      </w:hyperlink>
    </w:p>
    <w:p w14:paraId="1B15182B" w14:textId="77777777" w:rsidR="00E476FB" w:rsidRPr="00E476FB" w:rsidRDefault="00E476FB" w:rsidP="00134781">
      <w:pPr>
        <w:pStyle w:val="textn"/>
        <w:shd w:val="clear" w:color="auto" w:fill="FFFFFF"/>
        <w:spacing w:before="0" w:beforeAutospacing="0" w:after="0" w:afterAutospacing="0" w:line="360" w:lineRule="auto"/>
        <w:jc w:val="both"/>
        <w:rPr>
          <w:color w:val="000000"/>
          <w:sz w:val="28"/>
          <w:szCs w:val="28"/>
          <w:shd w:val="clear" w:color="auto" w:fill="FFFFFF"/>
        </w:rPr>
      </w:pPr>
      <w:r w:rsidRPr="00E476FB">
        <w:rPr>
          <w:color w:val="000000"/>
          <w:sz w:val="28"/>
          <w:szCs w:val="28"/>
          <w:shd w:val="clear" w:color="auto" w:fill="FFFFFF"/>
        </w:rPr>
        <w:t xml:space="preserve">5. Федеральный закон от 08.11.2007 N 261-ФЗ  "О морских портах в Российской Федерации»  -   Режим  доступа  </w:t>
      </w:r>
      <w:hyperlink r:id="rId122" w:history="1">
        <w:r w:rsidRPr="00E476FB">
          <w:rPr>
            <w:rStyle w:val="a3"/>
            <w:sz w:val="28"/>
            <w:szCs w:val="28"/>
            <w:shd w:val="clear" w:color="auto" w:fill="FFFFFF"/>
          </w:rPr>
          <w:t>http://docs.cntd.ru/document/902070928</w:t>
        </w:r>
      </w:hyperlink>
    </w:p>
    <w:p w14:paraId="134CF24E" w14:textId="77777777" w:rsidR="00E476FB" w:rsidRPr="00E476FB" w:rsidRDefault="00E476FB" w:rsidP="00134781">
      <w:pPr>
        <w:spacing w:after="0" w:line="360" w:lineRule="auto"/>
        <w:jc w:val="both"/>
        <w:rPr>
          <w:rFonts w:ascii="Times New Roman" w:hAnsi="Times New Roman" w:cs="Times New Roman"/>
          <w:bCs/>
          <w:sz w:val="28"/>
          <w:szCs w:val="28"/>
        </w:rPr>
      </w:pPr>
      <w:r w:rsidRPr="00E476FB">
        <w:rPr>
          <w:rFonts w:ascii="Times New Roman" w:hAnsi="Times New Roman" w:cs="Times New Roman"/>
          <w:bCs/>
          <w:sz w:val="28"/>
          <w:szCs w:val="28"/>
        </w:rPr>
        <w:t>6.  Федеральный закон от 19 марта 1997 г. N 60-ФЗ  «Воздушный кодекс  РФ» -</w:t>
      </w:r>
    </w:p>
    <w:p w14:paraId="09F85529" w14:textId="77777777" w:rsidR="00E476FB" w:rsidRPr="00E476FB" w:rsidRDefault="00E476FB" w:rsidP="00134781">
      <w:pPr>
        <w:spacing w:after="0" w:line="360" w:lineRule="auto"/>
        <w:jc w:val="both"/>
        <w:rPr>
          <w:rFonts w:ascii="Times New Roman" w:hAnsi="Times New Roman" w:cs="Times New Roman"/>
          <w:bCs/>
          <w:sz w:val="28"/>
          <w:szCs w:val="28"/>
        </w:rPr>
      </w:pPr>
      <w:r w:rsidRPr="00E476FB">
        <w:rPr>
          <w:rFonts w:ascii="Times New Roman" w:hAnsi="Times New Roman" w:cs="Times New Roman"/>
          <w:bCs/>
          <w:sz w:val="28"/>
          <w:szCs w:val="28"/>
        </w:rPr>
        <w:t xml:space="preserve">Режим  доступа  </w:t>
      </w:r>
      <w:hyperlink r:id="rId123" w:history="1">
        <w:r w:rsidRPr="00E476FB">
          <w:rPr>
            <w:rStyle w:val="a3"/>
            <w:rFonts w:ascii="Times New Roman" w:hAnsi="Times New Roman" w:cs="Times New Roman"/>
            <w:bCs/>
            <w:sz w:val="28"/>
            <w:szCs w:val="28"/>
          </w:rPr>
          <w:t>http://docs.cntd.ru/document/9040995</w:t>
        </w:r>
      </w:hyperlink>
    </w:p>
    <w:p w14:paraId="16E7A990" w14:textId="77777777" w:rsidR="00E476FB" w:rsidRPr="00E476FB" w:rsidRDefault="00E476FB" w:rsidP="00134781">
      <w:pPr>
        <w:autoSpaceDE w:val="0"/>
        <w:autoSpaceDN w:val="0"/>
        <w:adjustRightInd w:val="0"/>
        <w:spacing w:after="0" w:line="360" w:lineRule="auto"/>
        <w:jc w:val="both"/>
        <w:outlineLvl w:val="0"/>
        <w:rPr>
          <w:rFonts w:ascii="Times New Roman" w:hAnsi="Times New Roman" w:cs="Times New Roman"/>
          <w:sz w:val="28"/>
          <w:szCs w:val="28"/>
        </w:rPr>
      </w:pPr>
      <w:r w:rsidRPr="00E476FB">
        <w:rPr>
          <w:rFonts w:ascii="Times New Roman" w:hAnsi="Times New Roman" w:cs="Times New Roman"/>
          <w:sz w:val="28"/>
          <w:szCs w:val="28"/>
        </w:rPr>
        <w:t>7.  Постановление правительства РФ   от 28 сентября 2009 г. N 767</w:t>
      </w:r>
    </w:p>
    <w:p w14:paraId="5060BE78" w14:textId="77777777" w:rsidR="00E476FB" w:rsidRPr="00E476FB" w:rsidRDefault="00E476FB" w:rsidP="00134781">
      <w:pPr>
        <w:autoSpaceDE w:val="0"/>
        <w:autoSpaceDN w:val="0"/>
        <w:adjustRightInd w:val="0"/>
        <w:spacing w:after="0" w:line="360" w:lineRule="auto"/>
        <w:jc w:val="both"/>
        <w:outlineLvl w:val="0"/>
        <w:rPr>
          <w:rFonts w:ascii="Times New Roman" w:hAnsi="Times New Roman" w:cs="Times New Roman"/>
          <w:sz w:val="28"/>
          <w:szCs w:val="28"/>
        </w:rPr>
      </w:pPr>
      <w:r w:rsidRPr="00E476FB">
        <w:rPr>
          <w:rFonts w:ascii="Times New Roman" w:hAnsi="Times New Roman" w:cs="Times New Roman"/>
          <w:sz w:val="28"/>
          <w:szCs w:val="28"/>
        </w:rPr>
        <w:t xml:space="preserve"> «О классификации автомобильных дорог РФ».  -  Режим  доступа  </w:t>
      </w:r>
      <w:hyperlink r:id="rId124" w:history="1">
        <w:r w:rsidRPr="00E476FB">
          <w:rPr>
            <w:rStyle w:val="a3"/>
            <w:rFonts w:ascii="Times New Roman" w:hAnsi="Times New Roman" w:cs="Times New Roman"/>
            <w:sz w:val="28"/>
            <w:szCs w:val="28"/>
          </w:rPr>
          <w:t>http://www.consultant.ru/document/cons_doc_LAW_92016/</w:t>
        </w:r>
      </w:hyperlink>
    </w:p>
    <w:p w14:paraId="2A77F489" w14:textId="77777777" w:rsidR="00E476FB" w:rsidRPr="00E476FB" w:rsidRDefault="00E476FB" w:rsidP="00134781">
      <w:pPr>
        <w:spacing w:after="0" w:line="360" w:lineRule="auto"/>
        <w:jc w:val="both"/>
        <w:rPr>
          <w:rFonts w:ascii="Times New Roman" w:hAnsi="Times New Roman" w:cs="Times New Roman"/>
          <w:bCs/>
          <w:sz w:val="28"/>
          <w:szCs w:val="28"/>
          <w:shd w:val="clear" w:color="auto" w:fill="FFFFFF"/>
        </w:rPr>
      </w:pPr>
      <w:r w:rsidRPr="00E476FB">
        <w:rPr>
          <w:rFonts w:ascii="Times New Roman" w:hAnsi="Times New Roman" w:cs="Times New Roman"/>
          <w:bCs/>
          <w:sz w:val="28"/>
          <w:szCs w:val="28"/>
          <w:shd w:val="clear" w:color="auto" w:fill="FFFFFF"/>
        </w:rPr>
        <w:t xml:space="preserve">7. </w:t>
      </w:r>
      <w:hyperlink r:id="rId125" w:history="1">
        <w:r w:rsidRPr="00E476FB">
          <w:rPr>
            <w:rStyle w:val="a3"/>
            <w:rFonts w:ascii="Times New Roman" w:hAnsi="Times New Roman" w:cs="Times New Roman"/>
            <w:bCs/>
            <w:sz w:val="28"/>
            <w:szCs w:val="28"/>
            <w:shd w:val="clear" w:color="auto" w:fill="FFFFFF"/>
          </w:rPr>
          <w:t>Приказ</w:t>
        </w:r>
      </w:hyperlink>
      <w:r w:rsidRPr="00E476FB">
        <w:rPr>
          <w:rStyle w:val="a3"/>
          <w:rFonts w:ascii="Times New Roman" w:hAnsi="Times New Roman" w:cs="Times New Roman"/>
          <w:bCs/>
          <w:sz w:val="28"/>
          <w:szCs w:val="28"/>
          <w:shd w:val="clear" w:color="auto" w:fill="FFFFFF"/>
        </w:rPr>
        <w:t xml:space="preserve"> </w:t>
      </w:r>
      <w:r w:rsidRPr="00E476FB">
        <w:rPr>
          <w:rStyle w:val="apple-converted-space"/>
          <w:rFonts w:ascii="Times New Roman" w:hAnsi="Times New Roman" w:cs="Times New Roman"/>
          <w:bCs/>
          <w:sz w:val="28"/>
          <w:szCs w:val="28"/>
          <w:shd w:val="clear" w:color="auto" w:fill="FFFFFF"/>
        </w:rPr>
        <w:t> </w:t>
      </w:r>
      <w:r w:rsidRPr="00E476FB">
        <w:rPr>
          <w:rFonts w:ascii="Times New Roman" w:hAnsi="Times New Roman" w:cs="Times New Roman"/>
          <w:bCs/>
          <w:sz w:val="28"/>
          <w:szCs w:val="28"/>
          <w:shd w:val="clear" w:color="auto" w:fill="FFFFFF"/>
        </w:rPr>
        <w:t xml:space="preserve">Минтранса РФ от 21 декабря 2010 г. N 286 « Правила технической эксплуатации железных дорог Российской Федерации»  -  Режим  доступа   </w:t>
      </w:r>
    </w:p>
    <w:p w14:paraId="56ECF7AC" w14:textId="77777777" w:rsidR="00E476FB" w:rsidRPr="00E476FB" w:rsidRDefault="00DC6436" w:rsidP="00134781">
      <w:pPr>
        <w:spacing w:after="0" w:line="360" w:lineRule="auto"/>
        <w:jc w:val="both"/>
        <w:rPr>
          <w:rStyle w:val="apple-converted-space"/>
          <w:rFonts w:ascii="Times New Roman" w:hAnsi="Times New Roman" w:cs="Times New Roman"/>
          <w:bCs/>
          <w:sz w:val="28"/>
          <w:szCs w:val="28"/>
          <w:shd w:val="clear" w:color="auto" w:fill="FFFFFF"/>
        </w:rPr>
      </w:pPr>
      <w:hyperlink r:id="rId126" w:history="1">
        <w:r w:rsidR="00E476FB" w:rsidRPr="00E476FB">
          <w:rPr>
            <w:rStyle w:val="a3"/>
            <w:rFonts w:ascii="Times New Roman" w:hAnsi="Times New Roman" w:cs="Times New Roman"/>
            <w:bCs/>
            <w:sz w:val="28"/>
            <w:szCs w:val="28"/>
            <w:shd w:val="clear" w:color="auto" w:fill="FFFFFF"/>
          </w:rPr>
          <w:t>http://docs.cntd.ru/document/902256286</w:t>
        </w:r>
      </w:hyperlink>
    </w:p>
    <w:p w14:paraId="5BE65B66" w14:textId="77777777" w:rsidR="00E476FB" w:rsidRPr="00E476FB" w:rsidRDefault="00E476FB" w:rsidP="00134781">
      <w:pPr>
        <w:shd w:val="clear" w:color="auto" w:fill="FFFFFF"/>
        <w:spacing w:after="0" w:line="360" w:lineRule="auto"/>
        <w:jc w:val="both"/>
        <w:outlineLvl w:val="0"/>
        <w:rPr>
          <w:rFonts w:ascii="Times New Roman" w:hAnsi="Times New Roman" w:cs="Times New Roman"/>
          <w:bCs/>
          <w:kern w:val="36"/>
          <w:sz w:val="28"/>
          <w:szCs w:val="28"/>
        </w:rPr>
      </w:pPr>
      <w:r w:rsidRPr="00E476FB">
        <w:rPr>
          <w:rFonts w:ascii="Times New Roman" w:hAnsi="Times New Roman" w:cs="Times New Roman"/>
          <w:sz w:val="28"/>
          <w:szCs w:val="28"/>
        </w:rPr>
        <w:t xml:space="preserve">8.  </w:t>
      </w:r>
      <w:r w:rsidRPr="00E476FB">
        <w:rPr>
          <w:rFonts w:ascii="Times New Roman" w:hAnsi="Times New Roman" w:cs="Times New Roman"/>
          <w:bCs/>
          <w:kern w:val="36"/>
          <w:sz w:val="28"/>
          <w:szCs w:val="28"/>
        </w:rPr>
        <w:t>Приказ Минтранса РФ от 6 августа 2008 г.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14:paraId="2F4D30B2" w14:textId="77777777" w:rsidR="00E476FB" w:rsidRPr="00E476FB" w:rsidRDefault="00E476FB" w:rsidP="00134781">
      <w:pPr>
        <w:shd w:val="clear" w:color="auto" w:fill="FFFFFF"/>
        <w:spacing w:after="0" w:line="360" w:lineRule="auto"/>
        <w:jc w:val="both"/>
        <w:outlineLvl w:val="0"/>
        <w:rPr>
          <w:rFonts w:ascii="Times New Roman" w:hAnsi="Times New Roman" w:cs="Times New Roman"/>
          <w:bCs/>
          <w:kern w:val="36"/>
          <w:sz w:val="28"/>
          <w:szCs w:val="28"/>
        </w:rPr>
      </w:pPr>
      <w:r w:rsidRPr="00E476FB">
        <w:rPr>
          <w:rFonts w:ascii="Times New Roman" w:hAnsi="Times New Roman" w:cs="Times New Roman"/>
          <w:bCs/>
          <w:kern w:val="36"/>
          <w:sz w:val="28"/>
          <w:szCs w:val="28"/>
        </w:rPr>
        <w:t xml:space="preserve">Режим  доступа    </w:t>
      </w:r>
      <w:hyperlink r:id="rId127" w:history="1">
        <w:r w:rsidRPr="00E476FB">
          <w:rPr>
            <w:rStyle w:val="a3"/>
            <w:rFonts w:ascii="Times New Roman" w:hAnsi="Times New Roman" w:cs="Times New Roman"/>
            <w:bCs/>
            <w:kern w:val="36"/>
            <w:sz w:val="28"/>
            <w:szCs w:val="28"/>
          </w:rPr>
          <w:t>http://www.consultant.ru/document/cons_doc_LAW_79819/</w:t>
        </w:r>
      </w:hyperlink>
    </w:p>
    <w:p w14:paraId="3F51F1EF"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9. Т</w:t>
      </w:r>
      <w:r w:rsidR="00FF0355">
        <w:rPr>
          <w:rFonts w:ascii="Times New Roman" w:hAnsi="Times New Roman" w:cs="Times New Roman"/>
          <w:sz w:val="28"/>
          <w:szCs w:val="28"/>
        </w:rPr>
        <w:t xml:space="preserve">ранспортная стратегия </w:t>
      </w:r>
      <w:r w:rsidRPr="00E476FB">
        <w:rPr>
          <w:rFonts w:ascii="Times New Roman" w:hAnsi="Times New Roman" w:cs="Times New Roman"/>
          <w:sz w:val="28"/>
          <w:szCs w:val="28"/>
        </w:rPr>
        <w:t xml:space="preserve">  Российской Федерации на период </w:t>
      </w:r>
    </w:p>
    <w:p w14:paraId="45BB2C6D"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до 2030 года .  утверждена распоряжением Правительства   Российской Федерации  от 22 ноября 2008 г. №</w:t>
      </w:r>
      <w:r w:rsidRPr="00E476FB">
        <w:rPr>
          <w:rFonts w:ascii="Times New Roman" w:hAnsi="Times New Roman" w:cs="Times New Roman"/>
          <w:sz w:val="28"/>
          <w:szCs w:val="28"/>
        </w:rPr>
        <w:tab/>
        <w:t xml:space="preserve"> 1734-р  -  Режим  доступа  </w:t>
      </w:r>
      <w:hyperlink r:id="rId128" w:history="1">
        <w:r w:rsidRPr="00E476FB">
          <w:rPr>
            <w:rStyle w:val="a3"/>
            <w:rFonts w:ascii="Times New Roman" w:hAnsi="Times New Roman" w:cs="Times New Roman"/>
            <w:sz w:val="28"/>
            <w:szCs w:val="28"/>
          </w:rPr>
          <w:t>http://docs.cntd.ru/document/902132678</w:t>
        </w:r>
      </w:hyperlink>
    </w:p>
    <w:p w14:paraId="38A419D4" w14:textId="77777777" w:rsidR="00E476FB" w:rsidRPr="00E476FB" w:rsidRDefault="00E476FB" w:rsidP="00134781">
      <w:pPr>
        <w:shd w:val="clear" w:color="auto" w:fill="FFFFFF"/>
        <w:spacing w:after="0" w:line="360" w:lineRule="auto"/>
        <w:jc w:val="both"/>
        <w:outlineLvl w:val="1"/>
        <w:rPr>
          <w:rFonts w:ascii="Times New Roman" w:hAnsi="Times New Roman" w:cs="Times New Roman"/>
          <w:bCs/>
          <w:spacing w:val="-1"/>
          <w:sz w:val="28"/>
          <w:szCs w:val="28"/>
        </w:rPr>
      </w:pPr>
      <w:r w:rsidRPr="00E476FB">
        <w:rPr>
          <w:rFonts w:ascii="Times New Roman" w:hAnsi="Times New Roman" w:cs="Times New Roman"/>
          <w:sz w:val="28"/>
          <w:szCs w:val="28"/>
        </w:rPr>
        <w:t>10.  В.</w:t>
      </w:r>
      <w:r w:rsidRPr="00E476FB">
        <w:rPr>
          <w:rFonts w:ascii="Times New Roman" w:hAnsi="Times New Roman" w:cs="Times New Roman"/>
          <w:bCs/>
          <w:spacing w:val="-1"/>
          <w:sz w:val="28"/>
          <w:szCs w:val="28"/>
        </w:rPr>
        <w:t xml:space="preserve">В.Путин: «Развитие транспортной инфраструктуры – один   из </w:t>
      </w:r>
    </w:p>
    <w:p w14:paraId="0A7FB7C1" w14:textId="77777777" w:rsidR="00E476FB" w:rsidRPr="00E476FB" w:rsidRDefault="00E476FB" w:rsidP="00134781">
      <w:pPr>
        <w:shd w:val="clear" w:color="auto" w:fill="FFFFFF"/>
        <w:spacing w:after="0" w:line="360" w:lineRule="auto"/>
        <w:jc w:val="both"/>
        <w:outlineLvl w:val="1"/>
        <w:rPr>
          <w:rFonts w:ascii="Times New Roman" w:hAnsi="Times New Roman" w:cs="Times New Roman"/>
          <w:bCs/>
          <w:spacing w:val="-1"/>
          <w:sz w:val="28"/>
          <w:szCs w:val="28"/>
        </w:rPr>
      </w:pPr>
      <w:r w:rsidRPr="00E476FB">
        <w:rPr>
          <w:rFonts w:ascii="Times New Roman" w:hAnsi="Times New Roman" w:cs="Times New Roman"/>
          <w:bCs/>
          <w:spacing w:val="-1"/>
          <w:sz w:val="28"/>
          <w:szCs w:val="28"/>
        </w:rPr>
        <w:t xml:space="preserve"> безусловных  приоритетов». 19.12.2013  РБК  -  Режим  доступа </w:t>
      </w:r>
    </w:p>
    <w:p w14:paraId="60B92381"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 xml:space="preserve"> </w:t>
      </w:r>
      <w:hyperlink r:id="rId129" w:history="1">
        <w:r w:rsidRPr="00E476FB">
          <w:rPr>
            <w:rStyle w:val="a3"/>
            <w:rFonts w:ascii="Times New Roman" w:hAnsi="Times New Roman" w:cs="Times New Roman"/>
            <w:sz w:val="28"/>
            <w:szCs w:val="28"/>
          </w:rPr>
          <w:t>https://www.rbc.ru/rbcfreenews/20131219163632.shtml</w:t>
        </w:r>
      </w:hyperlink>
      <w:r w:rsidRPr="00E476FB">
        <w:rPr>
          <w:rFonts w:ascii="Times New Roman" w:hAnsi="Times New Roman" w:cs="Times New Roman"/>
          <w:sz w:val="28"/>
          <w:szCs w:val="28"/>
        </w:rPr>
        <w:t xml:space="preserve">  </w:t>
      </w:r>
    </w:p>
    <w:p w14:paraId="3993F523" w14:textId="77777777" w:rsidR="00E476FB" w:rsidRPr="00E476FB" w:rsidRDefault="00E476FB" w:rsidP="00134781">
      <w:pPr>
        <w:pStyle w:val="Default"/>
        <w:spacing w:line="360" w:lineRule="auto"/>
        <w:jc w:val="both"/>
        <w:rPr>
          <w:sz w:val="28"/>
          <w:szCs w:val="28"/>
        </w:rPr>
      </w:pPr>
      <w:r w:rsidRPr="00E476FB">
        <w:rPr>
          <w:sz w:val="28"/>
          <w:szCs w:val="28"/>
        </w:rPr>
        <w:t xml:space="preserve">11. Приказ  Минтранса Федеральные авиационные правила  России </w:t>
      </w:r>
    </w:p>
    <w:p w14:paraId="7C30216B"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 xml:space="preserve">от 25 августа 2015 г. № 262  «Требования, предъявляемые к аэродромам, предназначенным для взлета, посадки, руления и стоянки гражданских воздушных судов».  -  Режим  доступа  </w:t>
      </w:r>
      <w:hyperlink r:id="rId130" w:history="1">
        <w:r w:rsidRPr="00E476FB">
          <w:rPr>
            <w:rStyle w:val="a3"/>
            <w:rFonts w:ascii="Times New Roman" w:hAnsi="Times New Roman" w:cs="Times New Roman"/>
            <w:sz w:val="28"/>
            <w:szCs w:val="28"/>
          </w:rPr>
          <w:t>http://www.favt.ru/dokumenty-federalnye-pravila/?id=2905</w:t>
        </w:r>
      </w:hyperlink>
      <w:r w:rsidRPr="00E476FB">
        <w:rPr>
          <w:rFonts w:ascii="Times New Roman" w:hAnsi="Times New Roman" w:cs="Times New Roman"/>
          <w:sz w:val="28"/>
          <w:szCs w:val="28"/>
        </w:rPr>
        <w:t xml:space="preserve"> </w:t>
      </w:r>
    </w:p>
    <w:p w14:paraId="5D7F00AD" w14:textId="77777777" w:rsidR="00E476FB" w:rsidRPr="00E476FB" w:rsidRDefault="00E476FB" w:rsidP="00134781">
      <w:pPr>
        <w:spacing w:after="0" w:line="360" w:lineRule="auto"/>
        <w:jc w:val="both"/>
        <w:rPr>
          <w:rFonts w:ascii="Times New Roman" w:hAnsi="Times New Roman" w:cs="Times New Roman"/>
          <w:spacing w:val="2"/>
          <w:sz w:val="28"/>
          <w:szCs w:val="28"/>
        </w:rPr>
      </w:pPr>
      <w:r w:rsidRPr="00E476FB">
        <w:rPr>
          <w:rFonts w:ascii="Times New Roman" w:hAnsi="Times New Roman" w:cs="Times New Roman"/>
          <w:bCs/>
          <w:spacing w:val="2"/>
          <w:sz w:val="28"/>
          <w:szCs w:val="28"/>
        </w:rPr>
        <w:t xml:space="preserve">12. «Положение о железнодорожной станции»  </w:t>
      </w:r>
      <w:r w:rsidRPr="00E476FB">
        <w:rPr>
          <w:rFonts w:ascii="Times New Roman" w:hAnsi="Times New Roman" w:cs="Times New Roman"/>
          <w:spacing w:val="2"/>
          <w:sz w:val="28"/>
          <w:szCs w:val="28"/>
        </w:rPr>
        <w:t xml:space="preserve">Утверждено распоряжением ОАО "РЖД" от 31 мая 2011 года N 1186-р -  Режим  доступа  </w:t>
      </w:r>
      <w:hyperlink r:id="rId131" w:history="1">
        <w:r w:rsidRPr="00E476FB">
          <w:rPr>
            <w:rStyle w:val="a3"/>
            <w:rFonts w:ascii="Times New Roman" w:hAnsi="Times New Roman" w:cs="Times New Roman"/>
            <w:spacing w:val="2"/>
            <w:sz w:val="28"/>
            <w:szCs w:val="28"/>
          </w:rPr>
          <w:t>http://docs.cntd.ru/document/902285883</w:t>
        </w:r>
      </w:hyperlink>
    </w:p>
    <w:p w14:paraId="6C49E1F5" w14:textId="77777777" w:rsidR="00E476FB" w:rsidRPr="00E476FB" w:rsidRDefault="00E476FB" w:rsidP="00134781">
      <w:pPr>
        <w:spacing w:after="0" w:line="360" w:lineRule="auto"/>
        <w:jc w:val="both"/>
        <w:textAlignment w:val="baseline"/>
        <w:outlineLvl w:val="0"/>
        <w:rPr>
          <w:rFonts w:ascii="Times New Roman" w:hAnsi="Times New Roman" w:cs="Times New Roman"/>
          <w:bCs/>
          <w:kern w:val="36"/>
          <w:sz w:val="28"/>
          <w:szCs w:val="28"/>
        </w:rPr>
      </w:pPr>
      <w:r w:rsidRPr="00E476FB">
        <w:rPr>
          <w:rFonts w:ascii="Times New Roman" w:hAnsi="Times New Roman" w:cs="Times New Roman"/>
          <w:spacing w:val="2"/>
          <w:sz w:val="28"/>
          <w:szCs w:val="28"/>
        </w:rPr>
        <w:lastRenderedPageBreak/>
        <w:t xml:space="preserve">13. </w:t>
      </w:r>
      <w:r w:rsidRPr="00E476FB">
        <w:rPr>
          <w:rFonts w:ascii="Times New Roman" w:hAnsi="Times New Roman" w:cs="Times New Roman"/>
          <w:bCs/>
          <w:kern w:val="36"/>
          <w:sz w:val="28"/>
          <w:szCs w:val="28"/>
        </w:rPr>
        <w:t xml:space="preserve">ГОСТ 9238-2013 Габариты железнодорожного подвижного состава и приближения строений  -  Режим  доступа  </w:t>
      </w:r>
      <w:hyperlink r:id="rId132" w:history="1">
        <w:r w:rsidRPr="00E476FB">
          <w:rPr>
            <w:rStyle w:val="a3"/>
            <w:rFonts w:ascii="Times New Roman" w:hAnsi="Times New Roman" w:cs="Times New Roman"/>
            <w:bCs/>
            <w:kern w:val="36"/>
            <w:sz w:val="28"/>
            <w:szCs w:val="28"/>
          </w:rPr>
          <w:t>http://docs.cntd.ru/document/1200107121</w:t>
        </w:r>
      </w:hyperlink>
    </w:p>
    <w:p w14:paraId="696E7088" w14:textId="77777777" w:rsidR="00E476FB" w:rsidRPr="00E476FB" w:rsidRDefault="00E476FB" w:rsidP="00134781">
      <w:pPr>
        <w:spacing w:after="0" w:line="360" w:lineRule="auto"/>
        <w:jc w:val="both"/>
        <w:textAlignment w:val="baseline"/>
        <w:outlineLvl w:val="0"/>
        <w:rPr>
          <w:rFonts w:ascii="Times New Roman" w:hAnsi="Times New Roman" w:cs="Times New Roman"/>
          <w:bCs/>
          <w:color w:val="000000"/>
          <w:sz w:val="28"/>
          <w:szCs w:val="28"/>
        </w:rPr>
      </w:pPr>
      <w:r w:rsidRPr="00E476FB">
        <w:rPr>
          <w:rFonts w:ascii="Times New Roman" w:hAnsi="Times New Roman" w:cs="Times New Roman"/>
          <w:bCs/>
          <w:kern w:val="36"/>
          <w:sz w:val="28"/>
          <w:szCs w:val="28"/>
        </w:rPr>
        <w:t xml:space="preserve">14.  </w:t>
      </w:r>
      <w:r w:rsidRPr="00E476FB">
        <w:rPr>
          <w:rFonts w:ascii="Times New Roman" w:hAnsi="Times New Roman" w:cs="Times New Roman"/>
          <w:color w:val="000000"/>
          <w:sz w:val="28"/>
          <w:szCs w:val="28"/>
        </w:rPr>
        <w:t xml:space="preserve">"Требования к пассажирским платформам по обеспечению безопасности граждан"   </w:t>
      </w:r>
      <w:r w:rsidRPr="00E476FB">
        <w:rPr>
          <w:rFonts w:ascii="Times New Roman" w:hAnsi="Times New Roman" w:cs="Times New Roman"/>
          <w:bCs/>
          <w:color w:val="000000"/>
          <w:sz w:val="28"/>
          <w:szCs w:val="28"/>
        </w:rPr>
        <w:t xml:space="preserve">Распоряжение ОАО  РЖД  от 24 декабря 2010 г. N 2705р  </w:t>
      </w:r>
    </w:p>
    <w:p w14:paraId="4CE00D69" w14:textId="77777777" w:rsidR="00E476FB" w:rsidRPr="00E476FB" w:rsidRDefault="00E476FB" w:rsidP="00134781">
      <w:pPr>
        <w:spacing w:after="0" w:line="360" w:lineRule="auto"/>
        <w:jc w:val="both"/>
        <w:textAlignment w:val="baseline"/>
        <w:outlineLvl w:val="0"/>
        <w:rPr>
          <w:rFonts w:ascii="Times New Roman" w:hAnsi="Times New Roman" w:cs="Times New Roman"/>
          <w:bCs/>
          <w:color w:val="000000"/>
          <w:sz w:val="28"/>
          <w:szCs w:val="28"/>
        </w:rPr>
      </w:pPr>
      <w:r w:rsidRPr="00E476FB">
        <w:rPr>
          <w:rFonts w:ascii="Times New Roman" w:hAnsi="Times New Roman" w:cs="Times New Roman"/>
          <w:bCs/>
          <w:color w:val="000000"/>
          <w:sz w:val="28"/>
          <w:szCs w:val="28"/>
        </w:rPr>
        <w:t xml:space="preserve">Режим  доступа  </w:t>
      </w:r>
      <w:hyperlink r:id="rId133" w:history="1">
        <w:r w:rsidRPr="00E476FB">
          <w:rPr>
            <w:rStyle w:val="a3"/>
            <w:rFonts w:ascii="Times New Roman" w:hAnsi="Times New Roman" w:cs="Times New Roman"/>
            <w:bCs/>
            <w:sz w:val="28"/>
            <w:szCs w:val="28"/>
          </w:rPr>
          <w:t>https://jd-doc.ru/2010/dekabr-2010/5850-rasporyazhenie-oao-rzhd-ot-24-12-2010-n-2705r</w:t>
        </w:r>
      </w:hyperlink>
    </w:p>
    <w:p w14:paraId="4A6F6696" w14:textId="77777777" w:rsidR="00E476FB" w:rsidRPr="00E476FB" w:rsidRDefault="00E476FB" w:rsidP="00134781">
      <w:pPr>
        <w:shd w:val="clear" w:color="auto" w:fill="FFFFFF"/>
        <w:spacing w:after="0" w:line="360" w:lineRule="auto"/>
        <w:jc w:val="both"/>
        <w:textAlignment w:val="baseline"/>
        <w:rPr>
          <w:rFonts w:ascii="Times New Roman" w:hAnsi="Times New Roman" w:cs="Times New Roman"/>
          <w:spacing w:val="2"/>
          <w:sz w:val="28"/>
          <w:szCs w:val="28"/>
        </w:rPr>
      </w:pPr>
      <w:r w:rsidRPr="00E476FB">
        <w:rPr>
          <w:rFonts w:ascii="Times New Roman" w:hAnsi="Times New Roman" w:cs="Times New Roman"/>
          <w:spacing w:val="2"/>
          <w:sz w:val="28"/>
          <w:szCs w:val="28"/>
        </w:rPr>
        <w:t xml:space="preserve">15. </w:t>
      </w:r>
      <w:hyperlink r:id="rId134" w:history="1">
        <w:r w:rsidRPr="00E476FB">
          <w:rPr>
            <w:rFonts w:ascii="Times New Roman" w:hAnsi="Times New Roman" w:cs="Times New Roman"/>
            <w:spacing w:val="2"/>
            <w:sz w:val="28"/>
            <w:szCs w:val="28"/>
          </w:rPr>
          <w:t>СНиП 32-01-95</w:t>
        </w:r>
      </w:hyperlink>
      <w:r w:rsidRPr="00E476FB">
        <w:rPr>
          <w:rFonts w:ascii="Times New Roman" w:hAnsi="Times New Roman" w:cs="Times New Roman"/>
          <w:spacing w:val="2"/>
          <w:sz w:val="28"/>
          <w:szCs w:val="28"/>
        </w:rPr>
        <w:t xml:space="preserve"> Свод  правил.   Железные  дороги.  Колея  1520 мм</w:t>
      </w:r>
    </w:p>
    <w:p w14:paraId="2EBF627C" w14:textId="77777777" w:rsidR="00E476FB" w:rsidRPr="00E476FB" w:rsidRDefault="00E476FB" w:rsidP="00134781">
      <w:pPr>
        <w:spacing w:after="0" w:line="360" w:lineRule="auto"/>
        <w:jc w:val="both"/>
        <w:rPr>
          <w:rStyle w:val="a3"/>
          <w:rFonts w:ascii="Times New Roman" w:hAnsi="Times New Roman" w:cs="Times New Roman"/>
          <w:spacing w:val="2"/>
          <w:sz w:val="28"/>
          <w:szCs w:val="28"/>
        </w:rPr>
      </w:pPr>
      <w:r w:rsidRPr="00E476FB">
        <w:rPr>
          <w:rFonts w:ascii="Times New Roman" w:hAnsi="Times New Roman" w:cs="Times New Roman"/>
          <w:spacing w:val="2"/>
          <w:sz w:val="28"/>
          <w:szCs w:val="28"/>
        </w:rPr>
        <w:t xml:space="preserve">Railways with 1520 mm track  Актуализированная редакция  -  Режим  доступа  -  </w:t>
      </w:r>
      <w:hyperlink r:id="rId135" w:history="1">
        <w:r w:rsidRPr="00E476FB">
          <w:rPr>
            <w:rStyle w:val="a3"/>
            <w:rFonts w:ascii="Times New Roman" w:hAnsi="Times New Roman" w:cs="Times New Roman"/>
            <w:spacing w:val="2"/>
            <w:sz w:val="28"/>
            <w:szCs w:val="28"/>
          </w:rPr>
          <w:t>http://docs.cntd.ru/document/871001046</w:t>
        </w:r>
      </w:hyperlink>
      <w:r w:rsidRPr="00E476FB">
        <w:rPr>
          <w:rStyle w:val="a3"/>
          <w:rFonts w:ascii="Times New Roman" w:hAnsi="Times New Roman" w:cs="Times New Roman"/>
          <w:spacing w:val="2"/>
          <w:sz w:val="28"/>
          <w:szCs w:val="28"/>
        </w:rPr>
        <w:t xml:space="preserve">    </w:t>
      </w:r>
    </w:p>
    <w:p w14:paraId="7F31E84A" w14:textId="77777777" w:rsidR="00E476FB" w:rsidRPr="00E476FB" w:rsidRDefault="00E476FB" w:rsidP="00134781">
      <w:pPr>
        <w:spacing w:after="0" w:line="360" w:lineRule="auto"/>
        <w:jc w:val="both"/>
        <w:rPr>
          <w:rFonts w:ascii="Times New Roman" w:hAnsi="Times New Roman" w:cs="Times New Roman"/>
          <w:spacing w:val="2"/>
          <w:sz w:val="28"/>
          <w:szCs w:val="28"/>
          <w:u w:val="single"/>
          <w:lang w:val="en-US"/>
        </w:rPr>
      </w:pPr>
      <w:r w:rsidRPr="00E476FB">
        <w:rPr>
          <w:rStyle w:val="a3"/>
          <w:rFonts w:ascii="Times New Roman" w:hAnsi="Times New Roman" w:cs="Times New Roman"/>
          <w:spacing w:val="2"/>
          <w:sz w:val="28"/>
          <w:szCs w:val="28"/>
        </w:rPr>
        <w:t>1</w:t>
      </w:r>
      <w:r w:rsidRPr="00E476FB">
        <w:rPr>
          <w:rFonts w:ascii="Times New Roman" w:hAnsi="Times New Roman" w:cs="Times New Roman"/>
          <w:spacing w:val="2"/>
          <w:sz w:val="28"/>
          <w:szCs w:val="28"/>
        </w:rPr>
        <w:t xml:space="preserve">6.  СП 34.13330.2012    Свод  правил.  Автомобильные дороги.  </w:t>
      </w:r>
      <w:r w:rsidRPr="00E476FB">
        <w:rPr>
          <w:rFonts w:ascii="Times New Roman" w:hAnsi="Times New Roman" w:cs="Times New Roman"/>
          <w:spacing w:val="2"/>
          <w:sz w:val="28"/>
          <w:szCs w:val="28"/>
          <w:lang w:val="en-US"/>
        </w:rPr>
        <w:t xml:space="preserve">Automobile </w:t>
      </w:r>
      <w:r w:rsidRPr="00E476FB">
        <w:rPr>
          <w:rFonts w:ascii="Times New Roman" w:hAnsi="Times New Roman" w:cs="Times New Roman"/>
          <w:spacing w:val="2"/>
          <w:sz w:val="28"/>
          <w:szCs w:val="28"/>
          <w:u w:val="single"/>
          <w:lang w:val="en-US"/>
        </w:rPr>
        <w:t xml:space="preserve">roads.  -  </w:t>
      </w:r>
      <w:r w:rsidRPr="00E476FB">
        <w:rPr>
          <w:rFonts w:ascii="Times New Roman" w:hAnsi="Times New Roman" w:cs="Times New Roman"/>
          <w:spacing w:val="2"/>
          <w:sz w:val="28"/>
          <w:szCs w:val="28"/>
          <w:u w:val="single"/>
        </w:rPr>
        <w:t>Режим</w:t>
      </w:r>
      <w:r w:rsidRPr="00E476FB">
        <w:rPr>
          <w:rFonts w:ascii="Times New Roman" w:hAnsi="Times New Roman" w:cs="Times New Roman"/>
          <w:spacing w:val="2"/>
          <w:sz w:val="28"/>
          <w:szCs w:val="28"/>
          <w:u w:val="single"/>
          <w:lang w:val="en-US"/>
        </w:rPr>
        <w:t xml:space="preserve">  </w:t>
      </w:r>
      <w:r w:rsidRPr="00E476FB">
        <w:rPr>
          <w:rFonts w:ascii="Times New Roman" w:hAnsi="Times New Roman" w:cs="Times New Roman"/>
          <w:spacing w:val="2"/>
          <w:sz w:val="28"/>
          <w:szCs w:val="28"/>
          <w:u w:val="single"/>
        </w:rPr>
        <w:t>доступа</w:t>
      </w:r>
      <w:r w:rsidRPr="00E476FB">
        <w:rPr>
          <w:rFonts w:ascii="Times New Roman" w:hAnsi="Times New Roman" w:cs="Times New Roman"/>
          <w:spacing w:val="2"/>
          <w:sz w:val="28"/>
          <w:szCs w:val="28"/>
          <w:u w:val="single"/>
          <w:lang w:val="en-US"/>
        </w:rPr>
        <w:t xml:space="preserve">  </w:t>
      </w:r>
      <w:hyperlink r:id="rId136" w:history="1">
        <w:r w:rsidRPr="00E476FB">
          <w:rPr>
            <w:rStyle w:val="a3"/>
            <w:rFonts w:ascii="Times New Roman" w:hAnsi="Times New Roman" w:cs="Times New Roman"/>
            <w:spacing w:val="2"/>
            <w:sz w:val="28"/>
            <w:szCs w:val="28"/>
            <w:lang w:val="en-US"/>
          </w:rPr>
          <w:t>http://docs.cntd.ru/document/1200095524</w:t>
        </w:r>
      </w:hyperlink>
    </w:p>
    <w:p w14:paraId="38A95665" w14:textId="77777777" w:rsidR="00E476FB" w:rsidRPr="00E476FB" w:rsidRDefault="00E476FB" w:rsidP="00134781">
      <w:pPr>
        <w:shd w:val="clear" w:color="auto" w:fill="FFFFFF"/>
        <w:spacing w:after="0" w:line="360" w:lineRule="auto"/>
        <w:jc w:val="both"/>
        <w:textAlignment w:val="baseline"/>
        <w:outlineLvl w:val="0"/>
        <w:rPr>
          <w:rFonts w:ascii="Times New Roman" w:hAnsi="Times New Roman" w:cs="Times New Roman"/>
          <w:bCs/>
          <w:spacing w:val="2"/>
          <w:kern w:val="36"/>
          <w:sz w:val="28"/>
          <w:szCs w:val="28"/>
        </w:rPr>
      </w:pPr>
      <w:r w:rsidRPr="00E476FB">
        <w:rPr>
          <w:rFonts w:ascii="Times New Roman" w:hAnsi="Times New Roman" w:cs="Times New Roman"/>
          <w:spacing w:val="2"/>
          <w:sz w:val="28"/>
          <w:szCs w:val="28"/>
        </w:rPr>
        <w:t xml:space="preserve">17. </w:t>
      </w:r>
      <w:r w:rsidRPr="00E476FB">
        <w:rPr>
          <w:rFonts w:ascii="Times New Roman" w:hAnsi="Times New Roman" w:cs="Times New Roman"/>
          <w:bCs/>
          <w:spacing w:val="2"/>
          <w:kern w:val="36"/>
          <w:sz w:val="28"/>
          <w:szCs w:val="28"/>
        </w:rPr>
        <w:t xml:space="preserve">СП 113.13330.2012 Стоянки автомобилей. Актуализированная редакция СНиП 21-02-99*  -  Режим  доступа  </w:t>
      </w:r>
      <w:hyperlink r:id="rId137" w:history="1">
        <w:r w:rsidRPr="00E476FB">
          <w:rPr>
            <w:rStyle w:val="a3"/>
            <w:rFonts w:ascii="Times New Roman" w:hAnsi="Times New Roman" w:cs="Times New Roman"/>
            <w:bCs/>
            <w:spacing w:val="2"/>
            <w:kern w:val="36"/>
            <w:sz w:val="28"/>
            <w:szCs w:val="28"/>
          </w:rPr>
          <w:t>http://docs.cntd.ru/document/1200095524</w:t>
        </w:r>
      </w:hyperlink>
    </w:p>
    <w:p w14:paraId="53642FBD" w14:textId="77777777" w:rsidR="00E476FB" w:rsidRPr="00E476FB" w:rsidRDefault="00E476FB" w:rsidP="00134781">
      <w:pPr>
        <w:pStyle w:val="20"/>
        <w:spacing w:before="0" w:line="360" w:lineRule="auto"/>
        <w:jc w:val="both"/>
        <w:rPr>
          <w:rFonts w:ascii="Times New Roman" w:hAnsi="Times New Roman" w:cs="Times New Roman"/>
          <w:sz w:val="28"/>
          <w:szCs w:val="28"/>
        </w:rPr>
      </w:pPr>
      <w:r w:rsidRPr="00E476FB">
        <w:rPr>
          <w:rFonts w:ascii="Times New Roman" w:hAnsi="Times New Roman" w:cs="Times New Roman"/>
          <w:color w:val="auto"/>
          <w:spacing w:val="2"/>
          <w:kern w:val="36"/>
          <w:sz w:val="28"/>
          <w:szCs w:val="28"/>
        </w:rPr>
        <w:t xml:space="preserve">18.  ОДМ 218.2.020-2012 </w:t>
      </w:r>
      <w:r w:rsidRPr="00E476FB">
        <w:rPr>
          <w:rFonts w:ascii="Times New Roman" w:hAnsi="Times New Roman" w:cs="Times New Roman"/>
          <w:color w:val="auto"/>
          <w:sz w:val="28"/>
          <w:szCs w:val="28"/>
        </w:rPr>
        <w:t xml:space="preserve"> Отраслевой   дорожный  методический  документ «М</w:t>
      </w:r>
      <w:r w:rsidR="00FF0355">
        <w:rPr>
          <w:rFonts w:ascii="Times New Roman" w:hAnsi="Times New Roman" w:cs="Times New Roman"/>
          <w:color w:val="auto"/>
          <w:sz w:val="28"/>
          <w:szCs w:val="28"/>
        </w:rPr>
        <w:t>етодические рекомендации по  оценке пропускной  способности автомобильных  догрог</w:t>
      </w:r>
      <w:r w:rsidRPr="00E476FB">
        <w:rPr>
          <w:rFonts w:ascii="Times New Roman" w:hAnsi="Times New Roman" w:cs="Times New Roman"/>
          <w:color w:val="auto"/>
          <w:sz w:val="28"/>
          <w:szCs w:val="28"/>
        </w:rPr>
        <w:t>», Ф</w:t>
      </w:r>
      <w:r w:rsidR="00FF0355">
        <w:rPr>
          <w:rFonts w:ascii="Times New Roman" w:hAnsi="Times New Roman" w:cs="Times New Roman"/>
          <w:color w:val="auto"/>
          <w:sz w:val="28"/>
          <w:szCs w:val="28"/>
        </w:rPr>
        <w:t>едеральное дорожное  агентство</w:t>
      </w:r>
      <w:r w:rsidRPr="00E476FB">
        <w:rPr>
          <w:rFonts w:ascii="Times New Roman" w:hAnsi="Times New Roman" w:cs="Times New Roman"/>
          <w:color w:val="auto"/>
          <w:sz w:val="28"/>
          <w:szCs w:val="28"/>
        </w:rPr>
        <w:t xml:space="preserve"> (РОСАВТОДОР) 2012  -  Режим  доступа</w:t>
      </w:r>
      <w:r w:rsidR="00FF0355">
        <w:rPr>
          <w:rFonts w:ascii="Times New Roman" w:hAnsi="Times New Roman" w:cs="Times New Roman"/>
          <w:color w:val="auto"/>
          <w:sz w:val="28"/>
          <w:szCs w:val="28"/>
        </w:rPr>
        <w:t xml:space="preserve">  </w:t>
      </w:r>
      <w:hyperlink r:id="rId138" w:history="1">
        <w:r w:rsidRPr="00E476FB">
          <w:rPr>
            <w:rStyle w:val="a3"/>
            <w:rFonts w:ascii="Times New Roman" w:hAnsi="Times New Roman" w:cs="Times New Roman"/>
            <w:sz w:val="28"/>
            <w:szCs w:val="28"/>
          </w:rPr>
          <w:t>http://docs.cntd.ru/document/1200092512</w:t>
        </w:r>
      </w:hyperlink>
    </w:p>
    <w:p w14:paraId="458857B3" w14:textId="77777777" w:rsidR="00E476FB" w:rsidRPr="00E476FB" w:rsidRDefault="00E476FB" w:rsidP="00134781">
      <w:pPr>
        <w:shd w:val="clear" w:color="auto" w:fill="FFFFFF"/>
        <w:spacing w:after="0" w:line="360" w:lineRule="auto"/>
        <w:jc w:val="both"/>
        <w:textAlignment w:val="baseline"/>
        <w:outlineLvl w:val="0"/>
        <w:rPr>
          <w:rFonts w:ascii="Times New Roman" w:hAnsi="Times New Roman" w:cs="Times New Roman"/>
          <w:bCs/>
          <w:spacing w:val="2"/>
          <w:kern w:val="36"/>
          <w:sz w:val="28"/>
          <w:szCs w:val="28"/>
        </w:rPr>
      </w:pPr>
      <w:r w:rsidRPr="00E476FB">
        <w:rPr>
          <w:rFonts w:ascii="Times New Roman" w:hAnsi="Times New Roman" w:cs="Times New Roman"/>
          <w:sz w:val="28"/>
          <w:szCs w:val="28"/>
        </w:rPr>
        <w:t xml:space="preserve">19. </w:t>
      </w:r>
      <w:r w:rsidRPr="00E476FB">
        <w:rPr>
          <w:rFonts w:ascii="Times New Roman" w:hAnsi="Times New Roman" w:cs="Times New Roman"/>
          <w:bCs/>
          <w:spacing w:val="2"/>
          <w:kern w:val="36"/>
          <w:sz w:val="28"/>
          <w:szCs w:val="28"/>
        </w:rPr>
        <w:t xml:space="preserve">ГОСТ Р 52398-2005 Классификация автомобильных дорог. Основные параметры и требования.   -  Режим  доступа  </w:t>
      </w:r>
      <w:hyperlink r:id="rId139" w:history="1">
        <w:r w:rsidRPr="00E476FB">
          <w:rPr>
            <w:rStyle w:val="a3"/>
            <w:rFonts w:ascii="Times New Roman" w:hAnsi="Times New Roman" w:cs="Times New Roman"/>
            <w:bCs/>
            <w:spacing w:val="2"/>
            <w:kern w:val="36"/>
            <w:sz w:val="28"/>
            <w:szCs w:val="28"/>
          </w:rPr>
          <w:t>http://docs.cntd.ru/document/gost-r-52398-2005</w:t>
        </w:r>
      </w:hyperlink>
    </w:p>
    <w:p w14:paraId="1A995967" w14:textId="77777777" w:rsidR="00E476FB" w:rsidRPr="00E476FB" w:rsidRDefault="00E476FB" w:rsidP="00134781">
      <w:pPr>
        <w:shd w:val="clear" w:color="auto" w:fill="FFFFFF"/>
        <w:spacing w:after="0" w:line="360" w:lineRule="auto"/>
        <w:jc w:val="both"/>
        <w:textAlignment w:val="baseline"/>
        <w:outlineLvl w:val="0"/>
        <w:rPr>
          <w:rFonts w:ascii="Times New Roman" w:hAnsi="Times New Roman" w:cs="Times New Roman"/>
          <w:bCs/>
          <w:sz w:val="28"/>
          <w:szCs w:val="28"/>
        </w:rPr>
      </w:pPr>
      <w:r w:rsidRPr="00E476FB">
        <w:rPr>
          <w:rFonts w:ascii="Times New Roman" w:hAnsi="Times New Roman" w:cs="Times New Roman"/>
          <w:bCs/>
          <w:spacing w:val="2"/>
          <w:kern w:val="36"/>
          <w:sz w:val="28"/>
          <w:szCs w:val="28"/>
        </w:rPr>
        <w:t xml:space="preserve">20.  </w:t>
      </w:r>
      <w:r w:rsidRPr="00E476FB">
        <w:rPr>
          <w:rFonts w:ascii="Times New Roman" w:hAnsi="Times New Roman" w:cs="Times New Roman"/>
          <w:bCs/>
          <w:sz w:val="28"/>
          <w:szCs w:val="28"/>
        </w:rPr>
        <w:t>Государственный стандарт РФ ГОСТ Р 50597-93</w:t>
      </w:r>
      <w:r w:rsidR="00FF0355">
        <w:rPr>
          <w:rFonts w:ascii="Times New Roman" w:hAnsi="Times New Roman" w:cs="Times New Roman"/>
          <w:bCs/>
          <w:sz w:val="28"/>
          <w:szCs w:val="28"/>
        </w:rPr>
        <w:t xml:space="preserve"> </w:t>
      </w:r>
      <w:r w:rsidRPr="00E476FB">
        <w:rPr>
          <w:rFonts w:ascii="Times New Roman" w:hAnsi="Times New Roman" w:cs="Times New Roman"/>
          <w:bCs/>
          <w:sz w:val="28"/>
          <w:szCs w:val="28"/>
        </w:rPr>
        <w:br/>
        <w:t>"Автомобильные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08078310" w14:textId="77777777" w:rsidR="00E476FB" w:rsidRPr="00E476FB" w:rsidRDefault="00E476FB" w:rsidP="00134781">
      <w:pPr>
        <w:shd w:val="clear" w:color="auto" w:fill="FFFFFF"/>
        <w:spacing w:after="0" w:line="360" w:lineRule="auto"/>
        <w:jc w:val="both"/>
        <w:textAlignment w:val="baseline"/>
        <w:outlineLvl w:val="0"/>
        <w:rPr>
          <w:rFonts w:ascii="Times New Roman" w:hAnsi="Times New Roman" w:cs="Times New Roman"/>
          <w:bCs/>
          <w:sz w:val="28"/>
          <w:szCs w:val="28"/>
        </w:rPr>
      </w:pPr>
      <w:r w:rsidRPr="00E476FB">
        <w:rPr>
          <w:rFonts w:ascii="Times New Roman" w:hAnsi="Times New Roman" w:cs="Times New Roman"/>
          <w:bCs/>
          <w:sz w:val="28"/>
          <w:szCs w:val="28"/>
        </w:rPr>
        <w:t xml:space="preserve">Режим  доступа  </w:t>
      </w:r>
      <w:hyperlink r:id="rId140" w:history="1">
        <w:r w:rsidRPr="00E476FB">
          <w:rPr>
            <w:rStyle w:val="a3"/>
            <w:rFonts w:ascii="Times New Roman" w:hAnsi="Times New Roman" w:cs="Times New Roman"/>
            <w:bCs/>
            <w:sz w:val="28"/>
            <w:szCs w:val="28"/>
          </w:rPr>
          <w:t>http://docs.cntd.ru/document/gost-r-52398-2005</w:t>
        </w:r>
      </w:hyperlink>
    </w:p>
    <w:p w14:paraId="233BAA99" w14:textId="77777777" w:rsidR="00E476FB" w:rsidRPr="00E476FB" w:rsidRDefault="00E476FB" w:rsidP="00134781">
      <w:pPr>
        <w:shd w:val="clear" w:color="auto" w:fill="FFFFFF"/>
        <w:spacing w:after="0" w:line="360" w:lineRule="auto"/>
        <w:jc w:val="both"/>
        <w:textAlignment w:val="baseline"/>
        <w:outlineLvl w:val="0"/>
        <w:rPr>
          <w:rFonts w:ascii="Times New Roman" w:hAnsi="Times New Roman" w:cs="Times New Roman"/>
          <w:sz w:val="28"/>
          <w:szCs w:val="28"/>
        </w:rPr>
      </w:pPr>
      <w:r w:rsidRPr="00E476FB">
        <w:rPr>
          <w:rFonts w:ascii="Times New Roman" w:hAnsi="Times New Roman" w:cs="Times New Roman"/>
          <w:bCs/>
          <w:sz w:val="28"/>
          <w:szCs w:val="28"/>
        </w:rPr>
        <w:t>21.  Приказ  Минтранса  РФ  от  16.11.2012   №  402  «</w:t>
      </w:r>
      <w:r w:rsidRPr="00E476FB">
        <w:rPr>
          <w:rFonts w:ascii="Times New Roman" w:hAnsi="Times New Roman" w:cs="Times New Roman"/>
          <w:sz w:val="28"/>
          <w:szCs w:val="28"/>
        </w:rPr>
        <w:t xml:space="preserve">Об утверждении Классификации работ по капитальному ремонту,  ремонту и содержанию автомобильных дорог»  -  Режим  доступа  </w:t>
      </w:r>
      <w:hyperlink r:id="rId141" w:history="1">
        <w:r w:rsidRPr="00E476FB">
          <w:rPr>
            <w:rStyle w:val="a3"/>
            <w:rFonts w:ascii="Times New Roman" w:hAnsi="Times New Roman" w:cs="Times New Roman"/>
            <w:sz w:val="28"/>
            <w:szCs w:val="28"/>
          </w:rPr>
          <w:t>https://www.mintrans.ru/documents/8/2911</w:t>
        </w:r>
      </w:hyperlink>
    </w:p>
    <w:p w14:paraId="430C6262" w14:textId="77777777" w:rsidR="00E476FB" w:rsidRPr="00FF0355" w:rsidRDefault="00E476FB" w:rsidP="00134781">
      <w:pPr>
        <w:pStyle w:val="1"/>
        <w:shd w:val="clear" w:color="auto" w:fill="FFFFFF"/>
        <w:spacing w:before="0" w:line="360" w:lineRule="auto"/>
        <w:jc w:val="both"/>
        <w:textAlignment w:val="baseline"/>
        <w:rPr>
          <w:rFonts w:ascii="Times New Roman" w:hAnsi="Times New Roman" w:cs="Times New Roman"/>
          <w:b w:val="0"/>
          <w:color w:val="auto"/>
        </w:rPr>
      </w:pPr>
      <w:r w:rsidRPr="00FF0355">
        <w:rPr>
          <w:rFonts w:ascii="Times New Roman" w:hAnsi="Times New Roman" w:cs="Times New Roman"/>
          <w:b w:val="0"/>
          <w:color w:val="auto"/>
        </w:rPr>
        <w:lastRenderedPageBreak/>
        <w:t xml:space="preserve">22.  </w:t>
      </w:r>
      <w:r w:rsidRPr="00FF0355">
        <w:rPr>
          <w:rFonts w:ascii="Times New Roman" w:hAnsi="Times New Roman" w:cs="Times New Roman"/>
          <w:b w:val="0"/>
          <w:color w:val="auto"/>
          <w:spacing w:val="2"/>
        </w:rPr>
        <w:t xml:space="preserve">ГОСТ 32960-2014 Дороги автомобильные общего пользования. Нормативные нагрузки, расчетные схемы нагружения  </w:t>
      </w:r>
      <w:r w:rsidRPr="00FF0355">
        <w:rPr>
          <w:rFonts w:ascii="Times New Roman" w:hAnsi="Times New Roman" w:cs="Times New Roman"/>
          <w:color w:val="auto"/>
        </w:rPr>
        <w:t xml:space="preserve">  -  </w:t>
      </w:r>
      <w:r w:rsidRPr="00FF0355">
        <w:rPr>
          <w:rFonts w:ascii="Times New Roman" w:hAnsi="Times New Roman" w:cs="Times New Roman"/>
          <w:b w:val="0"/>
          <w:color w:val="auto"/>
        </w:rPr>
        <w:t xml:space="preserve">Режим  доступа  </w:t>
      </w:r>
    </w:p>
    <w:p w14:paraId="4D272949" w14:textId="77777777" w:rsidR="00E476FB" w:rsidRPr="00E476FB" w:rsidRDefault="00DC6436" w:rsidP="00134781">
      <w:pPr>
        <w:pStyle w:val="1"/>
        <w:shd w:val="clear" w:color="auto" w:fill="FFFFFF"/>
        <w:spacing w:before="0" w:line="360" w:lineRule="auto"/>
        <w:jc w:val="both"/>
        <w:textAlignment w:val="baseline"/>
        <w:rPr>
          <w:rFonts w:ascii="Times New Roman" w:hAnsi="Times New Roman" w:cs="Times New Roman"/>
          <w:b w:val="0"/>
        </w:rPr>
      </w:pPr>
      <w:hyperlink r:id="rId142" w:history="1">
        <w:r w:rsidR="00E476FB" w:rsidRPr="00E476FB">
          <w:rPr>
            <w:rStyle w:val="a3"/>
            <w:rFonts w:ascii="Times New Roman" w:hAnsi="Times New Roman" w:cs="Times New Roman"/>
            <w:b w:val="0"/>
          </w:rPr>
          <w:t>http://docs.cntd.ru/document/1200119640</w:t>
        </w:r>
      </w:hyperlink>
    </w:p>
    <w:p w14:paraId="7267ADA2" w14:textId="77777777" w:rsidR="00E476FB" w:rsidRPr="00E476FB" w:rsidRDefault="00E476FB" w:rsidP="00134781">
      <w:pPr>
        <w:pStyle w:val="1"/>
        <w:shd w:val="clear" w:color="auto" w:fill="FFFFFF"/>
        <w:spacing w:before="0" w:line="360" w:lineRule="auto"/>
        <w:jc w:val="both"/>
        <w:textAlignment w:val="baseline"/>
        <w:rPr>
          <w:rFonts w:ascii="Times New Roman" w:hAnsi="Times New Roman" w:cs="Times New Roman"/>
          <w:b w:val="0"/>
          <w:spacing w:val="2"/>
        </w:rPr>
      </w:pPr>
      <w:r w:rsidRPr="00FF0355">
        <w:rPr>
          <w:rFonts w:ascii="Times New Roman" w:hAnsi="Times New Roman" w:cs="Times New Roman"/>
          <w:b w:val="0"/>
          <w:color w:val="auto"/>
        </w:rPr>
        <w:t xml:space="preserve">23.  </w:t>
      </w:r>
      <w:r w:rsidRPr="00FF0355">
        <w:rPr>
          <w:rFonts w:ascii="Times New Roman" w:hAnsi="Times New Roman" w:cs="Times New Roman"/>
          <w:b w:val="0"/>
          <w:color w:val="auto"/>
          <w:spacing w:val="2"/>
        </w:rPr>
        <w:t xml:space="preserve">ГОСТ 33181-2014 Дороги автомобильные общего пользования. Требования к уровню зимнего содержания.  -  Режим  доступа  </w:t>
      </w:r>
      <w:hyperlink r:id="rId143" w:history="1">
        <w:r w:rsidRPr="00E476FB">
          <w:rPr>
            <w:rStyle w:val="a3"/>
            <w:rFonts w:ascii="Times New Roman" w:hAnsi="Times New Roman" w:cs="Times New Roman"/>
            <w:b w:val="0"/>
            <w:spacing w:val="2"/>
          </w:rPr>
          <w:t>http://docs.cntd.ru/document/1200123497</w:t>
        </w:r>
      </w:hyperlink>
    </w:p>
    <w:p w14:paraId="0E7D1112" w14:textId="77777777" w:rsidR="00E476FB" w:rsidRPr="00FF0355" w:rsidRDefault="00E476FB" w:rsidP="00134781">
      <w:pPr>
        <w:pStyle w:val="1"/>
        <w:shd w:val="clear" w:color="auto" w:fill="FFFFFF"/>
        <w:spacing w:before="0" w:line="360" w:lineRule="auto"/>
        <w:jc w:val="both"/>
        <w:textAlignment w:val="baseline"/>
        <w:rPr>
          <w:rFonts w:ascii="Times New Roman" w:hAnsi="Times New Roman" w:cs="Times New Roman"/>
          <w:b w:val="0"/>
          <w:color w:val="auto"/>
        </w:rPr>
      </w:pPr>
      <w:r w:rsidRPr="00FF0355">
        <w:rPr>
          <w:rFonts w:ascii="Times New Roman" w:hAnsi="Times New Roman" w:cs="Times New Roman"/>
          <w:b w:val="0"/>
          <w:color w:val="auto"/>
          <w:spacing w:val="2"/>
        </w:rPr>
        <w:t xml:space="preserve">24.  </w:t>
      </w:r>
      <w:r w:rsidRPr="00FF0355">
        <w:rPr>
          <w:rFonts w:ascii="Times New Roman" w:hAnsi="Times New Roman" w:cs="Times New Roman"/>
          <w:b w:val="0"/>
          <w:color w:val="auto"/>
        </w:rPr>
        <w:t>Стратегия развития морской портовой инфраструктуры России до 2030 года.</w:t>
      </w:r>
      <w:r w:rsidRPr="00FF0355">
        <w:rPr>
          <w:rFonts w:ascii="Times New Roman" w:hAnsi="Times New Roman" w:cs="Times New Roman"/>
          <w:color w:val="auto"/>
        </w:rPr>
        <w:t xml:space="preserve"> </w:t>
      </w:r>
      <w:r w:rsidRPr="00FF0355">
        <w:rPr>
          <w:rFonts w:ascii="Times New Roman" w:hAnsi="Times New Roman" w:cs="Times New Roman"/>
          <w:b w:val="0"/>
          <w:color w:val="auto"/>
        </w:rPr>
        <w:t>Одобрена  на совещании членов Морской коллегии при Правительстве Российской Федерации 28 сентября 2012 года  -  Режим  доступа</w:t>
      </w:r>
    </w:p>
    <w:p w14:paraId="6F04A4B2" w14:textId="77777777" w:rsidR="00E476FB" w:rsidRPr="00E476FB" w:rsidRDefault="00DC6436" w:rsidP="00134781">
      <w:pPr>
        <w:pStyle w:val="1"/>
        <w:shd w:val="clear" w:color="auto" w:fill="FFFFFF"/>
        <w:spacing w:before="0" w:line="360" w:lineRule="auto"/>
        <w:jc w:val="both"/>
        <w:textAlignment w:val="baseline"/>
        <w:rPr>
          <w:rFonts w:ascii="Times New Roman" w:hAnsi="Times New Roman" w:cs="Times New Roman"/>
          <w:b w:val="0"/>
          <w:spacing w:val="2"/>
        </w:rPr>
      </w:pPr>
      <w:hyperlink r:id="rId144" w:history="1">
        <w:r w:rsidR="00E476FB" w:rsidRPr="00E476FB">
          <w:rPr>
            <w:rStyle w:val="a3"/>
            <w:rFonts w:ascii="Times New Roman" w:hAnsi="Times New Roman" w:cs="Times New Roman"/>
            <w:b w:val="0"/>
            <w:spacing w:val="2"/>
          </w:rPr>
          <w:t>http://www.rosmorport.ru/media/File/seastrategy/strategy_150430.pdf</w:t>
        </w:r>
      </w:hyperlink>
    </w:p>
    <w:p w14:paraId="202F339B" w14:textId="77777777" w:rsidR="00E476FB" w:rsidRPr="00E476FB" w:rsidRDefault="00E476FB" w:rsidP="00134781">
      <w:pPr>
        <w:pStyle w:val="20"/>
        <w:spacing w:before="0" w:line="360" w:lineRule="auto"/>
        <w:jc w:val="both"/>
        <w:rPr>
          <w:rStyle w:val="a3"/>
          <w:rFonts w:ascii="Times New Roman" w:hAnsi="Times New Roman" w:cs="Times New Roman"/>
          <w:b/>
          <w:sz w:val="28"/>
          <w:szCs w:val="28"/>
        </w:rPr>
      </w:pPr>
      <w:r w:rsidRPr="00E476FB">
        <w:rPr>
          <w:rFonts w:ascii="Times New Roman" w:hAnsi="Times New Roman" w:cs="Times New Roman"/>
          <w:color w:val="auto"/>
          <w:spacing w:val="2"/>
          <w:sz w:val="28"/>
          <w:szCs w:val="28"/>
        </w:rPr>
        <w:t xml:space="preserve">25.  </w:t>
      </w:r>
      <w:r w:rsidRPr="00E476FB">
        <w:rPr>
          <w:rFonts w:ascii="Times New Roman" w:hAnsi="Times New Roman" w:cs="Times New Roman"/>
          <w:color w:val="1C2B47"/>
          <w:sz w:val="28"/>
          <w:szCs w:val="28"/>
        </w:rPr>
        <w:t xml:space="preserve">Федеральное агентство морского  и  речного  флота. Администрации морских портов.  -   Режим  доступа  </w:t>
      </w:r>
      <w:hyperlink r:id="rId145" w:history="1">
        <w:r w:rsidRPr="00E476FB">
          <w:rPr>
            <w:rStyle w:val="a3"/>
            <w:rFonts w:ascii="Times New Roman" w:hAnsi="Times New Roman" w:cs="Times New Roman"/>
            <w:sz w:val="28"/>
            <w:szCs w:val="28"/>
          </w:rPr>
          <w:t>http://www.morflot.ru/ob_agentstve/rukovodstvo/podvedomstvennyie_organizatsii/administratsii_morskih_portov.html</w:t>
        </w:r>
      </w:hyperlink>
    </w:p>
    <w:p w14:paraId="4DDB8D5C"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26.   Федеральная  служба государственной статистики.  Регионы  России.</w:t>
      </w:r>
    </w:p>
    <w:p w14:paraId="7ACAEA45"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Социально-экономические  показатели. Официальное издание.  2017.  –</w:t>
      </w:r>
    </w:p>
    <w:p w14:paraId="558A4FD4" w14:textId="77777777" w:rsidR="00E476FB" w:rsidRPr="00E476FB" w:rsidRDefault="00E476FB" w:rsidP="00134781">
      <w:pPr>
        <w:spacing w:after="0" w:line="360" w:lineRule="auto"/>
        <w:jc w:val="both"/>
        <w:rPr>
          <w:rFonts w:ascii="Times New Roman" w:hAnsi="Times New Roman" w:cs="Times New Roman"/>
          <w:sz w:val="28"/>
          <w:szCs w:val="28"/>
        </w:rPr>
      </w:pPr>
      <w:r w:rsidRPr="00E476FB">
        <w:rPr>
          <w:rFonts w:ascii="Times New Roman" w:hAnsi="Times New Roman" w:cs="Times New Roman"/>
          <w:sz w:val="28"/>
          <w:szCs w:val="28"/>
        </w:rPr>
        <w:t xml:space="preserve">Режим  доступа  </w:t>
      </w:r>
      <w:hyperlink r:id="rId146" w:history="1">
        <w:r w:rsidRPr="00E476FB">
          <w:rPr>
            <w:rStyle w:val="a3"/>
            <w:rFonts w:ascii="Times New Roman" w:hAnsi="Times New Roman" w:cs="Times New Roman"/>
            <w:sz w:val="28"/>
            <w:szCs w:val="28"/>
          </w:rPr>
          <w:t>http://www.gks.ru/free_doc/doc_2017/region/reg-pok17.pdf</w:t>
        </w:r>
      </w:hyperlink>
    </w:p>
    <w:p w14:paraId="36254E1C" w14:textId="77777777" w:rsidR="00E476FB" w:rsidRPr="00E476FB" w:rsidRDefault="00E476FB" w:rsidP="00134781">
      <w:pPr>
        <w:spacing w:after="0" w:line="360" w:lineRule="auto"/>
        <w:jc w:val="both"/>
        <w:rPr>
          <w:rStyle w:val="a3"/>
          <w:rFonts w:ascii="Times New Roman" w:hAnsi="Times New Roman" w:cs="Times New Roman"/>
          <w:sz w:val="28"/>
          <w:szCs w:val="28"/>
        </w:rPr>
      </w:pPr>
      <w:r w:rsidRPr="00E476FB">
        <w:rPr>
          <w:rFonts w:ascii="Times New Roman" w:hAnsi="Times New Roman" w:cs="Times New Roman"/>
          <w:sz w:val="28"/>
          <w:szCs w:val="28"/>
        </w:rPr>
        <w:t xml:space="preserve">27.  Современное состояние гражданской авиации России и прогноз ее развития.  </w:t>
      </w:r>
      <w:r w:rsidRPr="00E476FB">
        <w:rPr>
          <w:rFonts w:ascii="Times New Roman" w:hAnsi="Times New Roman" w:cs="Times New Roman"/>
          <w:color w:val="000000"/>
          <w:sz w:val="28"/>
          <w:szCs w:val="28"/>
        </w:rPr>
        <w:t xml:space="preserve">Транспорт Российской Федерации. Журнал о науке, практике, экономике.  №6  2016.   -   </w:t>
      </w:r>
      <w:r w:rsidRPr="00E476FB">
        <w:rPr>
          <w:rFonts w:ascii="Times New Roman" w:hAnsi="Times New Roman" w:cs="Times New Roman"/>
          <w:sz w:val="28"/>
          <w:szCs w:val="28"/>
        </w:rPr>
        <w:t xml:space="preserve">Режим  доступа       </w:t>
      </w:r>
      <w:hyperlink r:id="rId147" w:history="1">
        <w:r w:rsidRPr="00E476FB">
          <w:rPr>
            <w:rStyle w:val="a3"/>
            <w:rFonts w:ascii="Times New Roman" w:hAnsi="Times New Roman" w:cs="Times New Roman"/>
            <w:sz w:val="28"/>
            <w:szCs w:val="28"/>
            <w:lang w:val="en-US"/>
          </w:rPr>
          <w:t>file</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C</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Users</w:t>
        </w:r>
        <w:r w:rsidRPr="00E476FB">
          <w:rPr>
            <w:rStyle w:val="a3"/>
            <w:rFonts w:ascii="Times New Roman" w:hAnsi="Times New Roman" w:cs="Times New Roman"/>
            <w:sz w:val="28"/>
            <w:szCs w:val="28"/>
          </w:rPr>
          <w:t>/1/</w:t>
        </w:r>
        <w:r w:rsidRPr="00E476FB">
          <w:rPr>
            <w:rStyle w:val="a3"/>
            <w:rFonts w:ascii="Times New Roman" w:hAnsi="Times New Roman" w:cs="Times New Roman"/>
            <w:sz w:val="28"/>
            <w:szCs w:val="28"/>
            <w:lang w:val="en-US"/>
          </w:rPr>
          <w:t>Downloads</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sovremennoe</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sostoyanie</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grazhdanskoy</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aviatsii</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rossii</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i</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prognoz</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ee</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razvitiya</w:t>
        </w:r>
        <w:r w:rsidRPr="00E476FB">
          <w:rPr>
            <w:rStyle w:val="a3"/>
            <w:rFonts w:ascii="Times New Roman" w:hAnsi="Times New Roman" w:cs="Times New Roman"/>
            <w:sz w:val="28"/>
            <w:szCs w:val="28"/>
          </w:rPr>
          <w:t>.</w:t>
        </w:r>
        <w:r w:rsidRPr="00E476FB">
          <w:rPr>
            <w:rStyle w:val="a3"/>
            <w:rFonts w:ascii="Times New Roman" w:hAnsi="Times New Roman" w:cs="Times New Roman"/>
            <w:sz w:val="28"/>
            <w:szCs w:val="28"/>
            <w:lang w:val="en-US"/>
          </w:rPr>
          <w:t>pdf</w:t>
        </w:r>
      </w:hyperlink>
    </w:p>
    <w:p w14:paraId="503256B2" w14:textId="77777777" w:rsidR="00E476FB" w:rsidRPr="00E476FB" w:rsidRDefault="00E476FB" w:rsidP="00134781">
      <w:pPr>
        <w:spacing w:after="0" w:line="360" w:lineRule="auto"/>
        <w:jc w:val="both"/>
        <w:rPr>
          <w:rStyle w:val="a3"/>
          <w:rFonts w:ascii="Times New Roman" w:hAnsi="Times New Roman" w:cs="Times New Roman"/>
          <w:sz w:val="28"/>
          <w:szCs w:val="28"/>
        </w:rPr>
      </w:pPr>
    </w:p>
    <w:p w14:paraId="3634D24A" w14:textId="77777777" w:rsidR="00E476FB" w:rsidRPr="00E476FB" w:rsidRDefault="00E476FB" w:rsidP="00134781">
      <w:pPr>
        <w:spacing w:after="0" w:line="360" w:lineRule="auto"/>
        <w:jc w:val="both"/>
        <w:rPr>
          <w:rFonts w:ascii="Times New Roman" w:hAnsi="Times New Roman" w:cs="Times New Roman"/>
          <w:color w:val="1C2B47"/>
          <w:sz w:val="28"/>
          <w:szCs w:val="28"/>
        </w:rPr>
      </w:pPr>
    </w:p>
    <w:p w14:paraId="237442BE" w14:textId="77777777" w:rsidR="00E476FB" w:rsidRPr="00E476FB" w:rsidRDefault="00E476FB" w:rsidP="00134781">
      <w:pPr>
        <w:spacing w:after="0" w:line="360" w:lineRule="auto"/>
        <w:ind w:right="455"/>
        <w:jc w:val="both"/>
        <w:rPr>
          <w:rFonts w:ascii="Times New Roman" w:eastAsia="Times New Roman" w:hAnsi="Times New Roman" w:cs="Times New Roman"/>
          <w:b/>
          <w:sz w:val="28"/>
          <w:szCs w:val="28"/>
          <w:lang w:eastAsia="ru-RU"/>
        </w:rPr>
      </w:pPr>
    </w:p>
    <w:sectPr w:rsidR="00E476FB" w:rsidRPr="00E476FB" w:rsidSect="0015175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5FF03" w14:textId="77777777" w:rsidR="00216AFC" w:rsidRDefault="00216AFC">
      <w:pPr>
        <w:spacing w:after="0" w:line="240" w:lineRule="auto"/>
      </w:pPr>
      <w:r>
        <w:separator/>
      </w:r>
    </w:p>
  </w:endnote>
  <w:endnote w:type="continuationSeparator" w:id="0">
    <w:p w14:paraId="30FC07A2" w14:textId="77777777" w:rsidR="00216AFC" w:rsidRDefault="00216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CC"/>
    <w:family w:val="auto"/>
    <w:notTrueType/>
    <w:pitch w:val="default"/>
    <w:sig w:usb0="00000203" w:usb1="08070000" w:usb2="00000010" w:usb3="00000000" w:csb0="00020005" w:csb1="00000000"/>
  </w:font>
  <w:font w:name="+mn-ea">
    <w:altName w:val="Times New Roman"/>
    <w:panose1 w:val="00000000000000000000"/>
    <w:charset w:val="00"/>
    <w:family w:val="roman"/>
    <w:notTrueType/>
    <w:pitch w:val="default"/>
  </w:font>
  <w:font w:name="Courier New CYR">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DE03C" w14:textId="77777777" w:rsidR="00DC6436" w:rsidRDefault="00DC6436" w:rsidP="003C6D4A">
    <w:pPr>
      <w:pStyle w:val="ad"/>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9703CF4" w14:textId="77777777" w:rsidR="00DC6436" w:rsidRDefault="00DC6436" w:rsidP="003C6D4A">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751860"/>
      <w:docPartObj>
        <w:docPartGallery w:val="Page Numbers (Bottom of Page)"/>
        <w:docPartUnique/>
      </w:docPartObj>
    </w:sdtPr>
    <w:sdtContent>
      <w:p w14:paraId="3F27F117" w14:textId="37BEA2CC" w:rsidR="00DC6436" w:rsidRDefault="00DC6436">
        <w:pPr>
          <w:pStyle w:val="ad"/>
          <w:jc w:val="center"/>
        </w:pPr>
        <w:r>
          <w:fldChar w:fldCharType="begin"/>
        </w:r>
        <w:r>
          <w:instrText>PAGE   \* MERGEFORMAT</w:instrText>
        </w:r>
        <w:r>
          <w:fldChar w:fldCharType="separate"/>
        </w:r>
        <w:r w:rsidR="00D953C1">
          <w:rPr>
            <w:noProof/>
          </w:rPr>
          <w:t>4</w:t>
        </w:r>
        <w:r>
          <w:fldChar w:fldCharType="end"/>
        </w:r>
      </w:p>
    </w:sdtContent>
  </w:sdt>
  <w:p w14:paraId="7A58E82D" w14:textId="77777777" w:rsidR="00DC6436" w:rsidRDefault="00DC6436">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72259" w14:textId="77777777" w:rsidR="00216AFC" w:rsidRDefault="00216AFC">
      <w:pPr>
        <w:spacing w:after="0" w:line="240" w:lineRule="auto"/>
      </w:pPr>
      <w:r>
        <w:separator/>
      </w:r>
    </w:p>
  </w:footnote>
  <w:footnote w:type="continuationSeparator" w:id="0">
    <w:p w14:paraId="3609E9EB" w14:textId="77777777" w:rsidR="00216AFC" w:rsidRDefault="00216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9A3D" w14:textId="77777777" w:rsidR="00DC6436" w:rsidRDefault="00DC6436" w:rsidP="003C6D4A">
    <w:pPr>
      <w:pStyle w:val="a8"/>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7FDDCD1" w14:textId="77777777" w:rsidR="00DC6436" w:rsidRDefault="00DC643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C18DE" w14:textId="77777777" w:rsidR="00DC6436" w:rsidRDefault="00DC6436">
    <w:pPr>
      <w:pStyle w:val="a8"/>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2F469C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2323E8"/>
    <w:multiLevelType w:val="multilevel"/>
    <w:tmpl w:val="6B1C9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F7E08"/>
    <w:multiLevelType w:val="multilevel"/>
    <w:tmpl w:val="84F6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35EE2"/>
    <w:multiLevelType w:val="multilevel"/>
    <w:tmpl w:val="C336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97E1A"/>
    <w:multiLevelType w:val="multilevel"/>
    <w:tmpl w:val="03066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E4FD3"/>
    <w:multiLevelType w:val="multilevel"/>
    <w:tmpl w:val="17BC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00064"/>
    <w:multiLevelType w:val="multilevel"/>
    <w:tmpl w:val="4D8A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723A1"/>
    <w:multiLevelType w:val="hybridMultilevel"/>
    <w:tmpl w:val="D35E4FA2"/>
    <w:lvl w:ilvl="0" w:tplc="41DA9B9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642328"/>
    <w:multiLevelType w:val="multilevel"/>
    <w:tmpl w:val="CEAA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AC6C3C"/>
    <w:multiLevelType w:val="multilevel"/>
    <w:tmpl w:val="2DF696CA"/>
    <w:lvl w:ilvl="0">
      <w:start w:val="6"/>
      <w:numFmt w:val="decimal"/>
      <w:lvlText w:val="%1."/>
      <w:lvlJc w:val="left"/>
      <w:pPr>
        <w:tabs>
          <w:tab w:val="num" w:pos="564"/>
        </w:tabs>
        <w:ind w:left="564" w:hanging="564"/>
      </w:pPr>
      <w:rPr>
        <w:rFonts w:hint="default"/>
      </w:rPr>
    </w:lvl>
    <w:lvl w:ilvl="1">
      <w:start w:val="3"/>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93E0477"/>
    <w:multiLevelType w:val="hybridMultilevel"/>
    <w:tmpl w:val="F4F27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0D0680"/>
    <w:multiLevelType w:val="multilevel"/>
    <w:tmpl w:val="39C6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8130BC"/>
    <w:multiLevelType w:val="hybridMultilevel"/>
    <w:tmpl w:val="91F62178"/>
    <w:lvl w:ilvl="0" w:tplc="74BA7950">
      <w:start w:val="1"/>
      <w:numFmt w:val="bullet"/>
      <w:lvlText w:val="•"/>
      <w:lvlJc w:val="left"/>
      <w:pPr>
        <w:tabs>
          <w:tab w:val="num" w:pos="720"/>
        </w:tabs>
        <w:ind w:left="720" w:hanging="360"/>
      </w:pPr>
      <w:rPr>
        <w:rFonts w:ascii="Times New Roman" w:hAnsi="Times New Roman" w:hint="default"/>
      </w:rPr>
    </w:lvl>
    <w:lvl w:ilvl="1" w:tplc="607CEF44" w:tentative="1">
      <w:start w:val="1"/>
      <w:numFmt w:val="bullet"/>
      <w:lvlText w:val="•"/>
      <w:lvlJc w:val="left"/>
      <w:pPr>
        <w:tabs>
          <w:tab w:val="num" w:pos="1440"/>
        </w:tabs>
        <w:ind w:left="1440" w:hanging="360"/>
      </w:pPr>
      <w:rPr>
        <w:rFonts w:ascii="Times New Roman" w:hAnsi="Times New Roman" w:hint="default"/>
      </w:rPr>
    </w:lvl>
    <w:lvl w:ilvl="2" w:tplc="AD46F130" w:tentative="1">
      <w:start w:val="1"/>
      <w:numFmt w:val="bullet"/>
      <w:lvlText w:val="•"/>
      <w:lvlJc w:val="left"/>
      <w:pPr>
        <w:tabs>
          <w:tab w:val="num" w:pos="2160"/>
        </w:tabs>
        <w:ind w:left="2160" w:hanging="360"/>
      </w:pPr>
      <w:rPr>
        <w:rFonts w:ascii="Times New Roman" w:hAnsi="Times New Roman" w:hint="default"/>
      </w:rPr>
    </w:lvl>
    <w:lvl w:ilvl="3" w:tplc="423A38BE" w:tentative="1">
      <w:start w:val="1"/>
      <w:numFmt w:val="bullet"/>
      <w:lvlText w:val="•"/>
      <w:lvlJc w:val="left"/>
      <w:pPr>
        <w:tabs>
          <w:tab w:val="num" w:pos="2880"/>
        </w:tabs>
        <w:ind w:left="2880" w:hanging="360"/>
      </w:pPr>
      <w:rPr>
        <w:rFonts w:ascii="Times New Roman" w:hAnsi="Times New Roman" w:hint="default"/>
      </w:rPr>
    </w:lvl>
    <w:lvl w:ilvl="4" w:tplc="519E8A76" w:tentative="1">
      <w:start w:val="1"/>
      <w:numFmt w:val="bullet"/>
      <w:lvlText w:val="•"/>
      <w:lvlJc w:val="left"/>
      <w:pPr>
        <w:tabs>
          <w:tab w:val="num" w:pos="3600"/>
        </w:tabs>
        <w:ind w:left="3600" w:hanging="360"/>
      </w:pPr>
      <w:rPr>
        <w:rFonts w:ascii="Times New Roman" w:hAnsi="Times New Roman" w:hint="default"/>
      </w:rPr>
    </w:lvl>
    <w:lvl w:ilvl="5" w:tplc="58F2B3F2" w:tentative="1">
      <w:start w:val="1"/>
      <w:numFmt w:val="bullet"/>
      <w:lvlText w:val="•"/>
      <w:lvlJc w:val="left"/>
      <w:pPr>
        <w:tabs>
          <w:tab w:val="num" w:pos="4320"/>
        </w:tabs>
        <w:ind w:left="4320" w:hanging="360"/>
      </w:pPr>
      <w:rPr>
        <w:rFonts w:ascii="Times New Roman" w:hAnsi="Times New Roman" w:hint="default"/>
      </w:rPr>
    </w:lvl>
    <w:lvl w:ilvl="6" w:tplc="D826AAF2" w:tentative="1">
      <w:start w:val="1"/>
      <w:numFmt w:val="bullet"/>
      <w:lvlText w:val="•"/>
      <w:lvlJc w:val="left"/>
      <w:pPr>
        <w:tabs>
          <w:tab w:val="num" w:pos="5040"/>
        </w:tabs>
        <w:ind w:left="5040" w:hanging="360"/>
      </w:pPr>
      <w:rPr>
        <w:rFonts w:ascii="Times New Roman" w:hAnsi="Times New Roman" w:hint="default"/>
      </w:rPr>
    </w:lvl>
    <w:lvl w:ilvl="7" w:tplc="B0ECFA9A" w:tentative="1">
      <w:start w:val="1"/>
      <w:numFmt w:val="bullet"/>
      <w:lvlText w:val="•"/>
      <w:lvlJc w:val="left"/>
      <w:pPr>
        <w:tabs>
          <w:tab w:val="num" w:pos="5760"/>
        </w:tabs>
        <w:ind w:left="5760" w:hanging="360"/>
      </w:pPr>
      <w:rPr>
        <w:rFonts w:ascii="Times New Roman" w:hAnsi="Times New Roman" w:hint="default"/>
      </w:rPr>
    </w:lvl>
    <w:lvl w:ilvl="8" w:tplc="873A64E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FBB7B05"/>
    <w:multiLevelType w:val="multilevel"/>
    <w:tmpl w:val="A00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567B1C"/>
    <w:multiLevelType w:val="multilevel"/>
    <w:tmpl w:val="7F9A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2F0CB8"/>
    <w:multiLevelType w:val="hybridMultilevel"/>
    <w:tmpl w:val="A6F2FA28"/>
    <w:lvl w:ilvl="0" w:tplc="60FC1E1C">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D25F6F"/>
    <w:multiLevelType w:val="multilevel"/>
    <w:tmpl w:val="D18A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7F545C"/>
    <w:multiLevelType w:val="multilevel"/>
    <w:tmpl w:val="0900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16DBB"/>
    <w:multiLevelType w:val="multilevel"/>
    <w:tmpl w:val="DB88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5314C"/>
    <w:multiLevelType w:val="multilevel"/>
    <w:tmpl w:val="DEDE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5D7A60"/>
    <w:multiLevelType w:val="multilevel"/>
    <w:tmpl w:val="23C6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E1171"/>
    <w:multiLevelType w:val="multilevel"/>
    <w:tmpl w:val="B65A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83703"/>
    <w:multiLevelType w:val="multilevel"/>
    <w:tmpl w:val="4F0A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73025"/>
    <w:multiLevelType w:val="multilevel"/>
    <w:tmpl w:val="88C2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CC0875"/>
    <w:multiLevelType w:val="hybridMultilevel"/>
    <w:tmpl w:val="34309418"/>
    <w:lvl w:ilvl="0" w:tplc="DBC80308">
      <w:start w:val="1"/>
      <w:numFmt w:val="bullet"/>
      <w:lvlText w:val="•"/>
      <w:lvlJc w:val="left"/>
      <w:pPr>
        <w:tabs>
          <w:tab w:val="num" w:pos="720"/>
        </w:tabs>
        <w:ind w:left="720" w:hanging="360"/>
      </w:pPr>
      <w:rPr>
        <w:rFonts w:ascii="Times New Roman" w:hAnsi="Times New Roman" w:hint="default"/>
      </w:rPr>
    </w:lvl>
    <w:lvl w:ilvl="1" w:tplc="C1EAE8D2" w:tentative="1">
      <w:start w:val="1"/>
      <w:numFmt w:val="bullet"/>
      <w:lvlText w:val="•"/>
      <w:lvlJc w:val="left"/>
      <w:pPr>
        <w:tabs>
          <w:tab w:val="num" w:pos="1440"/>
        </w:tabs>
        <w:ind w:left="1440" w:hanging="360"/>
      </w:pPr>
      <w:rPr>
        <w:rFonts w:ascii="Times New Roman" w:hAnsi="Times New Roman" w:hint="default"/>
      </w:rPr>
    </w:lvl>
    <w:lvl w:ilvl="2" w:tplc="73829D94" w:tentative="1">
      <w:start w:val="1"/>
      <w:numFmt w:val="bullet"/>
      <w:lvlText w:val="•"/>
      <w:lvlJc w:val="left"/>
      <w:pPr>
        <w:tabs>
          <w:tab w:val="num" w:pos="2160"/>
        </w:tabs>
        <w:ind w:left="2160" w:hanging="360"/>
      </w:pPr>
      <w:rPr>
        <w:rFonts w:ascii="Times New Roman" w:hAnsi="Times New Roman" w:hint="default"/>
      </w:rPr>
    </w:lvl>
    <w:lvl w:ilvl="3" w:tplc="C0226A0E" w:tentative="1">
      <w:start w:val="1"/>
      <w:numFmt w:val="bullet"/>
      <w:lvlText w:val="•"/>
      <w:lvlJc w:val="left"/>
      <w:pPr>
        <w:tabs>
          <w:tab w:val="num" w:pos="2880"/>
        </w:tabs>
        <w:ind w:left="2880" w:hanging="360"/>
      </w:pPr>
      <w:rPr>
        <w:rFonts w:ascii="Times New Roman" w:hAnsi="Times New Roman" w:hint="default"/>
      </w:rPr>
    </w:lvl>
    <w:lvl w:ilvl="4" w:tplc="F90251BC" w:tentative="1">
      <w:start w:val="1"/>
      <w:numFmt w:val="bullet"/>
      <w:lvlText w:val="•"/>
      <w:lvlJc w:val="left"/>
      <w:pPr>
        <w:tabs>
          <w:tab w:val="num" w:pos="3600"/>
        </w:tabs>
        <w:ind w:left="3600" w:hanging="360"/>
      </w:pPr>
      <w:rPr>
        <w:rFonts w:ascii="Times New Roman" w:hAnsi="Times New Roman" w:hint="default"/>
      </w:rPr>
    </w:lvl>
    <w:lvl w:ilvl="5" w:tplc="FAE83644" w:tentative="1">
      <w:start w:val="1"/>
      <w:numFmt w:val="bullet"/>
      <w:lvlText w:val="•"/>
      <w:lvlJc w:val="left"/>
      <w:pPr>
        <w:tabs>
          <w:tab w:val="num" w:pos="4320"/>
        </w:tabs>
        <w:ind w:left="4320" w:hanging="360"/>
      </w:pPr>
      <w:rPr>
        <w:rFonts w:ascii="Times New Roman" w:hAnsi="Times New Roman" w:hint="default"/>
      </w:rPr>
    </w:lvl>
    <w:lvl w:ilvl="6" w:tplc="5E0680F2" w:tentative="1">
      <w:start w:val="1"/>
      <w:numFmt w:val="bullet"/>
      <w:lvlText w:val="•"/>
      <w:lvlJc w:val="left"/>
      <w:pPr>
        <w:tabs>
          <w:tab w:val="num" w:pos="5040"/>
        </w:tabs>
        <w:ind w:left="5040" w:hanging="360"/>
      </w:pPr>
      <w:rPr>
        <w:rFonts w:ascii="Times New Roman" w:hAnsi="Times New Roman" w:hint="default"/>
      </w:rPr>
    </w:lvl>
    <w:lvl w:ilvl="7" w:tplc="3A32198C" w:tentative="1">
      <w:start w:val="1"/>
      <w:numFmt w:val="bullet"/>
      <w:lvlText w:val="•"/>
      <w:lvlJc w:val="left"/>
      <w:pPr>
        <w:tabs>
          <w:tab w:val="num" w:pos="5760"/>
        </w:tabs>
        <w:ind w:left="5760" w:hanging="360"/>
      </w:pPr>
      <w:rPr>
        <w:rFonts w:ascii="Times New Roman" w:hAnsi="Times New Roman" w:hint="default"/>
      </w:rPr>
    </w:lvl>
    <w:lvl w:ilvl="8" w:tplc="8DE86DA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6C40834"/>
    <w:multiLevelType w:val="hybridMultilevel"/>
    <w:tmpl w:val="B726A2DE"/>
    <w:lvl w:ilvl="0" w:tplc="9410A9EE">
      <w:start w:val="1"/>
      <w:numFmt w:val="bullet"/>
      <w:lvlText w:val="•"/>
      <w:lvlJc w:val="left"/>
      <w:pPr>
        <w:tabs>
          <w:tab w:val="num" w:pos="720"/>
        </w:tabs>
        <w:ind w:left="720" w:hanging="360"/>
      </w:pPr>
      <w:rPr>
        <w:rFonts w:ascii="Times New Roman" w:hAnsi="Times New Roman" w:hint="default"/>
      </w:rPr>
    </w:lvl>
    <w:lvl w:ilvl="1" w:tplc="C0D2BBE6" w:tentative="1">
      <w:start w:val="1"/>
      <w:numFmt w:val="bullet"/>
      <w:lvlText w:val="•"/>
      <w:lvlJc w:val="left"/>
      <w:pPr>
        <w:tabs>
          <w:tab w:val="num" w:pos="1440"/>
        </w:tabs>
        <w:ind w:left="1440" w:hanging="360"/>
      </w:pPr>
      <w:rPr>
        <w:rFonts w:ascii="Times New Roman" w:hAnsi="Times New Roman" w:hint="default"/>
      </w:rPr>
    </w:lvl>
    <w:lvl w:ilvl="2" w:tplc="204ED71E" w:tentative="1">
      <w:start w:val="1"/>
      <w:numFmt w:val="bullet"/>
      <w:lvlText w:val="•"/>
      <w:lvlJc w:val="left"/>
      <w:pPr>
        <w:tabs>
          <w:tab w:val="num" w:pos="2160"/>
        </w:tabs>
        <w:ind w:left="2160" w:hanging="360"/>
      </w:pPr>
      <w:rPr>
        <w:rFonts w:ascii="Times New Roman" w:hAnsi="Times New Roman" w:hint="default"/>
      </w:rPr>
    </w:lvl>
    <w:lvl w:ilvl="3" w:tplc="508EE364" w:tentative="1">
      <w:start w:val="1"/>
      <w:numFmt w:val="bullet"/>
      <w:lvlText w:val="•"/>
      <w:lvlJc w:val="left"/>
      <w:pPr>
        <w:tabs>
          <w:tab w:val="num" w:pos="2880"/>
        </w:tabs>
        <w:ind w:left="2880" w:hanging="360"/>
      </w:pPr>
      <w:rPr>
        <w:rFonts w:ascii="Times New Roman" w:hAnsi="Times New Roman" w:hint="default"/>
      </w:rPr>
    </w:lvl>
    <w:lvl w:ilvl="4" w:tplc="340C25D2" w:tentative="1">
      <w:start w:val="1"/>
      <w:numFmt w:val="bullet"/>
      <w:lvlText w:val="•"/>
      <w:lvlJc w:val="left"/>
      <w:pPr>
        <w:tabs>
          <w:tab w:val="num" w:pos="3600"/>
        </w:tabs>
        <w:ind w:left="3600" w:hanging="360"/>
      </w:pPr>
      <w:rPr>
        <w:rFonts w:ascii="Times New Roman" w:hAnsi="Times New Roman" w:hint="default"/>
      </w:rPr>
    </w:lvl>
    <w:lvl w:ilvl="5" w:tplc="6A6E88A8" w:tentative="1">
      <w:start w:val="1"/>
      <w:numFmt w:val="bullet"/>
      <w:lvlText w:val="•"/>
      <w:lvlJc w:val="left"/>
      <w:pPr>
        <w:tabs>
          <w:tab w:val="num" w:pos="4320"/>
        </w:tabs>
        <w:ind w:left="4320" w:hanging="360"/>
      </w:pPr>
      <w:rPr>
        <w:rFonts w:ascii="Times New Roman" w:hAnsi="Times New Roman" w:hint="default"/>
      </w:rPr>
    </w:lvl>
    <w:lvl w:ilvl="6" w:tplc="2358342E" w:tentative="1">
      <w:start w:val="1"/>
      <w:numFmt w:val="bullet"/>
      <w:lvlText w:val="•"/>
      <w:lvlJc w:val="left"/>
      <w:pPr>
        <w:tabs>
          <w:tab w:val="num" w:pos="5040"/>
        </w:tabs>
        <w:ind w:left="5040" w:hanging="360"/>
      </w:pPr>
      <w:rPr>
        <w:rFonts w:ascii="Times New Roman" w:hAnsi="Times New Roman" w:hint="default"/>
      </w:rPr>
    </w:lvl>
    <w:lvl w:ilvl="7" w:tplc="125EE3F6" w:tentative="1">
      <w:start w:val="1"/>
      <w:numFmt w:val="bullet"/>
      <w:lvlText w:val="•"/>
      <w:lvlJc w:val="left"/>
      <w:pPr>
        <w:tabs>
          <w:tab w:val="num" w:pos="5760"/>
        </w:tabs>
        <w:ind w:left="5760" w:hanging="360"/>
      </w:pPr>
      <w:rPr>
        <w:rFonts w:ascii="Times New Roman" w:hAnsi="Times New Roman" w:hint="default"/>
      </w:rPr>
    </w:lvl>
    <w:lvl w:ilvl="8" w:tplc="EB5CD64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8F40D18"/>
    <w:multiLevelType w:val="hybridMultilevel"/>
    <w:tmpl w:val="2BCEF7E8"/>
    <w:lvl w:ilvl="0" w:tplc="0A026BC8">
      <w:start w:val="1"/>
      <w:numFmt w:val="bullet"/>
      <w:lvlText w:val="•"/>
      <w:lvlJc w:val="left"/>
      <w:pPr>
        <w:tabs>
          <w:tab w:val="num" w:pos="720"/>
        </w:tabs>
        <w:ind w:left="720" w:hanging="360"/>
      </w:pPr>
      <w:rPr>
        <w:rFonts w:ascii="Times New Roman" w:hAnsi="Times New Roman" w:hint="default"/>
      </w:rPr>
    </w:lvl>
    <w:lvl w:ilvl="1" w:tplc="36DADB44" w:tentative="1">
      <w:start w:val="1"/>
      <w:numFmt w:val="bullet"/>
      <w:lvlText w:val="•"/>
      <w:lvlJc w:val="left"/>
      <w:pPr>
        <w:tabs>
          <w:tab w:val="num" w:pos="1440"/>
        </w:tabs>
        <w:ind w:left="1440" w:hanging="360"/>
      </w:pPr>
      <w:rPr>
        <w:rFonts w:ascii="Times New Roman" w:hAnsi="Times New Roman" w:hint="default"/>
      </w:rPr>
    </w:lvl>
    <w:lvl w:ilvl="2" w:tplc="63C849F8" w:tentative="1">
      <w:start w:val="1"/>
      <w:numFmt w:val="bullet"/>
      <w:lvlText w:val="•"/>
      <w:lvlJc w:val="left"/>
      <w:pPr>
        <w:tabs>
          <w:tab w:val="num" w:pos="2160"/>
        </w:tabs>
        <w:ind w:left="2160" w:hanging="360"/>
      </w:pPr>
      <w:rPr>
        <w:rFonts w:ascii="Times New Roman" w:hAnsi="Times New Roman" w:hint="default"/>
      </w:rPr>
    </w:lvl>
    <w:lvl w:ilvl="3" w:tplc="FF0E688A" w:tentative="1">
      <w:start w:val="1"/>
      <w:numFmt w:val="bullet"/>
      <w:lvlText w:val="•"/>
      <w:lvlJc w:val="left"/>
      <w:pPr>
        <w:tabs>
          <w:tab w:val="num" w:pos="2880"/>
        </w:tabs>
        <w:ind w:left="2880" w:hanging="360"/>
      </w:pPr>
      <w:rPr>
        <w:rFonts w:ascii="Times New Roman" w:hAnsi="Times New Roman" w:hint="default"/>
      </w:rPr>
    </w:lvl>
    <w:lvl w:ilvl="4" w:tplc="FB50FA24" w:tentative="1">
      <w:start w:val="1"/>
      <w:numFmt w:val="bullet"/>
      <w:lvlText w:val="•"/>
      <w:lvlJc w:val="left"/>
      <w:pPr>
        <w:tabs>
          <w:tab w:val="num" w:pos="3600"/>
        </w:tabs>
        <w:ind w:left="3600" w:hanging="360"/>
      </w:pPr>
      <w:rPr>
        <w:rFonts w:ascii="Times New Roman" w:hAnsi="Times New Roman" w:hint="default"/>
      </w:rPr>
    </w:lvl>
    <w:lvl w:ilvl="5" w:tplc="DA105448" w:tentative="1">
      <w:start w:val="1"/>
      <w:numFmt w:val="bullet"/>
      <w:lvlText w:val="•"/>
      <w:lvlJc w:val="left"/>
      <w:pPr>
        <w:tabs>
          <w:tab w:val="num" w:pos="4320"/>
        </w:tabs>
        <w:ind w:left="4320" w:hanging="360"/>
      </w:pPr>
      <w:rPr>
        <w:rFonts w:ascii="Times New Roman" w:hAnsi="Times New Roman" w:hint="default"/>
      </w:rPr>
    </w:lvl>
    <w:lvl w:ilvl="6" w:tplc="C8D08A5A" w:tentative="1">
      <w:start w:val="1"/>
      <w:numFmt w:val="bullet"/>
      <w:lvlText w:val="•"/>
      <w:lvlJc w:val="left"/>
      <w:pPr>
        <w:tabs>
          <w:tab w:val="num" w:pos="5040"/>
        </w:tabs>
        <w:ind w:left="5040" w:hanging="360"/>
      </w:pPr>
      <w:rPr>
        <w:rFonts w:ascii="Times New Roman" w:hAnsi="Times New Roman" w:hint="default"/>
      </w:rPr>
    </w:lvl>
    <w:lvl w:ilvl="7" w:tplc="038668D4" w:tentative="1">
      <w:start w:val="1"/>
      <w:numFmt w:val="bullet"/>
      <w:lvlText w:val="•"/>
      <w:lvlJc w:val="left"/>
      <w:pPr>
        <w:tabs>
          <w:tab w:val="num" w:pos="5760"/>
        </w:tabs>
        <w:ind w:left="5760" w:hanging="360"/>
      </w:pPr>
      <w:rPr>
        <w:rFonts w:ascii="Times New Roman" w:hAnsi="Times New Roman" w:hint="default"/>
      </w:rPr>
    </w:lvl>
    <w:lvl w:ilvl="8" w:tplc="EB7CAF0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96D1F13"/>
    <w:multiLevelType w:val="multilevel"/>
    <w:tmpl w:val="CBAE4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E12B38"/>
    <w:multiLevelType w:val="multilevel"/>
    <w:tmpl w:val="7274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D338C"/>
    <w:multiLevelType w:val="multilevel"/>
    <w:tmpl w:val="959C2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21513A"/>
    <w:multiLevelType w:val="hybridMultilevel"/>
    <w:tmpl w:val="CCF45A6E"/>
    <w:lvl w:ilvl="0" w:tplc="BB6C8FBE">
      <w:start w:val="1"/>
      <w:numFmt w:val="bullet"/>
      <w:lvlText w:val="•"/>
      <w:lvlJc w:val="left"/>
      <w:pPr>
        <w:tabs>
          <w:tab w:val="num" w:pos="720"/>
        </w:tabs>
        <w:ind w:left="720" w:hanging="360"/>
      </w:pPr>
      <w:rPr>
        <w:rFonts w:ascii="Times New Roman" w:hAnsi="Times New Roman" w:hint="default"/>
      </w:rPr>
    </w:lvl>
    <w:lvl w:ilvl="1" w:tplc="D794D0B6" w:tentative="1">
      <w:start w:val="1"/>
      <w:numFmt w:val="bullet"/>
      <w:lvlText w:val="•"/>
      <w:lvlJc w:val="left"/>
      <w:pPr>
        <w:tabs>
          <w:tab w:val="num" w:pos="1440"/>
        </w:tabs>
        <w:ind w:left="1440" w:hanging="360"/>
      </w:pPr>
      <w:rPr>
        <w:rFonts w:ascii="Times New Roman" w:hAnsi="Times New Roman" w:hint="default"/>
      </w:rPr>
    </w:lvl>
    <w:lvl w:ilvl="2" w:tplc="935EF9E0" w:tentative="1">
      <w:start w:val="1"/>
      <w:numFmt w:val="bullet"/>
      <w:lvlText w:val="•"/>
      <w:lvlJc w:val="left"/>
      <w:pPr>
        <w:tabs>
          <w:tab w:val="num" w:pos="2160"/>
        </w:tabs>
        <w:ind w:left="2160" w:hanging="360"/>
      </w:pPr>
      <w:rPr>
        <w:rFonts w:ascii="Times New Roman" w:hAnsi="Times New Roman" w:hint="default"/>
      </w:rPr>
    </w:lvl>
    <w:lvl w:ilvl="3" w:tplc="8B920636" w:tentative="1">
      <w:start w:val="1"/>
      <w:numFmt w:val="bullet"/>
      <w:lvlText w:val="•"/>
      <w:lvlJc w:val="left"/>
      <w:pPr>
        <w:tabs>
          <w:tab w:val="num" w:pos="2880"/>
        </w:tabs>
        <w:ind w:left="2880" w:hanging="360"/>
      </w:pPr>
      <w:rPr>
        <w:rFonts w:ascii="Times New Roman" w:hAnsi="Times New Roman" w:hint="default"/>
      </w:rPr>
    </w:lvl>
    <w:lvl w:ilvl="4" w:tplc="BE1CB86A" w:tentative="1">
      <w:start w:val="1"/>
      <w:numFmt w:val="bullet"/>
      <w:lvlText w:val="•"/>
      <w:lvlJc w:val="left"/>
      <w:pPr>
        <w:tabs>
          <w:tab w:val="num" w:pos="3600"/>
        </w:tabs>
        <w:ind w:left="3600" w:hanging="360"/>
      </w:pPr>
      <w:rPr>
        <w:rFonts w:ascii="Times New Roman" w:hAnsi="Times New Roman" w:hint="default"/>
      </w:rPr>
    </w:lvl>
    <w:lvl w:ilvl="5" w:tplc="553E9AA6" w:tentative="1">
      <w:start w:val="1"/>
      <w:numFmt w:val="bullet"/>
      <w:lvlText w:val="•"/>
      <w:lvlJc w:val="left"/>
      <w:pPr>
        <w:tabs>
          <w:tab w:val="num" w:pos="4320"/>
        </w:tabs>
        <w:ind w:left="4320" w:hanging="360"/>
      </w:pPr>
      <w:rPr>
        <w:rFonts w:ascii="Times New Roman" w:hAnsi="Times New Roman" w:hint="default"/>
      </w:rPr>
    </w:lvl>
    <w:lvl w:ilvl="6" w:tplc="57C21670" w:tentative="1">
      <w:start w:val="1"/>
      <w:numFmt w:val="bullet"/>
      <w:lvlText w:val="•"/>
      <w:lvlJc w:val="left"/>
      <w:pPr>
        <w:tabs>
          <w:tab w:val="num" w:pos="5040"/>
        </w:tabs>
        <w:ind w:left="5040" w:hanging="360"/>
      </w:pPr>
      <w:rPr>
        <w:rFonts w:ascii="Times New Roman" w:hAnsi="Times New Roman" w:hint="default"/>
      </w:rPr>
    </w:lvl>
    <w:lvl w:ilvl="7" w:tplc="25C6A65E" w:tentative="1">
      <w:start w:val="1"/>
      <w:numFmt w:val="bullet"/>
      <w:lvlText w:val="•"/>
      <w:lvlJc w:val="left"/>
      <w:pPr>
        <w:tabs>
          <w:tab w:val="num" w:pos="5760"/>
        </w:tabs>
        <w:ind w:left="5760" w:hanging="360"/>
      </w:pPr>
      <w:rPr>
        <w:rFonts w:ascii="Times New Roman" w:hAnsi="Times New Roman" w:hint="default"/>
      </w:rPr>
    </w:lvl>
    <w:lvl w:ilvl="8" w:tplc="E092D44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7145B6F"/>
    <w:multiLevelType w:val="multilevel"/>
    <w:tmpl w:val="E14A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312A61"/>
    <w:multiLevelType w:val="multilevel"/>
    <w:tmpl w:val="1974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D53F57"/>
    <w:multiLevelType w:val="multilevel"/>
    <w:tmpl w:val="5740B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4372DA"/>
    <w:multiLevelType w:val="multilevel"/>
    <w:tmpl w:val="C644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AC1FA8"/>
    <w:multiLevelType w:val="multilevel"/>
    <w:tmpl w:val="455A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CF0463"/>
    <w:multiLevelType w:val="multilevel"/>
    <w:tmpl w:val="E736B9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8C3BE8"/>
    <w:multiLevelType w:val="multilevel"/>
    <w:tmpl w:val="E1E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0B7E01"/>
    <w:multiLevelType w:val="multilevel"/>
    <w:tmpl w:val="A15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8736FC"/>
    <w:multiLevelType w:val="multilevel"/>
    <w:tmpl w:val="5A00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447C7D"/>
    <w:multiLevelType w:val="multilevel"/>
    <w:tmpl w:val="4E24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BF3800"/>
    <w:multiLevelType w:val="multilevel"/>
    <w:tmpl w:val="1158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B75BC6"/>
    <w:multiLevelType w:val="multilevel"/>
    <w:tmpl w:val="FE52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1E4CC4"/>
    <w:multiLevelType w:val="multilevel"/>
    <w:tmpl w:val="5AEC97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E42ABE"/>
    <w:multiLevelType w:val="multilevel"/>
    <w:tmpl w:val="CF0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3"/>
  </w:num>
  <w:num w:numId="3">
    <w:abstractNumId w:val="38"/>
  </w:num>
  <w:num w:numId="4">
    <w:abstractNumId w:val="35"/>
  </w:num>
  <w:num w:numId="5">
    <w:abstractNumId w:val="21"/>
  </w:num>
  <w:num w:numId="6">
    <w:abstractNumId w:val="2"/>
  </w:num>
  <w:num w:numId="7">
    <w:abstractNumId w:val="32"/>
  </w:num>
  <w:num w:numId="8">
    <w:abstractNumId w:val="45"/>
  </w:num>
  <w:num w:numId="9">
    <w:abstractNumId w:val="20"/>
  </w:num>
  <w:num w:numId="10">
    <w:abstractNumId w:val="9"/>
  </w:num>
  <w:num w:numId="11">
    <w:abstractNumId w:val="18"/>
  </w:num>
  <w:num w:numId="12">
    <w:abstractNumId w:val="27"/>
  </w:num>
  <w:num w:numId="13">
    <w:abstractNumId w:val="26"/>
  </w:num>
  <w:num w:numId="14">
    <w:abstractNumId w:val="31"/>
  </w:num>
  <w:num w:numId="15">
    <w:abstractNumId w:val="13"/>
  </w:num>
  <w:num w:numId="16">
    <w:abstractNumId w:val="25"/>
  </w:num>
  <w:num w:numId="17">
    <w:abstractNumId w:val="15"/>
  </w:num>
  <w:num w:numId="18">
    <w:abstractNumId w:val="10"/>
  </w:num>
  <w:num w:numId="19">
    <w:abstractNumId w:val="14"/>
  </w:num>
  <w:num w:numId="20">
    <w:abstractNumId w:val="29"/>
  </w:num>
  <w:num w:numId="21">
    <w:abstractNumId w:val="39"/>
  </w:num>
  <w:num w:numId="22">
    <w:abstractNumId w:val="12"/>
  </w:num>
  <w:num w:numId="23">
    <w:abstractNumId w:val="22"/>
  </w:num>
  <w:num w:numId="24">
    <w:abstractNumId w:val="3"/>
  </w:num>
  <w:num w:numId="25">
    <w:abstractNumId w:val="7"/>
  </w:num>
  <w:num w:numId="26">
    <w:abstractNumId w:val="37"/>
  </w:num>
  <w:num w:numId="27">
    <w:abstractNumId w:val="30"/>
  </w:num>
  <w:num w:numId="28">
    <w:abstractNumId w:val="17"/>
  </w:num>
  <w:num w:numId="29">
    <w:abstractNumId w:val="43"/>
  </w:num>
  <w:num w:numId="30">
    <w:abstractNumId w:val="41"/>
  </w:num>
  <w:num w:numId="3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2">
    <w:abstractNumId w:val="40"/>
  </w:num>
  <w:num w:numId="33">
    <w:abstractNumId w:val="23"/>
  </w:num>
  <w:num w:numId="34">
    <w:abstractNumId w:val="4"/>
  </w:num>
  <w:num w:numId="35">
    <w:abstractNumId w:val="28"/>
  </w:num>
  <w:num w:numId="36">
    <w:abstractNumId w:val="24"/>
  </w:num>
  <w:num w:numId="37">
    <w:abstractNumId w:val="6"/>
  </w:num>
  <w:num w:numId="38">
    <w:abstractNumId w:val="34"/>
  </w:num>
  <w:num w:numId="39">
    <w:abstractNumId w:val="42"/>
  </w:num>
  <w:num w:numId="40">
    <w:abstractNumId w:val="5"/>
  </w:num>
  <w:num w:numId="41">
    <w:abstractNumId w:val="36"/>
  </w:num>
  <w:num w:numId="42">
    <w:abstractNumId w:val="8"/>
  </w:num>
  <w:num w:numId="43">
    <w:abstractNumId w:val="19"/>
  </w:num>
  <w:num w:numId="44">
    <w:abstractNumId w:val="11"/>
  </w:num>
  <w:num w:numId="45">
    <w:abstractNumId w:val="44"/>
    <w:lvlOverride w:ilvl="0">
      <w:lvl w:ilvl="0">
        <w:numFmt w:val="decimal"/>
        <w:lvlText w:val="%1."/>
        <w:lvlJc w:val="left"/>
      </w:lvl>
    </w:lvlOverride>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37A"/>
    <w:rsid w:val="00000A28"/>
    <w:rsid w:val="00006C82"/>
    <w:rsid w:val="00006D90"/>
    <w:rsid w:val="000304E0"/>
    <w:rsid w:val="000428E2"/>
    <w:rsid w:val="00047DAB"/>
    <w:rsid w:val="00050C60"/>
    <w:rsid w:val="000524D0"/>
    <w:rsid w:val="00052544"/>
    <w:rsid w:val="00056BC4"/>
    <w:rsid w:val="000956A0"/>
    <w:rsid w:val="000B52E0"/>
    <w:rsid w:val="000B6E09"/>
    <w:rsid w:val="000B700E"/>
    <w:rsid w:val="000C0CB2"/>
    <w:rsid w:val="000D0E41"/>
    <w:rsid w:val="000D6D39"/>
    <w:rsid w:val="000F4BAB"/>
    <w:rsid w:val="00101693"/>
    <w:rsid w:val="00103FFC"/>
    <w:rsid w:val="0012237A"/>
    <w:rsid w:val="00134781"/>
    <w:rsid w:val="00140DA8"/>
    <w:rsid w:val="00144B22"/>
    <w:rsid w:val="00145555"/>
    <w:rsid w:val="0015175D"/>
    <w:rsid w:val="00156FB1"/>
    <w:rsid w:val="001643B4"/>
    <w:rsid w:val="00173411"/>
    <w:rsid w:val="001A69FA"/>
    <w:rsid w:val="001C2D81"/>
    <w:rsid w:val="001D0D1B"/>
    <w:rsid w:val="001D5695"/>
    <w:rsid w:val="001E2EAE"/>
    <w:rsid w:val="00216AFC"/>
    <w:rsid w:val="00255BB2"/>
    <w:rsid w:val="00257AD1"/>
    <w:rsid w:val="002663C2"/>
    <w:rsid w:val="00266F2F"/>
    <w:rsid w:val="00267A39"/>
    <w:rsid w:val="00291F75"/>
    <w:rsid w:val="002B5979"/>
    <w:rsid w:val="002B5D1B"/>
    <w:rsid w:val="002D2F28"/>
    <w:rsid w:val="002D55C6"/>
    <w:rsid w:val="002E51F2"/>
    <w:rsid w:val="003020E4"/>
    <w:rsid w:val="00305A7D"/>
    <w:rsid w:val="0031024E"/>
    <w:rsid w:val="0031119D"/>
    <w:rsid w:val="00322A86"/>
    <w:rsid w:val="00323FA5"/>
    <w:rsid w:val="00330A41"/>
    <w:rsid w:val="00332795"/>
    <w:rsid w:val="00336053"/>
    <w:rsid w:val="003471D1"/>
    <w:rsid w:val="00353E27"/>
    <w:rsid w:val="00376C25"/>
    <w:rsid w:val="0038662A"/>
    <w:rsid w:val="00386ABE"/>
    <w:rsid w:val="003924A4"/>
    <w:rsid w:val="00394F9A"/>
    <w:rsid w:val="003A64AD"/>
    <w:rsid w:val="003C36DC"/>
    <w:rsid w:val="003C6B7E"/>
    <w:rsid w:val="003C6D4A"/>
    <w:rsid w:val="003E4313"/>
    <w:rsid w:val="003E681A"/>
    <w:rsid w:val="003E7F12"/>
    <w:rsid w:val="00400438"/>
    <w:rsid w:val="00402E9E"/>
    <w:rsid w:val="004036BC"/>
    <w:rsid w:val="004152F4"/>
    <w:rsid w:val="0042034B"/>
    <w:rsid w:val="00423876"/>
    <w:rsid w:val="00424565"/>
    <w:rsid w:val="0043396A"/>
    <w:rsid w:val="00442BE2"/>
    <w:rsid w:val="004624A7"/>
    <w:rsid w:val="004631AF"/>
    <w:rsid w:val="00464C7E"/>
    <w:rsid w:val="00471DBB"/>
    <w:rsid w:val="004752B1"/>
    <w:rsid w:val="00482ED1"/>
    <w:rsid w:val="004959A1"/>
    <w:rsid w:val="004970F1"/>
    <w:rsid w:val="004A0A78"/>
    <w:rsid w:val="004B2D9F"/>
    <w:rsid w:val="004C2658"/>
    <w:rsid w:val="004E6B1A"/>
    <w:rsid w:val="004F1B9A"/>
    <w:rsid w:val="004F2F0E"/>
    <w:rsid w:val="004F3CA6"/>
    <w:rsid w:val="004F3FBA"/>
    <w:rsid w:val="004F41BD"/>
    <w:rsid w:val="004F6E83"/>
    <w:rsid w:val="005001C0"/>
    <w:rsid w:val="00521601"/>
    <w:rsid w:val="00522051"/>
    <w:rsid w:val="00530193"/>
    <w:rsid w:val="00542BC9"/>
    <w:rsid w:val="00546C6B"/>
    <w:rsid w:val="00563C4F"/>
    <w:rsid w:val="0056416D"/>
    <w:rsid w:val="005667BC"/>
    <w:rsid w:val="005713A2"/>
    <w:rsid w:val="0057741E"/>
    <w:rsid w:val="005832AE"/>
    <w:rsid w:val="005A060C"/>
    <w:rsid w:val="005A220A"/>
    <w:rsid w:val="005A7253"/>
    <w:rsid w:val="005A7C5D"/>
    <w:rsid w:val="005B2916"/>
    <w:rsid w:val="005B446D"/>
    <w:rsid w:val="005B534B"/>
    <w:rsid w:val="005B66EF"/>
    <w:rsid w:val="005C03CC"/>
    <w:rsid w:val="005C217B"/>
    <w:rsid w:val="005C58E0"/>
    <w:rsid w:val="005C645A"/>
    <w:rsid w:val="005F1E91"/>
    <w:rsid w:val="00601B44"/>
    <w:rsid w:val="006025B5"/>
    <w:rsid w:val="00604156"/>
    <w:rsid w:val="0061016A"/>
    <w:rsid w:val="00621135"/>
    <w:rsid w:val="00636B9B"/>
    <w:rsid w:val="00641E6F"/>
    <w:rsid w:val="006420D0"/>
    <w:rsid w:val="006438F1"/>
    <w:rsid w:val="006533F0"/>
    <w:rsid w:val="00667624"/>
    <w:rsid w:val="0067249B"/>
    <w:rsid w:val="006773DA"/>
    <w:rsid w:val="00684A71"/>
    <w:rsid w:val="00690256"/>
    <w:rsid w:val="006A469C"/>
    <w:rsid w:val="006B091D"/>
    <w:rsid w:val="006B218F"/>
    <w:rsid w:val="006B50FB"/>
    <w:rsid w:val="006D1477"/>
    <w:rsid w:val="006E0280"/>
    <w:rsid w:val="006F0FED"/>
    <w:rsid w:val="006F4C6B"/>
    <w:rsid w:val="006F60AC"/>
    <w:rsid w:val="006F6C9C"/>
    <w:rsid w:val="00700E44"/>
    <w:rsid w:val="007013AC"/>
    <w:rsid w:val="007021EA"/>
    <w:rsid w:val="007101F5"/>
    <w:rsid w:val="0074450E"/>
    <w:rsid w:val="00747A23"/>
    <w:rsid w:val="0075045E"/>
    <w:rsid w:val="007568DB"/>
    <w:rsid w:val="00771184"/>
    <w:rsid w:val="007A44B2"/>
    <w:rsid w:val="007A498B"/>
    <w:rsid w:val="007B4556"/>
    <w:rsid w:val="007C1182"/>
    <w:rsid w:val="007C4876"/>
    <w:rsid w:val="007C7484"/>
    <w:rsid w:val="007D02F8"/>
    <w:rsid w:val="007D3204"/>
    <w:rsid w:val="007D552C"/>
    <w:rsid w:val="007F1E83"/>
    <w:rsid w:val="007F343C"/>
    <w:rsid w:val="008141D7"/>
    <w:rsid w:val="00822D20"/>
    <w:rsid w:val="0084357D"/>
    <w:rsid w:val="00856627"/>
    <w:rsid w:val="008608D8"/>
    <w:rsid w:val="008662EB"/>
    <w:rsid w:val="00872B78"/>
    <w:rsid w:val="00891083"/>
    <w:rsid w:val="008A08B4"/>
    <w:rsid w:val="008A313C"/>
    <w:rsid w:val="008B7962"/>
    <w:rsid w:val="008C3D34"/>
    <w:rsid w:val="008C446E"/>
    <w:rsid w:val="008C5F65"/>
    <w:rsid w:val="008C6BEB"/>
    <w:rsid w:val="008D145D"/>
    <w:rsid w:val="008D3911"/>
    <w:rsid w:val="008D73D1"/>
    <w:rsid w:val="008F11D4"/>
    <w:rsid w:val="008F1BCF"/>
    <w:rsid w:val="008F2361"/>
    <w:rsid w:val="008F5ECC"/>
    <w:rsid w:val="0091572A"/>
    <w:rsid w:val="00916CBD"/>
    <w:rsid w:val="009203DE"/>
    <w:rsid w:val="00923655"/>
    <w:rsid w:val="009241EA"/>
    <w:rsid w:val="009672B6"/>
    <w:rsid w:val="00985D20"/>
    <w:rsid w:val="00997A8B"/>
    <w:rsid w:val="009A7A23"/>
    <w:rsid w:val="009D3CEC"/>
    <w:rsid w:val="009D5FAD"/>
    <w:rsid w:val="009D6451"/>
    <w:rsid w:val="009E12CB"/>
    <w:rsid w:val="009E2D98"/>
    <w:rsid w:val="00A10555"/>
    <w:rsid w:val="00A113C6"/>
    <w:rsid w:val="00A24166"/>
    <w:rsid w:val="00A25799"/>
    <w:rsid w:val="00A27970"/>
    <w:rsid w:val="00A348A7"/>
    <w:rsid w:val="00A356F4"/>
    <w:rsid w:val="00A46015"/>
    <w:rsid w:val="00A74666"/>
    <w:rsid w:val="00A8066E"/>
    <w:rsid w:val="00A826C3"/>
    <w:rsid w:val="00AC0285"/>
    <w:rsid w:val="00AD3E9D"/>
    <w:rsid w:val="00AE1996"/>
    <w:rsid w:val="00AE5E15"/>
    <w:rsid w:val="00AF7A96"/>
    <w:rsid w:val="00B07AF7"/>
    <w:rsid w:val="00B12B13"/>
    <w:rsid w:val="00B14380"/>
    <w:rsid w:val="00B1633A"/>
    <w:rsid w:val="00B165E8"/>
    <w:rsid w:val="00B25613"/>
    <w:rsid w:val="00B27922"/>
    <w:rsid w:val="00B3105B"/>
    <w:rsid w:val="00B3171D"/>
    <w:rsid w:val="00B35F3E"/>
    <w:rsid w:val="00B6379C"/>
    <w:rsid w:val="00B6383E"/>
    <w:rsid w:val="00B65280"/>
    <w:rsid w:val="00B67597"/>
    <w:rsid w:val="00B719BC"/>
    <w:rsid w:val="00B92650"/>
    <w:rsid w:val="00BA0E6B"/>
    <w:rsid w:val="00BA2CD4"/>
    <w:rsid w:val="00BB04E0"/>
    <w:rsid w:val="00BB21A2"/>
    <w:rsid w:val="00BB34F1"/>
    <w:rsid w:val="00BC0CBE"/>
    <w:rsid w:val="00BE701E"/>
    <w:rsid w:val="00BF77F6"/>
    <w:rsid w:val="00BF7F45"/>
    <w:rsid w:val="00C13713"/>
    <w:rsid w:val="00C379AD"/>
    <w:rsid w:val="00C73ED6"/>
    <w:rsid w:val="00C96577"/>
    <w:rsid w:val="00CA5221"/>
    <w:rsid w:val="00CB0215"/>
    <w:rsid w:val="00CB27B9"/>
    <w:rsid w:val="00CF03A9"/>
    <w:rsid w:val="00CF226D"/>
    <w:rsid w:val="00D05F5F"/>
    <w:rsid w:val="00D07217"/>
    <w:rsid w:val="00D13882"/>
    <w:rsid w:val="00D34522"/>
    <w:rsid w:val="00D358BF"/>
    <w:rsid w:val="00D446B5"/>
    <w:rsid w:val="00D53609"/>
    <w:rsid w:val="00D53BFB"/>
    <w:rsid w:val="00D80B73"/>
    <w:rsid w:val="00D921C6"/>
    <w:rsid w:val="00D953C1"/>
    <w:rsid w:val="00DA14AC"/>
    <w:rsid w:val="00DA2068"/>
    <w:rsid w:val="00DA4EB0"/>
    <w:rsid w:val="00DB0CF4"/>
    <w:rsid w:val="00DC2628"/>
    <w:rsid w:val="00DC523A"/>
    <w:rsid w:val="00DC6436"/>
    <w:rsid w:val="00DD1A5E"/>
    <w:rsid w:val="00DD2595"/>
    <w:rsid w:val="00E01D70"/>
    <w:rsid w:val="00E04307"/>
    <w:rsid w:val="00E14CD0"/>
    <w:rsid w:val="00E20BCA"/>
    <w:rsid w:val="00E262B4"/>
    <w:rsid w:val="00E274A3"/>
    <w:rsid w:val="00E32028"/>
    <w:rsid w:val="00E32099"/>
    <w:rsid w:val="00E476FB"/>
    <w:rsid w:val="00E6297A"/>
    <w:rsid w:val="00E62C03"/>
    <w:rsid w:val="00E73BDB"/>
    <w:rsid w:val="00E809C9"/>
    <w:rsid w:val="00E81560"/>
    <w:rsid w:val="00E83AFB"/>
    <w:rsid w:val="00E85001"/>
    <w:rsid w:val="00E906B7"/>
    <w:rsid w:val="00EA1C2E"/>
    <w:rsid w:val="00EA277A"/>
    <w:rsid w:val="00EB7043"/>
    <w:rsid w:val="00EC51DF"/>
    <w:rsid w:val="00ED1522"/>
    <w:rsid w:val="00ED309F"/>
    <w:rsid w:val="00ED3C8A"/>
    <w:rsid w:val="00ED52D5"/>
    <w:rsid w:val="00EF3232"/>
    <w:rsid w:val="00F05EFE"/>
    <w:rsid w:val="00F451C4"/>
    <w:rsid w:val="00F61615"/>
    <w:rsid w:val="00F63D98"/>
    <w:rsid w:val="00F8008A"/>
    <w:rsid w:val="00F87094"/>
    <w:rsid w:val="00F93AB8"/>
    <w:rsid w:val="00FA0308"/>
    <w:rsid w:val="00FA0C1B"/>
    <w:rsid w:val="00FA32F0"/>
    <w:rsid w:val="00FA7B17"/>
    <w:rsid w:val="00FB72CC"/>
    <w:rsid w:val="00FD6FB7"/>
    <w:rsid w:val="00FF0355"/>
    <w:rsid w:val="00FF3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201AF"/>
  <w15:chartTrackingRefBased/>
  <w15:docId w15:val="{B1F4189C-51E4-46D7-A600-246E09F1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37A"/>
    <w:pPr>
      <w:spacing w:after="200" w:line="276" w:lineRule="auto"/>
    </w:pPr>
  </w:style>
  <w:style w:type="paragraph" w:styleId="1">
    <w:name w:val="heading 1"/>
    <w:basedOn w:val="a"/>
    <w:next w:val="a"/>
    <w:link w:val="10"/>
    <w:uiPriority w:val="9"/>
    <w:qFormat/>
    <w:rsid w:val="00D53BF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
    <w:next w:val="a"/>
    <w:link w:val="21"/>
    <w:uiPriority w:val="9"/>
    <w:unhideWhenUsed/>
    <w:qFormat/>
    <w:rsid w:val="005B29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53B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B2916"/>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link w:val="50"/>
    <w:uiPriority w:val="9"/>
    <w:qFormat/>
    <w:rsid w:val="005B291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2237A"/>
  </w:style>
  <w:style w:type="paragraph" w:styleId="2">
    <w:name w:val="List Bullet 2"/>
    <w:basedOn w:val="a"/>
    <w:uiPriority w:val="99"/>
    <w:semiHidden/>
    <w:unhideWhenUsed/>
    <w:rsid w:val="0012237A"/>
    <w:pPr>
      <w:numPr>
        <w:numId w:val="1"/>
      </w:numPr>
      <w:tabs>
        <w:tab w:val="clear" w:pos="643"/>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styleId="a3">
    <w:name w:val="Hyperlink"/>
    <w:basedOn w:val="a0"/>
    <w:uiPriority w:val="99"/>
    <w:unhideWhenUsed/>
    <w:rsid w:val="0012237A"/>
    <w:rPr>
      <w:color w:val="0000FF"/>
      <w:u w:val="single"/>
    </w:rPr>
  </w:style>
  <w:style w:type="character" w:customStyle="1" w:styleId="a4">
    <w:name w:val="Стиль Красный"/>
    <w:basedOn w:val="a0"/>
    <w:rsid w:val="0012237A"/>
    <w:rPr>
      <w:rFonts w:ascii="Times New Roman" w:hAnsi="Times New Roman" w:cs="Times New Roman" w:hint="default"/>
      <w:color w:val="FF0000"/>
      <w:sz w:val="28"/>
    </w:rPr>
  </w:style>
  <w:style w:type="character" w:customStyle="1" w:styleId="hl">
    <w:name w:val="hl"/>
    <w:basedOn w:val="a0"/>
    <w:rsid w:val="0012237A"/>
  </w:style>
  <w:style w:type="paragraph" w:styleId="a5">
    <w:name w:val="Normal (Web)"/>
    <w:basedOn w:val="a"/>
    <w:uiPriority w:val="99"/>
    <w:unhideWhenUsed/>
    <w:rsid w:val="001223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2237A"/>
    <w:rPr>
      <w:b/>
      <w:bCs/>
    </w:rPr>
  </w:style>
  <w:style w:type="paragraph" w:styleId="a7">
    <w:name w:val="List Paragraph"/>
    <w:basedOn w:val="a"/>
    <w:uiPriority w:val="34"/>
    <w:qFormat/>
    <w:rsid w:val="0012237A"/>
    <w:pPr>
      <w:ind w:left="720"/>
      <w:contextualSpacing/>
    </w:pPr>
  </w:style>
  <w:style w:type="paragraph" w:styleId="HTML">
    <w:name w:val="HTML Preformatted"/>
    <w:basedOn w:val="a"/>
    <w:link w:val="HTML0"/>
    <w:uiPriority w:val="99"/>
    <w:unhideWhenUsed/>
    <w:rsid w:val="00122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2237A"/>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D53BFB"/>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rsid w:val="00D53BFB"/>
    <w:rPr>
      <w:rFonts w:ascii="Times New Roman" w:eastAsia="Times New Roman" w:hAnsi="Times New Roman" w:cs="Times New Roman"/>
      <w:b/>
      <w:bCs/>
      <w:sz w:val="27"/>
      <w:szCs w:val="27"/>
      <w:lang w:eastAsia="ru-RU"/>
    </w:rPr>
  </w:style>
  <w:style w:type="character" w:customStyle="1" w:styleId="21">
    <w:name w:val="Заголовок 2 Знак"/>
    <w:basedOn w:val="a0"/>
    <w:link w:val="20"/>
    <w:uiPriority w:val="9"/>
    <w:rsid w:val="005B2916"/>
    <w:rPr>
      <w:rFonts w:asciiTheme="majorHAnsi" w:eastAsiaTheme="majorEastAsia" w:hAnsiTheme="majorHAnsi" w:cstheme="majorBidi"/>
      <w:color w:val="2E74B5" w:themeColor="accent1" w:themeShade="BF"/>
      <w:sz w:val="26"/>
      <w:szCs w:val="26"/>
    </w:rPr>
  </w:style>
  <w:style w:type="paragraph" w:styleId="a8">
    <w:name w:val="header"/>
    <w:basedOn w:val="a"/>
    <w:link w:val="a9"/>
    <w:uiPriority w:val="99"/>
    <w:unhideWhenUsed/>
    <w:rsid w:val="005B29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2916"/>
  </w:style>
  <w:style w:type="character" w:customStyle="1" w:styleId="mw-editsection-divider">
    <w:name w:val="mw-editsection-divider"/>
    <w:basedOn w:val="a0"/>
    <w:rsid w:val="005B2916"/>
  </w:style>
  <w:style w:type="paragraph" w:styleId="aa">
    <w:name w:val="Body Text Indent"/>
    <w:basedOn w:val="a"/>
    <w:link w:val="ab"/>
    <w:semiHidden/>
    <w:rsid w:val="005B2916"/>
    <w:pPr>
      <w:spacing w:before="20" w:after="0" w:line="240" w:lineRule="auto"/>
      <w:ind w:firstLine="320"/>
      <w:jc w:val="both"/>
    </w:pPr>
    <w:rPr>
      <w:rFonts w:ascii="Times New Roman" w:eastAsia="Times New Roman" w:hAnsi="Times New Roman" w:cs="Times New Roman"/>
      <w:sz w:val="24"/>
      <w:szCs w:val="20"/>
      <w:lang w:val="en-US" w:eastAsia="ru-RU"/>
    </w:rPr>
  </w:style>
  <w:style w:type="character" w:customStyle="1" w:styleId="ab">
    <w:name w:val="Основной текст с отступом Знак"/>
    <w:basedOn w:val="a0"/>
    <w:link w:val="aa"/>
    <w:semiHidden/>
    <w:rsid w:val="005B2916"/>
    <w:rPr>
      <w:rFonts w:ascii="Times New Roman" w:eastAsia="Times New Roman" w:hAnsi="Times New Roman" w:cs="Times New Roman"/>
      <w:sz w:val="24"/>
      <w:szCs w:val="20"/>
      <w:lang w:val="en-US" w:eastAsia="ru-RU"/>
    </w:rPr>
  </w:style>
  <w:style w:type="character" w:styleId="ac">
    <w:name w:val="Emphasis"/>
    <w:basedOn w:val="a0"/>
    <w:uiPriority w:val="20"/>
    <w:qFormat/>
    <w:rsid w:val="005B2916"/>
    <w:rPr>
      <w:i/>
      <w:iCs/>
    </w:rPr>
  </w:style>
  <w:style w:type="character" w:customStyle="1" w:styleId="versioncommenttitle">
    <w:name w:val="versioncommenttitle"/>
    <w:basedOn w:val="a0"/>
    <w:rsid w:val="005B2916"/>
  </w:style>
  <w:style w:type="paragraph" w:customStyle="1" w:styleId="tekstob">
    <w:name w:val="tekstob"/>
    <w:basedOn w:val="a"/>
    <w:rsid w:val="005B29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B2916"/>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5B2916"/>
    <w:rPr>
      <w:rFonts w:ascii="Times New Roman" w:eastAsia="Times New Roman" w:hAnsi="Times New Roman" w:cs="Times New Roman"/>
      <w:b/>
      <w:bCs/>
      <w:sz w:val="20"/>
      <w:szCs w:val="20"/>
      <w:lang w:eastAsia="ru-RU"/>
    </w:rPr>
  </w:style>
  <w:style w:type="paragraph" w:styleId="ad">
    <w:name w:val="footer"/>
    <w:basedOn w:val="a"/>
    <w:link w:val="ae"/>
    <w:uiPriority w:val="99"/>
    <w:unhideWhenUsed/>
    <w:rsid w:val="005B291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B2916"/>
  </w:style>
  <w:style w:type="character" w:customStyle="1" w:styleId="mw-headline">
    <w:name w:val="mw-headline"/>
    <w:basedOn w:val="a0"/>
    <w:rsid w:val="005B2916"/>
  </w:style>
  <w:style w:type="character" w:customStyle="1" w:styleId="mw-editsection">
    <w:name w:val="mw-editsection"/>
    <w:basedOn w:val="a0"/>
    <w:rsid w:val="005B2916"/>
  </w:style>
  <w:style w:type="character" w:customStyle="1" w:styleId="mw-editsection-bracket">
    <w:name w:val="mw-editsection-bracket"/>
    <w:basedOn w:val="a0"/>
    <w:rsid w:val="005B2916"/>
  </w:style>
  <w:style w:type="paragraph" w:styleId="af">
    <w:name w:val="Balloon Text"/>
    <w:basedOn w:val="a"/>
    <w:link w:val="af0"/>
    <w:uiPriority w:val="99"/>
    <w:semiHidden/>
    <w:unhideWhenUsed/>
    <w:rsid w:val="005B291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B2916"/>
    <w:rPr>
      <w:rFonts w:ascii="Tahoma" w:hAnsi="Tahoma" w:cs="Tahoma"/>
      <w:sz w:val="16"/>
      <w:szCs w:val="16"/>
    </w:rPr>
  </w:style>
  <w:style w:type="character" w:customStyle="1" w:styleId="flagicon">
    <w:name w:val="flagicon"/>
    <w:basedOn w:val="a0"/>
    <w:rsid w:val="005B2916"/>
  </w:style>
  <w:style w:type="character" w:customStyle="1" w:styleId="longtext">
    <w:name w:val="long_text"/>
    <w:basedOn w:val="a0"/>
    <w:rsid w:val="005B2916"/>
  </w:style>
  <w:style w:type="paragraph" w:styleId="22">
    <w:name w:val="Body Text Indent 2"/>
    <w:basedOn w:val="a"/>
    <w:link w:val="23"/>
    <w:semiHidden/>
    <w:rsid w:val="005B2916"/>
    <w:pPr>
      <w:spacing w:after="0" w:line="240" w:lineRule="auto"/>
      <w:ind w:firstLine="340"/>
      <w:jc w:val="both"/>
    </w:pPr>
    <w:rPr>
      <w:rFonts w:ascii="Times New Roman" w:eastAsia="Times New Roman" w:hAnsi="Times New Roman" w:cs="Times New Roman"/>
      <w:sz w:val="24"/>
      <w:szCs w:val="20"/>
      <w:lang w:val="en-US" w:eastAsia="ru-RU"/>
    </w:rPr>
  </w:style>
  <w:style w:type="character" w:customStyle="1" w:styleId="23">
    <w:name w:val="Основной текст с отступом 2 Знак"/>
    <w:basedOn w:val="a0"/>
    <w:link w:val="22"/>
    <w:semiHidden/>
    <w:rsid w:val="005B2916"/>
    <w:rPr>
      <w:rFonts w:ascii="Times New Roman" w:eastAsia="Times New Roman" w:hAnsi="Times New Roman" w:cs="Times New Roman"/>
      <w:sz w:val="24"/>
      <w:szCs w:val="20"/>
      <w:lang w:val="en-US" w:eastAsia="ru-RU"/>
    </w:rPr>
  </w:style>
  <w:style w:type="character" w:customStyle="1" w:styleId="31">
    <w:name w:val="Основной текст с отступом 3 Знак"/>
    <w:basedOn w:val="a0"/>
    <w:link w:val="32"/>
    <w:semiHidden/>
    <w:rsid w:val="005B2916"/>
    <w:rPr>
      <w:rFonts w:ascii="Times New Roman" w:eastAsia="Times New Roman" w:hAnsi="Times New Roman" w:cs="Times New Roman"/>
      <w:sz w:val="24"/>
      <w:szCs w:val="20"/>
      <w:lang w:val="en-US" w:eastAsia="ru-RU"/>
    </w:rPr>
  </w:style>
  <w:style w:type="paragraph" w:styleId="32">
    <w:name w:val="Body Text Indent 3"/>
    <w:basedOn w:val="a"/>
    <w:link w:val="31"/>
    <w:semiHidden/>
    <w:rsid w:val="005B2916"/>
    <w:pPr>
      <w:spacing w:after="0" w:line="240" w:lineRule="auto"/>
      <w:ind w:firstLine="300"/>
      <w:jc w:val="both"/>
    </w:pPr>
    <w:rPr>
      <w:rFonts w:ascii="Times New Roman" w:eastAsia="Times New Roman" w:hAnsi="Times New Roman" w:cs="Times New Roman"/>
      <w:sz w:val="24"/>
      <w:szCs w:val="20"/>
      <w:lang w:val="en-US" w:eastAsia="ru-RU"/>
    </w:rPr>
  </w:style>
  <w:style w:type="character" w:customStyle="1" w:styleId="310">
    <w:name w:val="Основной текст с отступом 3 Знак1"/>
    <w:basedOn w:val="a0"/>
    <w:uiPriority w:val="99"/>
    <w:semiHidden/>
    <w:rsid w:val="005B2916"/>
    <w:rPr>
      <w:sz w:val="16"/>
      <w:szCs w:val="16"/>
    </w:rPr>
  </w:style>
  <w:style w:type="paragraph" w:customStyle="1" w:styleId="ConsPlusNonformat">
    <w:name w:val="ConsPlusNonformat"/>
    <w:rsid w:val="005B291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B291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s10">
    <w:name w:val="s_10"/>
    <w:basedOn w:val="a0"/>
    <w:rsid w:val="005B2916"/>
  </w:style>
  <w:style w:type="character" w:customStyle="1" w:styleId="garantcommenttitle">
    <w:name w:val="garantcommenttitle"/>
    <w:basedOn w:val="a0"/>
    <w:rsid w:val="005B2916"/>
  </w:style>
  <w:style w:type="paragraph" w:customStyle="1" w:styleId="consplustitle0">
    <w:name w:val="consplustitle"/>
    <w:basedOn w:val="a"/>
    <w:rsid w:val="005B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5B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5B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vpr">
    <w:name w:val="tekstvpr"/>
    <w:basedOn w:val="a"/>
    <w:rsid w:val="005B29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title01">
    <w:name w:val="main_title_01"/>
    <w:basedOn w:val="a0"/>
    <w:rsid w:val="005B2916"/>
  </w:style>
  <w:style w:type="character" w:customStyle="1" w:styleId="maintitle02">
    <w:name w:val="main_title_02"/>
    <w:basedOn w:val="a0"/>
    <w:rsid w:val="005B2916"/>
  </w:style>
  <w:style w:type="character" w:customStyle="1" w:styleId="editsection">
    <w:name w:val="editsection"/>
    <w:basedOn w:val="a0"/>
    <w:rsid w:val="005B2916"/>
  </w:style>
  <w:style w:type="character" w:customStyle="1" w:styleId="tik-text">
    <w:name w:val="tik-text"/>
    <w:basedOn w:val="a0"/>
    <w:rsid w:val="005B2916"/>
  </w:style>
  <w:style w:type="character" w:customStyle="1" w:styleId="bkimgc">
    <w:name w:val="bkimg_c"/>
    <w:basedOn w:val="a0"/>
    <w:rsid w:val="005B2916"/>
  </w:style>
  <w:style w:type="paragraph" w:styleId="af1">
    <w:name w:val="Body Text"/>
    <w:basedOn w:val="a"/>
    <w:link w:val="af2"/>
    <w:uiPriority w:val="99"/>
    <w:unhideWhenUsed/>
    <w:rsid w:val="005B2916"/>
    <w:pPr>
      <w:spacing w:after="120"/>
    </w:pPr>
  </w:style>
  <w:style w:type="character" w:customStyle="1" w:styleId="af2">
    <w:name w:val="Основной текст Знак"/>
    <w:basedOn w:val="a0"/>
    <w:link w:val="af1"/>
    <w:uiPriority w:val="99"/>
    <w:rsid w:val="005B2916"/>
  </w:style>
  <w:style w:type="paragraph" w:customStyle="1" w:styleId="consnormal">
    <w:name w:val="consnormal"/>
    <w:basedOn w:val="a"/>
    <w:rsid w:val="005B291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1"/>
    <w:rsid w:val="005B29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
    <w:link w:val="af5"/>
    <w:semiHidden/>
    <w:rsid w:val="005B2916"/>
    <w:pPr>
      <w:spacing w:after="0" w:line="240" w:lineRule="auto"/>
    </w:pPr>
    <w:rPr>
      <w:rFonts w:ascii="Courier New" w:eastAsia="Times New Roman" w:hAnsi="Courier New" w:cs="Times New Roman"/>
      <w:sz w:val="20"/>
      <w:szCs w:val="20"/>
      <w:lang w:eastAsia="ru-RU"/>
    </w:rPr>
  </w:style>
  <w:style w:type="character" w:customStyle="1" w:styleId="af5">
    <w:name w:val="Текст Знак"/>
    <w:basedOn w:val="a0"/>
    <w:link w:val="af4"/>
    <w:semiHidden/>
    <w:rsid w:val="005B2916"/>
    <w:rPr>
      <w:rFonts w:ascii="Courier New" w:eastAsia="Times New Roman" w:hAnsi="Courier New" w:cs="Times New Roman"/>
      <w:sz w:val="20"/>
      <w:szCs w:val="20"/>
      <w:lang w:eastAsia="ru-RU"/>
    </w:rPr>
  </w:style>
  <w:style w:type="character" w:styleId="af6">
    <w:name w:val="page number"/>
    <w:basedOn w:val="a0"/>
    <w:rsid w:val="00BA0E6B"/>
  </w:style>
  <w:style w:type="paragraph" w:styleId="af7">
    <w:name w:val="TOC Heading"/>
    <w:basedOn w:val="1"/>
    <w:next w:val="a"/>
    <w:uiPriority w:val="39"/>
    <w:unhideWhenUsed/>
    <w:qFormat/>
    <w:rsid w:val="00BA0E6B"/>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D05F5F"/>
    <w:pPr>
      <w:spacing w:after="0" w:line="360" w:lineRule="auto"/>
    </w:pPr>
    <w:rPr>
      <w:rFonts w:ascii="Times New Roman" w:eastAsia="Calibri" w:hAnsi="Times New Roman" w:cs="Times New Roman"/>
      <w:bCs/>
      <w:sz w:val="28"/>
      <w:szCs w:val="28"/>
    </w:rPr>
  </w:style>
  <w:style w:type="paragraph" w:styleId="24">
    <w:name w:val="toc 2"/>
    <w:basedOn w:val="a"/>
    <w:next w:val="a"/>
    <w:autoRedefine/>
    <w:uiPriority w:val="39"/>
    <w:unhideWhenUsed/>
    <w:rsid w:val="00D05F5F"/>
    <w:pPr>
      <w:spacing w:after="0" w:line="360" w:lineRule="auto"/>
      <w:ind w:right="-143"/>
    </w:pPr>
    <w:rPr>
      <w:rFonts w:ascii="Calibri" w:eastAsia="Calibri" w:hAnsi="Calibri" w:cs="Calibri"/>
    </w:rPr>
  </w:style>
  <w:style w:type="paragraph" w:styleId="33">
    <w:name w:val="toc 3"/>
    <w:basedOn w:val="a"/>
    <w:next w:val="a"/>
    <w:autoRedefine/>
    <w:uiPriority w:val="39"/>
    <w:unhideWhenUsed/>
    <w:rsid w:val="00BA0E6B"/>
    <w:pPr>
      <w:spacing w:after="100"/>
    </w:pPr>
    <w:rPr>
      <w:rFonts w:ascii="Times New Roman" w:eastAsia="Calibri" w:hAnsi="Times New Roman" w:cs="Times New Roman"/>
      <w:sz w:val="28"/>
      <w:szCs w:val="28"/>
    </w:rPr>
  </w:style>
  <w:style w:type="paragraph" w:customStyle="1" w:styleId="12">
    <w:name w:val="Абзац_1"/>
    <w:basedOn w:val="a"/>
    <w:rsid w:val="00621135"/>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ConsPlusNormal0">
    <w:name w:val="ConsPlusNormal"/>
    <w:rsid w:val="00E476FB"/>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customStyle="1" w:styleId="Default">
    <w:name w:val="Default"/>
    <w:rsid w:val="00E476F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n">
    <w:name w:val="textn"/>
    <w:basedOn w:val="a"/>
    <w:rsid w:val="00E476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basedOn w:val="a0"/>
    <w:uiPriority w:val="99"/>
    <w:semiHidden/>
    <w:unhideWhenUsed/>
    <w:rsid w:val="00047DAB"/>
    <w:rPr>
      <w:sz w:val="16"/>
      <w:szCs w:val="16"/>
    </w:rPr>
  </w:style>
  <w:style w:type="paragraph" w:styleId="af9">
    <w:name w:val="annotation text"/>
    <w:basedOn w:val="a"/>
    <w:link w:val="afa"/>
    <w:uiPriority w:val="99"/>
    <w:semiHidden/>
    <w:unhideWhenUsed/>
    <w:rsid w:val="00047DAB"/>
    <w:pPr>
      <w:spacing w:line="240" w:lineRule="auto"/>
    </w:pPr>
    <w:rPr>
      <w:sz w:val="20"/>
      <w:szCs w:val="20"/>
    </w:rPr>
  </w:style>
  <w:style w:type="character" w:customStyle="1" w:styleId="afa">
    <w:name w:val="Текст примечания Знак"/>
    <w:basedOn w:val="a0"/>
    <w:link w:val="af9"/>
    <w:uiPriority w:val="99"/>
    <w:semiHidden/>
    <w:rsid w:val="00047DAB"/>
    <w:rPr>
      <w:sz w:val="20"/>
      <w:szCs w:val="20"/>
    </w:rPr>
  </w:style>
  <w:style w:type="paragraph" w:styleId="afb">
    <w:name w:val="annotation subject"/>
    <w:basedOn w:val="af9"/>
    <w:next w:val="af9"/>
    <w:link w:val="afc"/>
    <w:uiPriority w:val="99"/>
    <w:semiHidden/>
    <w:unhideWhenUsed/>
    <w:rsid w:val="00047DAB"/>
    <w:rPr>
      <w:b/>
      <w:bCs/>
    </w:rPr>
  </w:style>
  <w:style w:type="character" w:customStyle="1" w:styleId="afc">
    <w:name w:val="Тема примечания Знак"/>
    <w:basedOn w:val="afa"/>
    <w:link w:val="afb"/>
    <w:uiPriority w:val="99"/>
    <w:semiHidden/>
    <w:rsid w:val="00047DAB"/>
    <w:rPr>
      <w:b/>
      <w:bCs/>
      <w:sz w:val="20"/>
      <w:szCs w:val="20"/>
    </w:rPr>
  </w:style>
  <w:style w:type="character" w:styleId="afd">
    <w:name w:val="FollowedHyperlink"/>
    <w:basedOn w:val="a0"/>
    <w:uiPriority w:val="99"/>
    <w:semiHidden/>
    <w:unhideWhenUsed/>
    <w:rsid w:val="00BF7F45"/>
    <w:rPr>
      <w:color w:val="954F72" w:themeColor="followedHyperlink"/>
      <w:u w:val="single"/>
    </w:rPr>
  </w:style>
  <w:style w:type="character" w:customStyle="1" w:styleId="w">
    <w:name w:val="w"/>
    <w:basedOn w:val="a0"/>
    <w:rsid w:val="00255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05477">
      <w:bodyDiv w:val="1"/>
      <w:marLeft w:val="0"/>
      <w:marRight w:val="0"/>
      <w:marTop w:val="0"/>
      <w:marBottom w:val="0"/>
      <w:divBdr>
        <w:top w:val="none" w:sz="0" w:space="0" w:color="auto"/>
        <w:left w:val="none" w:sz="0" w:space="0" w:color="auto"/>
        <w:bottom w:val="none" w:sz="0" w:space="0" w:color="auto"/>
        <w:right w:val="none" w:sz="0" w:space="0" w:color="auto"/>
      </w:divBdr>
    </w:div>
    <w:div w:id="223299073">
      <w:bodyDiv w:val="1"/>
      <w:marLeft w:val="0"/>
      <w:marRight w:val="0"/>
      <w:marTop w:val="0"/>
      <w:marBottom w:val="0"/>
      <w:divBdr>
        <w:top w:val="none" w:sz="0" w:space="0" w:color="auto"/>
        <w:left w:val="none" w:sz="0" w:space="0" w:color="auto"/>
        <w:bottom w:val="none" w:sz="0" w:space="0" w:color="auto"/>
        <w:right w:val="none" w:sz="0" w:space="0" w:color="auto"/>
      </w:divBdr>
    </w:div>
    <w:div w:id="329410982">
      <w:bodyDiv w:val="1"/>
      <w:marLeft w:val="0"/>
      <w:marRight w:val="0"/>
      <w:marTop w:val="0"/>
      <w:marBottom w:val="0"/>
      <w:divBdr>
        <w:top w:val="none" w:sz="0" w:space="0" w:color="auto"/>
        <w:left w:val="none" w:sz="0" w:space="0" w:color="auto"/>
        <w:bottom w:val="none" w:sz="0" w:space="0" w:color="auto"/>
        <w:right w:val="none" w:sz="0" w:space="0" w:color="auto"/>
      </w:divBdr>
    </w:div>
    <w:div w:id="383259463">
      <w:bodyDiv w:val="1"/>
      <w:marLeft w:val="0"/>
      <w:marRight w:val="0"/>
      <w:marTop w:val="0"/>
      <w:marBottom w:val="0"/>
      <w:divBdr>
        <w:top w:val="none" w:sz="0" w:space="0" w:color="auto"/>
        <w:left w:val="none" w:sz="0" w:space="0" w:color="auto"/>
        <w:bottom w:val="none" w:sz="0" w:space="0" w:color="auto"/>
        <w:right w:val="none" w:sz="0" w:space="0" w:color="auto"/>
      </w:divBdr>
    </w:div>
    <w:div w:id="514342513">
      <w:bodyDiv w:val="1"/>
      <w:marLeft w:val="0"/>
      <w:marRight w:val="0"/>
      <w:marTop w:val="0"/>
      <w:marBottom w:val="0"/>
      <w:divBdr>
        <w:top w:val="none" w:sz="0" w:space="0" w:color="auto"/>
        <w:left w:val="none" w:sz="0" w:space="0" w:color="auto"/>
        <w:bottom w:val="none" w:sz="0" w:space="0" w:color="auto"/>
        <w:right w:val="none" w:sz="0" w:space="0" w:color="auto"/>
      </w:divBdr>
    </w:div>
    <w:div w:id="535194754">
      <w:bodyDiv w:val="1"/>
      <w:marLeft w:val="0"/>
      <w:marRight w:val="0"/>
      <w:marTop w:val="0"/>
      <w:marBottom w:val="0"/>
      <w:divBdr>
        <w:top w:val="none" w:sz="0" w:space="0" w:color="auto"/>
        <w:left w:val="none" w:sz="0" w:space="0" w:color="auto"/>
        <w:bottom w:val="none" w:sz="0" w:space="0" w:color="auto"/>
        <w:right w:val="none" w:sz="0" w:space="0" w:color="auto"/>
      </w:divBdr>
    </w:div>
    <w:div w:id="627206307">
      <w:bodyDiv w:val="1"/>
      <w:marLeft w:val="0"/>
      <w:marRight w:val="0"/>
      <w:marTop w:val="0"/>
      <w:marBottom w:val="0"/>
      <w:divBdr>
        <w:top w:val="none" w:sz="0" w:space="0" w:color="auto"/>
        <w:left w:val="none" w:sz="0" w:space="0" w:color="auto"/>
        <w:bottom w:val="none" w:sz="0" w:space="0" w:color="auto"/>
        <w:right w:val="none" w:sz="0" w:space="0" w:color="auto"/>
      </w:divBdr>
    </w:div>
    <w:div w:id="798837745">
      <w:bodyDiv w:val="1"/>
      <w:marLeft w:val="0"/>
      <w:marRight w:val="0"/>
      <w:marTop w:val="0"/>
      <w:marBottom w:val="0"/>
      <w:divBdr>
        <w:top w:val="none" w:sz="0" w:space="0" w:color="auto"/>
        <w:left w:val="none" w:sz="0" w:space="0" w:color="auto"/>
        <w:bottom w:val="none" w:sz="0" w:space="0" w:color="auto"/>
        <w:right w:val="none" w:sz="0" w:space="0" w:color="auto"/>
      </w:divBdr>
    </w:div>
    <w:div w:id="887300224">
      <w:bodyDiv w:val="1"/>
      <w:marLeft w:val="0"/>
      <w:marRight w:val="0"/>
      <w:marTop w:val="0"/>
      <w:marBottom w:val="0"/>
      <w:divBdr>
        <w:top w:val="none" w:sz="0" w:space="0" w:color="auto"/>
        <w:left w:val="none" w:sz="0" w:space="0" w:color="auto"/>
        <w:bottom w:val="none" w:sz="0" w:space="0" w:color="auto"/>
        <w:right w:val="none" w:sz="0" w:space="0" w:color="auto"/>
      </w:divBdr>
    </w:div>
    <w:div w:id="955795635">
      <w:bodyDiv w:val="1"/>
      <w:marLeft w:val="0"/>
      <w:marRight w:val="0"/>
      <w:marTop w:val="0"/>
      <w:marBottom w:val="0"/>
      <w:divBdr>
        <w:top w:val="none" w:sz="0" w:space="0" w:color="auto"/>
        <w:left w:val="none" w:sz="0" w:space="0" w:color="auto"/>
        <w:bottom w:val="none" w:sz="0" w:space="0" w:color="auto"/>
        <w:right w:val="none" w:sz="0" w:space="0" w:color="auto"/>
      </w:divBdr>
    </w:div>
    <w:div w:id="1019116493">
      <w:bodyDiv w:val="1"/>
      <w:marLeft w:val="0"/>
      <w:marRight w:val="0"/>
      <w:marTop w:val="0"/>
      <w:marBottom w:val="0"/>
      <w:divBdr>
        <w:top w:val="none" w:sz="0" w:space="0" w:color="auto"/>
        <w:left w:val="none" w:sz="0" w:space="0" w:color="auto"/>
        <w:bottom w:val="none" w:sz="0" w:space="0" w:color="auto"/>
        <w:right w:val="none" w:sz="0" w:space="0" w:color="auto"/>
      </w:divBdr>
    </w:div>
    <w:div w:id="1383867099">
      <w:bodyDiv w:val="1"/>
      <w:marLeft w:val="0"/>
      <w:marRight w:val="0"/>
      <w:marTop w:val="0"/>
      <w:marBottom w:val="0"/>
      <w:divBdr>
        <w:top w:val="none" w:sz="0" w:space="0" w:color="auto"/>
        <w:left w:val="none" w:sz="0" w:space="0" w:color="auto"/>
        <w:bottom w:val="none" w:sz="0" w:space="0" w:color="auto"/>
        <w:right w:val="none" w:sz="0" w:space="0" w:color="auto"/>
      </w:divBdr>
    </w:div>
    <w:div w:id="1400903325">
      <w:bodyDiv w:val="1"/>
      <w:marLeft w:val="0"/>
      <w:marRight w:val="0"/>
      <w:marTop w:val="0"/>
      <w:marBottom w:val="0"/>
      <w:divBdr>
        <w:top w:val="none" w:sz="0" w:space="0" w:color="auto"/>
        <w:left w:val="none" w:sz="0" w:space="0" w:color="auto"/>
        <w:bottom w:val="none" w:sz="0" w:space="0" w:color="auto"/>
        <w:right w:val="none" w:sz="0" w:space="0" w:color="auto"/>
      </w:divBdr>
    </w:div>
    <w:div w:id="1459253425">
      <w:bodyDiv w:val="1"/>
      <w:marLeft w:val="0"/>
      <w:marRight w:val="0"/>
      <w:marTop w:val="0"/>
      <w:marBottom w:val="0"/>
      <w:divBdr>
        <w:top w:val="none" w:sz="0" w:space="0" w:color="auto"/>
        <w:left w:val="none" w:sz="0" w:space="0" w:color="auto"/>
        <w:bottom w:val="none" w:sz="0" w:space="0" w:color="auto"/>
        <w:right w:val="none" w:sz="0" w:space="0" w:color="auto"/>
      </w:divBdr>
    </w:div>
    <w:div w:id="1478379124">
      <w:bodyDiv w:val="1"/>
      <w:marLeft w:val="0"/>
      <w:marRight w:val="0"/>
      <w:marTop w:val="0"/>
      <w:marBottom w:val="0"/>
      <w:divBdr>
        <w:top w:val="none" w:sz="0" w:space="0" w:color="auto"/>
        <w:left w:val="none" w:sz="0" w:space="0" w:color="auto"/>
        <w:bottom w:val="none" w:sz="0" w:space="0" w:color="auto"/>
        <w:right w:val="none" w:sz="0" w:space="0" w:color="auto"/>
      </w:divBdr>
    </w:div>
    <w:div w:id="1545872226">
      <w:bodyDiv w:val="1"/>
      <w:marLeft w:val="0"/>
      <w:marRight w:val="0"/>
      <w:marTop w:val="0"/>
      <w:marBottom w:val="0"/>
      <w:divBdr>
        <w:top w:val="none" w:sz="0" w:space="0" w:color="auto"/>
        <w:left w:val="none" w:sz="0" w:space="0" w:color="auto"/>
        <w:bottom w:val="none" w:sz="0" w:space="0" w:color="auto"/>
        <w:right w:val="none" w:sz="0" w:space="0" w:color="auto"/>
      </w:divBdr>
    </w:div>
    <w:div w:id="1667980246">
      <w:bodyDiv w:val="1"/>
      <w:marLeft w:val="0"/>
      <w:marRight w:val="0"/>
      <w:marTop w:val="0"/>
      <w:marBottom w:val="0"/>
      <w:divBdr>
        <w:top w:val="none" w:sz="0" w:space="0" w:color="auto"/>
        <w:left w:val="none" w:sz="0" w:space="0" w:color="auto"/>
        <w:bottom w:val="none" w:sz="0" w:space="0" w:color="auto"/>
        <w:right w:val="none" w:sz="0" w:space="0" w:color="auto"/>
      </w:divBdr>
    </w:div>
    <w:div w:id="1717120620">
      <w:bodyDiv w:val="1"/>
      <w:marLeft w:val="0"/>
      <w:marRight w:val="0"/>
      <w:marTop w:val="0"/>
      <w:marBottom w:val="0"/>
      <w:divBdr>
        <w:top w:val="none" w:sz="0" w:space="0" w:color="auto"/>
        <w:left w:val="none" w:sz="0" w:space="0" w:color="auto"/>
        <w:bottom w:val="none" w:sz="0" w:space="0" w:color="auto"/>
        <w:right w:val="none" w:sz="0" w:space="0" w:color="auto"/>
      </w:divBdr>
    </w:div>
    <w:div w:id="1855026144">
      <w:bodyDiv w:val="1"/>
      <w:marLeft w:val="0"/>
      <w:marRight w:val="0"/>
      <w:marTop w:val="0"/>
      <w:marBottom w:val="0"/>
      <w:divBdr>
        <w:top w:val="none" w:sz="0" w:space="0" w:color="auto"/>
        <w:left w:val="none" w:sz="0" w:space="0" w:color="auto"/>
        <w:bottom w:val="none" w:sz="0" w:space="0" w:color="auto"/>
        <w:right w:val="none" w:sz="0" w:space="0" w:color="auto"/>
      </w:divBdr>
    </w:div>
    <w:div w:id="1858621648">
      <w:bodyDiv w:val="1"/>
      <w:marLeft w:val="0"/>
      <w:marRight w:val="0"/>
      <w:marTop w:val="0"/>
      <w:marBottom w:val="0"/>
      <w:divBdr>
        <w:top w:val="none" w:sz="0" w:space="0" w:color="auto"/>
        <w:left w:val="none" w:sz="0" w:space="0" w:color="auto"/>
        <w:bottom w:val="none" w:sz="0" w:space="0" w:color="auto"/>
        <w:right w:val="none" w:sz="0" w:space="0" w:color="auto"/>
      </w:divBdr>
    </w:div>
    <w:div w:id="1877934348">
      <w:bodyDiv w:val="1"/>
      <w:marLeft w:val="0"/>
      <w:marRight w:val="0"/>
      <w:marTop w:val="0"/>
      <w:marBottom w:val="0"/>
      <w:divBdr>
        <w:top w:val="none" w:sz="0" w:space="0" w:color="auto"/>
        <w:left w:val="none" w:sz="0" w:space="0" w:color="auto"/>
        <w:bottom w:val="none" w:sz="0" w:space="0" w:color="auto"/>
        <w:right w:val="none" w:sz="0" w:space="0" w:color="auto"/>
      </w:divBdr>
    </w:div>
    <w:div w:id="2013797913">
      <w:bodyDiv w:val="1"/>
      <w:marLeft w:val="0"/>
      <w:marRight w:val="0"/>
      <w:marTop w:val="0"/>
      <w:marBottom w:val="0"/>
      <w:divBdr>
        <w:top w:val="none" w:sz="0" w:space="0" w:color="auto"/>
        <w:left w:val="none" w:sz="0" w:space="0" w:color="auto"/>
        <w:bottom w:val="none" w:sz="0" w:space="0" w:color="auto"/>
        <w:right w:val="none" w:sz="0" w:space="0" w:color="auto"/>
      </w:divBdr>
    </w:div>
    <w:div w:id="209166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221_%D0%B4%D0%BE_%D0%BD._%D1%8D." TargetMode="External"/><Relationship Id="rId117" Type="http://schemas.openxmlformats.org/officeDocument/2006/relationships/image" Target="media/image17.jpeg"/><Relationship Id="rId21" Type="http://schemas.openxmlformats.org/officeDocument/2006/relationships/hyperlink" Target="http://ru.wikipedia.org/wiki/%D0%9C%D0%BE%D1%81%D1%82" TargetMode="External"/><Relationship Id="rId42" Type="http://schemas.openxmlformats.org/officeDocument/2006/relationships/hyperlink" Target="http://ru.wikipedia.org/wiki/%D0%9C%D0%BE%D1%81%D1%82" TargetMode="External"/><Relationship Id="rId47" Type="http://schemas.openxmlformats.org/officeDocument/2006/relationships/hyperlink" Target="http://ru.wikipedia.org/wiki/%D0%9E%D0%BA%D1%82%D0%B0%D0%B2%D0%B8%D0%B0%D0%BD_%D0%90%D0%B2%D0%B3%D1%83%D1%81%D1%82" TargetMode="External"/><Relationship Id="rId63" Type="http://schemas.openxmlformats.org/officeDocument/2006/relationships/hyperlink" Target="http://ru.wikipedia.org/w/index.php?title=%D0%94%D0%BE%D1%80%D0%BE%D0%B6%D0%BD%D1%8B%D0%B9_%D1%82%D1%80%D0%B5%D1%81%D1%82&amp;action=edit&amp;redlink=1" TargetMode="External"/><Relationship Id="rId68" Type="http://schemas.openxmlformats.org/officeDocument/2006/relationships/hyperlink" Target="http://ru.wikipedia.org/w/index.php?title=%D0%92%D0%BE%D0%B5%D0%BD%D0%BD%D1%8B%D0%B9_%D0%BF%D0%BE%D1%85%D0%BE%D0%B4&amp;action=edit&amp;redlink=1" TargetMode="External"/><Relationship Id="rId84" Type="http://schemas.openxmlformats.org/officeDocument/2006/relationships/hyperlink" Target="http://ru.wikipedia.org/wiki/%D0%A2%D0%B0%D0%B1%D0%B5%D0%BB%D1%8C_%D0%BE_%D1%80%D0%B0%D0%BD%D0%B3%D0%B0%D1%85" TargetMode="External"/><Relationship Id="rId89" Type="http://schemas.openxmlformats.org/officeDocument/2006/relationships/hyperlink" Target="http://www.mintrans.ru/ministry/department.php?FOLDER_ID=162" TargetMode="External"/><Relationship Id="rId112" Type="http://schemas.openxmlformats.org/officeDocument/2006/relationships/hyperlink" Target="http://base.garant.ru/186318/" TargetMode="External"/><Relationship Id="rId133" Type="http://schemas.openxmlformats.org/officeDocument/2006/relationships/hyperlink" Target="https://jd-doc.ru/2010/dekabr-2010/5850-rasporyazhenie-oao-rzhd-ot-24-12-2010-n-2705r" TargetMode="External"/><Relationship Id="rId138" Type="http://schemas.openxmlformats.org/officeDocument/2006/relationships/hyperlink" Target="http://docs.cntd.ru/document/1200092512" TargetMode="External"/><Relationship Id="rId16" Type="http://schemas.openxmlformats.org/officeDocument/2006/relationships/hyperlink" Target="http://ru.wikipedia.org/wiki/%D0%A0%D0%BE%D1%81%D1%81%D0%B8%D1%8F" TargetMode="External"/><Relationship Id="rId107" Type="http://schemas.openxmlformats.org/officeDocument/2006/relationships/image" Target="media/image11.jpeg"/><Relationship Id="rId11" Type="http://schemas.openxmlformats.org/officeDocument/2006/relationships/footer" Target="footer2.xml"/><Relationship Id="rId32" Type="http://schemas.openxmlformats.org/officeDocument/2006/relationships/hyperlink" Target="http://ru.wikipedia.org/wiki/%D0%A6%D0%B0%D1%80%D1%81%D0%BA%D0%B8%D0%B9_%D0%BF%D1%83%D1%82%D1%8C" TargetMode="External"/><Relationship Id="rId37" Type="http://schemas.openxmlformats.org/officeDocument/2006/relationships/hyperlink" Target="http://ru.wikipedia.org/wiki/%D0%9F%D0%BE%D0%BC%D0%BF%D0%B5%D0%B8" TargetMode="External"/><Relationship Id="rId53" Type="http://schemas.openxmlformats.org/officeDocument/2006/relationships/hyperlink" Target="http://ru.wikipedia.org/wiki/%D0%A1%D1%80%D0%B5%D0%B4%D0%BD%D0%B8%D0%B5_%D0%B2%D0%B5%D0%BA%D0%B0" TargetMode="External"/><Relationship Id="rId58" Type="http://schemas.openxmlformats.org/officeDocument/2006/relationships/hyperlink" Target="http://ru.wikipedia.org/wiki/%D0%9F%D0%B0%D1%80%D0%B8%D0%B6" TargetMode="External"/><Relationship Id="rId74" Type="http://schemas.openxmlformats.org/officeDocument/2006/relationships/hyperlink" Target="http://ru.wikipedia.org/wiki/%D0%9A%D0%B8%D0%B5%D0%B2%D1%81%D0%BA%D0%B0%D1%8F_%D0%A0%D1%83%D1%81%D1%8C" TargetMode="External"/><Relationship Id="rId79" Type="http://schemas.openxmlformats.org/officeDocument/2006/relationships/hyperlink" Target="http://ru.wikipedia.org/wiki/%D0%9C%D0%BE%D1%81%D0%BA%D0%BE%D0%B2%D1%81%D0%BA%D0%BE%D0%B5_%D1%88%D0%BE%D1%81%D1%81%D0%B5_(%D0%A1%D0%B0%D0%BD%D0%BA%D1%82-%D0%9F%D0%B5%D1%82%D0%B5%D1%80%D0%B1%D1%83%D1%80%D0%B3)" TargetMode="External"/><Relationship Id="rId102" Type="http://schemas.openxmlformats.org/officeDocument/2006/relationships/image" Target="media/image6.gif"/><Relationship Id="rId123" Type="http://schemas.openxmlformats.org/officeDocument/2006/relationships/hyperlink" Target="http://docs.cntd.ru/document/9040995" TargetMode="External"/><Relationship Id="rId128" Type="http://schemas.openxmlformats.org/officeDocument/2006/relationships/hyperlink" Target="http://docs.cntd.ru/document/902132678" TargetMode="External"/><Relationship Id="rId144" Type="http://schemas.openxmlformats.org/officeDocument/2006/relationships/hyperlink" Target="http://www.rosmorport.ru/media/File/seastrategy/strategy_150430.pdf"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mintrans.ru/ministry/department.php?FOLDER_ID=162" TargetMode="External"/><Relationship Id="rId95" Type="http://schemas.openxmlformats.org/officeDocument/2006/relationships/hyperlink" Target="http://ru.wikipedia.org/wiki/%D0%AD%D0%BB%D0%B5%D0%BA%D1%82%D1%80%D0%B8%D1%84%D0%B8%D0%BA%D0%B0%D1%86%D0%B8%D1%8F_%D0%B6%D0%B5%D0%BB%D0%B5%D0%B7%D0%BD%D1%8B%D1%85_%D0%B4%D0%BE%D1%80%D0%BE%D0%B3" TargetMode="External"/><Relationship Id="rId22" Type="http://schemas.openxmlformats.org/officeDocument/2006/relationships/hyperlink" Target="http://ru.wikipedia.org/wiki/%D0%9A%D0%BE%D0%BB%D0%B5%D1%81%D0%BD%D0%B8%D1%86%D0%B0" TargetMode="External"/><Relationship Id="rId27" Type="http://schemas.openxmlformats.org/officeDocument/2006/relationships/hyperlink" Target="http://ru.wikipedia.org/wiki/210_%D0%B4%D0%BE_%D0%BD._%D1%8D." TargetMode="External"/><Relationship Id="rId43" Type="http://schemas.openxmlformats.org/officeDocument/2006/relationships/hyperlink" Target="http://ru.wikipedia.org/wiki/%D0%9F%D0%B0%D1%80%D0%BE%D0%BC" TargetMode="External"/><Relationship Id="rId48" Type="http://schemas.openxmlformats.org/officeDocument/2006/relationships/hyperlink" Target="http://ru.wikipedia.org/wiki/%D0%A5%D1%80%D0%B0%D0%BC_%D0%A1%D0%B0%D1%82%D1%83%D1%80%D0%BD%D0%B0_(%D0%A0%D0%B8%D0%BC%D1%81%D0%BA%D0%B8%D0%B9_%D1%84%D0%BE%D1%80%D1%83%D0%BC)" TargetMode="External"/><Relationship Id="rId64" Type="http://schemas.openxmlformats.org/officeDocument/2006/relationships/hyperlink" Target="http://ru.wikipedia.org/wiki/%D0%9C%D0%B0%D0%BA-%D0%90%D0%B4%D0%B0%D0%BC,_%D0%94%D0%B6%D0%BE%D0%BD" TargetMode="External"/><Relationship Id="rId69" Type="http://schemas.openxmlformats.org/officeDocument/2006/relationships/hyperlink" Target="http://ru.wikipedia.org/wiki/%D0%9D%D0%BE%D0%B2%D0%B3%D0%BE%D1%80%D0%BE%D0%B4" TargetMode="External"/><Relationship Id="rId113" Type="http://schemas.openxmlformats.org/officeDocument/2006/relationships/hyperlink" Target="https://ru.wikipedia.org/wiki/%D0%9C%D0%B0%D0%B3%D0%BB%D0%B5%D0%B2" TargetMode="External"/><Relationship Id="rId118" Type="http://schemas.openxmlformats.org/officeDocument/2006/relationships/image" Target="media/image18.jpeg"/><Relationship Id="rId134" Type="http://schemas.openxmlformats.org/officeDocument/2006/relationships/hyperlink" Target="http://docs.cntd.ru/document/871001046" TargetMode="External"/><Relationship Id="rId139" Type="http://schemas.openxmlformats.org/officeDocument/2006/relationships/hyperlink" Target="http://docs.cntd.ru/document/gost-r-52398-2005" TargetMode="External"/><Relationship Id="rId80" Type="http://schemas.openxmlformats.org/officeDocument/2006/relationships/hyperlink" Target="http://ru.wikipedia.org/wiki/%D0%9F%D0%B5%D1%82%D0%B5%D1%80%D0%B1%D1%83%D1%80%D0%B3" TargetMode="External"/><Relationship Id="rId85" Type="http://schemas.openxmlformats.org/officeDocument/2006/relationships/image" Target="media/image2.gif"/><Relationship Id="rId3" Type="http://schemas.openxmlformats.org/officeDocument/2006/relationships/styles" Target="styles.xml"/><Relationship Id="rId12" Type="http://schemas.openxmlformats.org/officeDocument/2006/relationships/hyperlink" Target="http://ru.wikipedia.org/wiki/%D0%9E%D1%82%D1%80%D0%B0%D1%81%D0%BB%D1%8C_%D0%BD%D0%B0%D1%80%D0%BE%D0%B4%D0%BD%D0%BE%D0%B3%D0%BE_%D1%85%D0%BE%D0%B7%D1%8F%D0%B9%D1%81%D1%82%D0%B2%D0%B0" TargetMode="External"/><Relationship Id="rId17" Type="http://schemas.openxmlformats.org/officeDocument/2006/relationships/hyperlink" Target="http://ru.wikipedia.org/wiki/%D0%97%D0%B0%D0%BA%D0%BE%D0%BD%D0%BE%D0%B4%D0%B0%D1%82%D0%B5%D0%BB%D1%8C%D1%81%D1%82%D0%B2%D0%BE_%D0%A0%D0%BE%D1%81%D1%81%D0%B8%D0%B9%D1%81%D0%BA%D0%BE%D0%B9_%D0%A4%D0%B5%D0%B4%D0%B5%D1%80%D0%B0%D1%86%D0%B8%D0%B8" TargetMode="External"/><Relationship Id="rId25" Type="http://schemas.openxmlformats.org/officeDocument/2006/relationships/hyperlink" Target="http://ru.wikipedia.org/wiki/%D0%A6%D0%B8%D0%BD%D1%8C_%D0%A8%D0%B8%D1%85%D1%83%D0%B0%D0%BD" TargetMode="External"/><Relationship Id="rId33" Type="http://schemas.openxmlformats.org/officeDocument/2006/relationships/hyperlink" Target="http://ru.wikipedia.org/wiki/%D0%94%D1%80%D0%B5%D0%B2%D0%BD%D1%8F%D1%8F_%D0%9F%D0%B5%D1%80%D1%81%D0%B8%D1%8F" TargetMode="External"/><Relationship Id="rId38" Type="http://schemas.openxmlformats.org/officeDocument/2006/relationships/hyperlink" Target="http://ru.wikipedia.org/wiki/%D0%A0%D0%B8%D0%BC%D1%81%D0%BA%D0%B8%D0%B9_%D0%BB%D0%B5%D0%B3%D0%B8%D0%BE%D0%BD" TargetMode="External"/><Relationship Id="rId46" Type="http://schemas.openxmlformats.org/officeDocument/2006/relationships/hyperlink" Target="http://ru.wikipedia.org/wiki/Milliarium_Aureum" TargetMode="External"/><Relationship Id="rId59" Type="http://schemas.openxmlformats.org/officeDocument/2006/relationships/hyperlink" Target="http://ru.wikipedia.org/wiki/%D0%9E%D1%80%D0%BB%D0%B5%D0%B0%D0%BD" TargetMode="External"/><Relationship Id="rId67" Type="http://schemas.openxmlformats.org/officeDocument/2006/relationships/hyperlink" Target="http://ru.wikipedia.org/w/index.php?title=%D0%9F%D0%B0%D1%80%D0%BE%D0%B2%D0%BE%D0%B9_%D0%BA%D0%B0%D1%82%D0%BE%D0%BA&amp;action=edit&amp;redlink=1" TargetMode="External"/><Relationship Id="rId103" Type="http://schemas.openxmlformats.org/officeDocument/2006/relationships/image" Target="media/image7.jpeg"/><Relationship Id="rId108" Type="http://schemas.openxmlformats.org/officeDocument/2006/relationships/image" Target="media/image12.jpg"/><Relationship Id="rId116" Type="http://schemas.openxmlformats.org/officeDocument/2006/relationships/image" Target="media/image16.png"/><Relationship Id="rId124" Type="http://schemas.openxmlformats.org/officeDocument/2006/relationships/hyperlink" Target="http://www.consultant.ru/document/cons_doc_LAW_92016/" TargetMode="External"/><Relationship Id="rId129" Type="http://schemas.openxmlformats.org/officeDocument/2006/relationships/hyperlink" Target="https://www.rbc.ru/rbcfreenews/20131219163632.shtml" TargetMode="External"/><Relationship Id="rId137" Type="http://schemas.openxmlformats.org/officeDocument/2006/relationships/hyperlink" Target="http://docs.cntd.ru/document/1200095524" TargetMode="External"/><Relationship Id="rId20" Type="http://schemas.openxmlformats.org/officeDocument/2006/relationships/hyperlink" Target="http://ru.wikipedia.org/wiki/%D0%90%D1%81%D1%81%D0%B8%D1%80%D0%B8%D1%8F" TargetMode="External"/><Relationship Id="rId41" Type="http://schemas.openxmlformats.org/officeDocument/2006/relationships/hyperlink" Target="http://ru.wikipedia.org/wiki/%D0%91%D1%80%D0%BE%D0%B4" TargetMode="External"/><Relationship Id="rId54" Type="http://schemas.openxmlformats.org/officeDocument/2006/relationships/hyperlink" Target="http://ru.wikipedia.org/wiki/%D0%98%D1%82%D0%B0%D0%BB%D0%B8%D1%8F" TargetMode="External"/><Relationship Id="rId62" Type="http://schemas.openxmlformats.org/officeDocument/2006/relationships/hyperlink" Target="http://ru.wikipedia.org/wiki/%D0%94%D0%BE%D1%80%D0%BE%D0%B3%D0%B0" TargetMode="External"/><Relationship Id="rId70" Type="http://schemas.openxmlformats.org/officeDocument/2006/relationships/hyperlink" Target="http://ru.wikipedia.org/wiki/1014_%D0%B3%D0%BE%D0%B4" TargetMode="External"/><Relationship Id="rId75" Type="http://schemas.openxmlformats.org/officeDocument/2006/relationships/hyperlink" Target="http://ru.wikipedia.org/wiki/%D0%9A%D0%B8%D0%B5%D0%B2" TargetMode="External"/><Relationship Id="rId83" Type="http://schemas.openxmlformats.org/officeDocument/2006/relationships/hyperlink" Target="http://ru.wikipedia.org/wiki/%D0%A7%D0%B8%D0%BD" TargetMode="External"/><Relationship Id="rId88" Type="http://schemas.openxmlformats.org/officeDocument/2006/relationships/hyperlink" Target="http://www.mintrans.ru/ministry/department.php?FOLDER_ID=161" TargetMode="External"/><Relationship Id="rId91" Type="http://schemas.openxmlformats.org/officeDocument/2006/relationships/hyperlink" Target="http://www.mintrans.ru/ministry/department.php?FOLDER_ID=171" TargetMode="External"/><Relationship Id="rId96" Type="http://schemas.openxmlformats.org/officeDocument/2006/relationships/hyperlink" Target="http://ru.wikipedia.org/wiki/2003_%D0%B3%D0%BE%D0%B4" TargetMode="External"/><Relationship Id="rId111" Type="http://schemas.openxmlformats.org/officeDocument/2006/relationships/hyperlink" Target="http://base.garant.ru/186318/" TargetMode="External"/><Relationship Id="rId132" Type="http://schemas.openxmlformats.org/officeDocument/2006/relationships/hyperlink" Target="http://docs.cntd.ru/document/1200107121" TargetMode="External"/><Relationship Id="rId140" Type="http://schemas.openxmlformats.org/officeDocument/2006/relationships/hyperlink" Target="http://docs.cntd.ru/document/gost-r-52398-2005" TargetMode="External"/><Relationship Id="rId145" Type="http://schemas.openxmlformats.org/officeDocument/2006/relationships/hyperlink" Target="http://www.morflot.ru/ob_agentstve/rukovodstvo/podvedomstvennyie_organizatsii/administratsii_morskih_portov.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2%D1%80%D0%B0%D0%BD%D1%81%D0%BF%D0%BE%D1%80%D1%82%D0%BD%D0%B0%D1%8F_%D0%B8%D0%BD%D1%84%D1%80%D0%B0%D1%81%D1%82%D1%80%D1%83%D0%BA%D1%82%D1%83%D1%80%D0%B0" TargetMode="External"/><Relationship Id="rId23" Type="http://schemas.openxmlformats.org/officeDocument/2006/relationships/hyperlink" Target="http://ru.wikipedia.org/wiki/%D0%9A%D0%B8%D1%82%D0%B0%D0%B9" TargetMode="External"/><Relationship Id="rId28" Type="http://schemas.openxmlformats.org/officeDocument/2006/relationships/hyperlink" Target="http://ru.wikipedia.org/wiki/%D0%92%D0%B5%D0%BB%D0%B8%D0%BA%D0%B8%D0%B9_%D1%88%D1%91%D0%BB%D0%BA%D0%BE%D0%B2%D1%8B%D0%B9_%D0%BF%D1%83%D1%82%D1%8C" TargetMode="External"/><Relationship Id="rId36" Type="http://schemas.openxmlformats.org/officeDocument/2006/relationships/image" Target="media/image1.jpeg"/><Relationship Id="rId49" Type="http://schemas.openxmlformats.org/officeDocument/2006/relationships/hyperlink" Target="http://ru.wikipedia.org/wiki/%D0%A0%D0%B8%D0%BC%D1%81%D0%BA%D0%B8%D0%B9_%D1%84%D0%BE%D1%80%D1%83%D0%BC" TargetMode="External"/><Relationship Id="rId57" Type="http://schemas.openxmlformats.org/officeDocument/2006/relationships/hyperlink" Target="http://ru.wikipedia.org/wiki/%D0%93%D0%B5%D0%BD%D1%80%D0%B8%D1%85_IV_(%D0%BA%D0%BE%D1%80%D0%BE%D0%BB%D1%8C_%D0%A4%D1%80%D0%B0%D0%BD%D1%86%D0%B8%D0%B8)" TargetMode="External"/><Relationship Id="rId106" Type="http://schemas.openxmlformats.org/officeDocument/2006/relationships/image" Target="media/image10.jpeg"/><Relationship Id="rId114" Type="http://schemas.openxmlformats.org/officeDocument/2006/relationships/hyperlink" Target="https://ru.wikipedia.org/wiki/%D0%A8%D0%B0%D0%BD%D1%85%D0%B0%D0%B9%D1%81%D0%BA%D0%BE%D0%B5_%D0%BC%D0%B5%D1%82%D1%80%D0%BE" TargetMode="External"/><Relationship Id="rId119" Type="http://schemas.openxmlformats.org/officeDocument/2006/relationships/hyperlink" Target="http://docs.cntd.ru/document/901838120" TargetMode="External"/><Relationship Id="rId127" Type="http://schemas.openxmlformats.org/officeDocument/2006/relationships/hyperlink" Target="http://www.consultant.ru/document/cons_doc_LAW_79819/" TargetMode="External"/><Relationship Id="rId10" Type="http://schemas.openxmlformats.org/officeDocument/2006/relationships/footer" Target="footer1.xml"/><Relationship Id="rId31" Type="http://schemas.openxmlformats.org/officeDocument/2006/relationships/hyperlink" Target="http://ru.wikipedia.org/wiki/%D0%9C%D0%B5%D1%81%D0%BE%D0%BF%D0%BE%D1%82%D0%B0%D0%BC%D0%B8%D1%8F" TargetMode="External"/><Relationship Id="rId44" Type="http://schemas.openxmlformats.org/officeDocument/2006/relationships/hyperlink" Target="http://ru.wikipedia.org/wiki/%D0%A2%D0%BE%D0%BD%D0%BD%D0%B5%D0%BB%D1%8C" TargetMode="External"/><Relationship Id="rId52" Type="http://schemas.openxmlformats.org/officeDocument/2006/relationships/hyperlink" Target="http://ru.wikipedia.org/wiki/%D0%9F%D1%83%D1%82%D1%8C_%D0%B8%D0%B7_%D0%B2%D0%B0%D1%80%D1%8F%D0%B3_%D0%B2_%D0%B3%D1%80%D0%B5%D0%BA%D0%B8" TargetMode="External"/><Relationship Id="rId60" Type="http://schemas.openxmlformats.org/officeDocument/2006/relationships/hyperlink" Target="http://ru.wikipedia.org/wiki/%D0%90%D0%BD%D0%B3%D0%BB%D0%B8%D1%8F" TargetMode="External"/><Relationship Id="rId65" Type="http://schemas.openxmlformats.org/officeDocument/2006/relationships/hyperlink" Target="http://ru.wikipedia.org/wiki/%D0%A9%D0%B5%D0%B1%D0%B5%D0%BD%D1%8C" TargetMode="External"/><Relationship Id="rId73" Type="http://schemas.openxmlformats.org/officeDocument/2006/relationships/hyperlink" Target="http://ru.wikipedia.org/wiki/%D0%9E%D1%82%D1%80%D1%8F%D0%B4_(%D0%B2%D0%BE%D0%B5%D0%BD%D0%BD%D0%BE%D0%B5_%D0%B4%D0%B5%D0%BB%D0%BE)" TargetMode="External"/><Relationship Id="rId78" Type="http://schemas.openxmlformats.org/officeDocument/2006/relationships/hyperlink" Target="http://ru.wikipedia.org/wiki/%D0%9F%D1%91%D1%82%D1%80_I" TargetMode="External"/><Relationship Id="rId81" Type="http://schemas.openxmlformats.org/officeDocument/2006/relationships/hyperlink" Target="http://ru.wikipedia.org/wiki/%D0%94%D0%B8%D0%BB%D0%B8%D0%B6%D0%B0%D0%BD%D1%81" TargetMode="External"/><Relationship Id="rId86" Type="http://schemas.openxmlformats.org/officeDocument/2006/relationships/image" Target="media/image3.gif"/><Relationship Id="rId94" Type="http://schemas.openxmlformats.org/officeDocument/2006/relationships/hyperlink" Target="http://ru.wikipedia.org/wiki/%D0%96%D0%B5%D0%BB%D0%B5%D0%B7%D0%BD%D0%B0%D1%8F_%D0%B4%D0%BE%D1%80%D0%BE%D0%B3%D0%B0" TargetMode="External"/><Relationship Id="rId99" Type="http://schemas.openxmlformats.org/officeDocument/2006/relationships/hyperlink" Target="http://ru.wikipedia.org/wiki/%D0%A4%D0%B5%D0%B4%D0%B5%D1%80%D0%B0%D0%BB%D1%8C%D0%BD%D0%BE%D0%B5_%D0%B0%D0%B3%D0%B5%D0%BD%D1%82%D1%81%D1%82%D0%B2%D0%BE_%D0%B6%D0%B5%D0%BB%D0%B5%D0%B7%D0%BD%D0%BE%D0%B4%D0%BE%D1%80%D0%BE%D0%B6%D0%BD%D0%BE%D0%B3%D0%BE_%D1%82%D1%80%D0%B0%D0%BD%D1%81%D0%BF%D0%BE%D1%80%D1%82%D0%B0" TargetMode="External"/><Relationship Id="rId101" Type="http://schemas.openxmlformats.org/officeDocument/2006/relationships/image" Target="media/image5.gif"/><Relationship Id="rId122" Type="http://schemas.openxmlformats.org/officeDocument/2006/relationships/hyperlink" Target="http://docs.cntd.ru/document/902070928" TargetMode="External"/><Relationship Id="rId130" Type="http://schemas.openxmlformats.org/officeDocument/2006/relationships/hyperlink" Target="http://www.favt.ru/dokumenty-federalnye-pravila/?id=2905" TargetMode="External"/><Relationship Id="rId135" Type="http://schemas.openxmlformats.org/officeDocument/2006/relationships/hyperlink" Target="http://docs.cntd.ru/document/871001046" TargetMode="External"/><Relationship Id="rId143" Type="http://schemas.openxmlformats.org/officeDocument/2006/relationships/hyperlink" Target="http://docs.cntd.ru/document/1200123497"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ru.wikipedia.org/wiki/%D0%A2%D1%80%D0%B0%D0%BD%D1%81%D0%BF%D0%BE%D1%80%D1%82%D0%BD%D0%BE%D0%B5_%D0%BF%D1%80%D0%B5%D0%B4%D0%BF%D1%80%D0%B8%D1%8F%D1%82%D0%B8%D0%B5" TargetMode="External"/><Relationship Id="rId18" Type="http://schemas.openxmlformats.org/officeDocument/2006/relationships/hyperlink" Target="http://ru.wikipedia.org/wiki/%D0%92%D1%8C%D1%8E%D1%87%D0%BD%D1%8B%D0%B9_%D1%82%D1%80%D0%B0%D0%BD%D1%81%D0%BF%D0%BE%D1%80%D1%82" TargetMode="External"/><Relationship Id="rId39" Type="http://schemas.openxmlformats.org/officeDocument/2006/relationships/hyperlink" Target="http://ru.wikipedia.org/wiki/%D0%A6%D0%B5%D0%BD%D0%B7%D0%BE%D1%80_(%D0%94%D1%80%D0%B5%D0%B2%D0%BD%D0%B8%D0%B9_%D0%A0%D0%B8%D0%BC)" TargetMode="External"/><Relationship Id="rId109" Type="http://schemas.openxmlformats.org/officeDocument/2006/relationships/image" Target="media/image13.jpeg"/><Relationship Id="rId34" Type="http://schemas.openxmlformats.org/officeDocument/2006/relationships/hyperlink" Target="http://ru.wikipedia.org/wiki/%D0%94%D1%80%D0%B5%D0%B2%D0%BD%D0%B8%D0%B9_%D0%A0%D0%B8%D0%BC" TargetMode="External"/><Relationship Id="rId50" Type="http://schemas.openxmlformats.org/officeDocument/2006/relationships/hyperlink" Target="http://ru.wikipedia.org/wiki/IV_%D0%B2%D0%B5%D0%BA_%D0%B4%D0%BE_%D0%BD._%D1%8D." TargetMode="External"/><Relationship Id="rId55" Type="http://schemas.openxmlformats.org/officeDocument/2006/relationships/hyperlink" Target="http://ru.wikipedia.org/wiki/%D0%90%D0%B1%D1%81%D0%BE%D0%BB%D1%8E%D1%82%D0%BD%D0%B0%D1%8F_%D0%BC%D0%BE%D0%BD%D0%B0%D1%80%D1%85%D0%B8%D1%8F" TargetMode="External"/><Relationship Id="rId76" Type="http://schemas.openxmlformats.org/officeDocument/2006/relationships/hyperlink" Target="http://ru.wikipedia.org/wiki/%D0%9A%D1%80%D0%B0%D0%BA%D0%BE%D0%B2" TargetMode="External"/><Relationship Id="rId97" Type="http://schemas.openxmlformats.org/officeDocument/2006/relationships/hyperlink" Target="http://ru.wikipedia.org/wiki/%D0%9F%D1%80%D0%B8%D0%B3%D0%BE%D1%80%D0%BE%D0%B4%D0%BD%D1%8B%D0%B5_%D0%BF%D0%B5%D1%80%D0%B5%D0%B2%D0%BE%D0%B7%D0%BA%D0%B8_%D0%B2_%D0%A0%D0%BE%D1%81%D1%81%D0%B8%D0%B9%D1%81%D0%BA%D0%BE%D0%B9_%D0%A4%D0%B5%D0%B4%D0%B5%D1%80%D0%B0%D1%86%D0%B8%D0%B8" TargetMode="External"/><Relationship Id="rId104" Type="http://schemas.openxmlformats.org/officeDocument/2006/relationships/image" Target="media/image8.jpeg"/><Relationship Id="rId120" Type="http://schemas.openxmlformats.org/officeDocument/2006/relationships/hyperlink" Target="http://docs.cntd.ru/document/901838121" TargetMode="External"/><Relationship Id="rId125" Type="http://schemas.openxmlformats.org/officeDocument/2006/relationships/hyperlink" Target="http://base.garant.ru/55170488/" TargetMode="External"/><Relationship Id="rId141" Type="http://schemas.openxmlformats.org/officeDocument/2006/relationships/hyperlink" Target="https://www.mintrans.ru/documents/8/2911" TargetMode="External"/><Relationship Id="rId146" Type="http://schemas.openxmlformats.org/officeDocument/2006/relationships/hyperlink" Target="http://www.gks.ru/free_doc/doc_2017/region/reg-pok17.pdf" TargetMode="External"/><Relationship Id="rId7" Type="http://schemas.openxmlformats.org/officeDocument/2006/relationships/endnotes" Target="endnotes.xml"/><Relationship Id="rId71" Type="http://schemas.openxmlformats.org/officeDocument/2006/relationships/hyperlink" Target="http://ru.wikipedia.org/wiki/%D0%9A%D0%BD%D1%8F%D0%B7%D1%8C" TargetMode="External"/><Relationship Id="rId92" Type="http://schemas.openxmlformats.org/officeDocument/2006/relationships/hyperlink" Target="http://www.mintrans.ru/ministry/department.php?FOLDER_ID=172" TargetMode="External"/><Relationship Id="rId2" Type="http://schemas.openxmlformats.org/officeDocument/2006/relationships/numbering" Target="numbering.xml"/><Relationship Id="rId29" Type="http://schemas.openxmlformats.org/officeDocument/2006/relationships/hyperlink" Target="http://ru.wikipedia.org/wiki/%D0%94%D1%80%D0%B5%D0%B2%D0%BD%D0%B8%D0%B9_%D0%95%D0%B3%D0%B8%D0%BF%D0%B5%D1%82" TargetMode="External"/><Relationship Id="rId24" Type="http://schemas.openxmlformats.org/officeDocument/2006/relationships/hyperlink" Target="http://ru.wikipedia.org/wiki/%D0%A6%D0%B8%D0%BD%D1%8C_(%D0%B4%D0%B8%D0%BD%D0%B0%D1%81%D1%82%D0%B8%D1%8F)" TargetMode="External"/><Relationship Id="rId40" Type="http://schemas.openxmlformats.org/officeDocument/2006/relationships/hyperlink" Target="http://ru.wikipedia.org/wiki/%D0%9E%D1%81%D1%8C" TargetMode="External"/><Relationship Id="rId45" Type="http://schemas.openxmlformats.org/officeDocument/2006/relationships/hyperlink" Target="http://ru.wikipedia.org/wiki/%D0%9C%D0%B8%D0%BB%D0%BB%D0%B8%D0%B0%D1%80%D0%B8%D0%B9" TargetMode="External"/><Relationship Id="rId66" Type="http://schemas.openxmlformats.org/officeDocument/2006/relationships/hyperlink" Target="http://ru.wikipedia.org/wiki/%D0%9A%D0%B0%D1%82%D0%BE%D0%BA_(%D0%BC%D0%B0%D1%88%D0%B8%D0%BD%D0%B0)" TargetMode="External"/><Relationship Id="rId87" Type="http://schemas.openxmlformats.org/officeDocument/2006/relationships/image" Target="media/image4.gif"/><Relationship Id="rId110" Type="http://schemas.openxmlformats.org/officeDocument/2006/relationships/image" Target="media/image14.png"/><Relationship Id="rId115" Type="http://schemas.openxmlformats.org/officeDocument/2006/relationships/image" Target="media/image15.jpeg"/><Relationship Id="rId131" Type="http://schemas.openxmlformats.org/officeDocument/2006/relationships/hyperlink" Target="http://docs.cntd.ru/document/902285883" TargetMode="External"/><Relationship Id="rId136" Type="http://schemas.openxmlformats.org/officeDocument/2006/relationships/hyperlink" Target="http://docs.cntd.ru/document/1200095524" TargetMode="External"/><Relationship Id="rId61" Type="http://schemas.openxmlformats.org/officeDocument/2006/relationships/hyperlink" Target="http://ru.wikipedia.org/wiki/%D0%9D%D0%B0%D1%86%D0%B8%D0%BE%D0%BD%D0%B0%D0%BB%D1%8C%D0%BD%D0%B0%D1%8F_%D1%88%D0%BA%D0%BE%D0%BB%D0%B0_%D0%BC%D0%BE%D1%81%D1%82%D0%BE%D0%B2_%D0%B8_%D0%B4%D0%BE%D1%80%D0%BE%D0%B3" TargetMode="External"/><Relationship Id="rId82" Type="http://schemas.openxmlformats.org/officeDocument/2006/relationships/hyperlink" Target="http://ru.wikipedia.org/wiki/%D0%92%D0%B5%D1%80%D1%81%D1%82%D0%B0" TargetMode="External"/><Relationship Id="rId19" Type="http://schemas.openxmlformats.org/officeDocument/2006/relationships/hyperlink" Target="http://ru.wikipedia.org/w/index.php?title=%D0%9A%D0%BE%D0%BB%D1%91%D1%81%D0%BD%D1%8B%D0%B9_%D1%82%D1%80%D0%B0%D0%BD%D1%81%D0%BF%D0%BE%D1%80%D1%82&amp;action=edit&amp;redlink=1" TargetMode="External"/><Relationship Id="rId14" Type="http://schemas.openxmlformats.org/officeDocument/2006/relationships/hyperlink" Target="http://ru.wikipedia.org/wiki/%D0%A2%D1%80%D0%B0%D0%BD%D1%81%D0%BF%D0%BE%D1%80%D1%82" TargetMode="External"/><Relationship Id="rId30" Type="http://schemas.openxmlformats.org/officeDocument/2006/relationships/hyperlink" Target="http://ru.wikipedia.org/wiki/%D0%90%D0%BD%D0%B0%D1%82%D0%BE%D0%BB%D0%B8%D1%8F" TargetMode="External"/><Relationship Id="rId35" Type="http://schemas.openxmlformats.org/officeDocument/2006/relationships/hyperlink" Target="http://commons.wikimedia.org/wiki/File:PompeiiStreet.jpg?uselang=ru" TargetMode="External"/><Relationship Id="rId56" Type="http://schemas.openxmlformats.org/officeDocument/2006/relationships/hyperlink" Target="http://ru.wikipedia.org/wiki/%D0%A4%D1%80%D0%B0%D0%BD%D1%86%D0%B8%D1%8F" TargetMode="External"/><Relationship Id="rId77" Type="http://schemas.openxmlformats.org/officeDocument/2006/relationships/hyperlink" Target="http://ru.wikipedia.org/wiki/%D0%9F%D1%80%D0%B0%D0%B3%D0%B0" TargetMode="External"/><Relationship Id="rId100" Type="http://schemas.openxmlformats.org/officeDocument/2006/relationships/hyperlink" Target="http://ru.wikipedia.org/wiki/%D0%A4%D0%B5%D0%B4%D0%B5%D1%80%D0%B0%D0%BB%D1%8C%D0%BD%D0%B0%D1%8F_%D1%81%D0%BB%D1%83%D0%B6%D0%B1%D0%B0_%D0%BF%D0%BE_%D0%BD%D0%B0%D0%B4%D0%B7%D0%BE%D1%80%D1%83_%D0%B2_%D1%81%D1%84%D0%B5%D1%80%D0%B5_%D1%82%D1%80%D0%B0%D0%BD%D1%81%D0%BF%D0%BE%D1%80%D1%82%D0%B0" TargetMode="External"/><Relationship Id="rId105" Type="http://schemas.openxmlformats.org/officeDocument/2006/relationships/image" Target="media/image9.jpeg"/><Relationship Id="rId126" Type="http://schemas.openxmlformats.org/officeDocument/2006/relationships/hyperlink" Target="http://docs.cntd.ru/document/902256286" TargetMode="External"/><Relationship Id="rId147" Type="http://schemas.openxmlformats.org/officeDocument/2006/relationships/hyperlink" Target="file:///C:/Users/1/Downloads/sovremennoe-sostoyanie-grazhdanskoy-aviatsii-rossii-i-prognoz-ee-razvitiya.pdf" TargetMode="External"/><Relationship Id="rId8" Type="http://schemas.openxmlformats.org/officeDocument/2006/relationships/header" Target="header1.xml"/><Relationship Id="rId51" Type="http://schemas.openxmlformats.org/officeDocument/2006/relationships/hyperlink" Target="http://ru.wikipedia.org/wiki/%D0%9A%D0%B8%D0%B5%D0%B2%D1%81%D0%BA%D0%B0%D1%8F_%D0%A0%D1%83%D1%81%D1%8C" TargetMode="External"/><Relationship Id="rId72" Type="http://schemas.openxmlformats.org/officeDocument/2006/relationships/hyperlink" Target="http://ru.wikipedia.org/wiki/%D0%92%D0%BB%D0%B0%D0%B4%D0%B8%D0%BC%D0%B8%D1%80_%D0%A1%D0%B2%D1%8F%D1%82%D0%BE%D1%81%D0%BB%D0%B0%D0%B2%D0%B8%D1%87" TargetMode="External"/><Relationship Id="rId93" Type="http://schemas.openxmlformats.org/officeDocument/2006/relationships/hyperlink" Target="http://www.mintrans.ru/ministry/department.php?FOLDER_ID=173" TargetMode="External"/><Relationship Id="rId98" Type="http://schemas.openxmlformats.org/officeDocument/2006/relationships/hyperlink" Target="http://ru.wikipedia.org/wiki/%D0%9C%D0%B8%D0%BD%D0%B8%D1%81%D1%82%D0%B5%D1%80%D1%81%D1%82%D0%B2%D0%BE_%D1%82%D1%80%D0%B0%D0%BD%D1%81%D0%BF%D0%BE%D1%80%D1%82%D0%B0_%D0%A0%D0%BE%D1%81%D1%81%D0%B8%D0%B9%D1%81%D0%BA%D0%BE%D0%B9_%D0%A4%D0%B5%D0%B4%D0%B5%D1%80%D0%B0%D1%86%D0%B8%D0%B8" TargetMode="External"/><Relationship Id="rId121" Type="http://schemas.openxmlformats.org/officeDocument/2006/relationships/hyperlink" Target="http://docs.cntd.ru/document/902070582" TargetMode="External"/><Relationship Id="rId142" Type="http://schemas.openxmlformats.org/officeDocument/2006/relationships/hyperlink" Target="http://docs.cntd.ru/document/12001196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3EE21-AB96-4531-84C8-5BDB2942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18210</TotalTime>
  <Pages>101</Pages>
  <Words>28840</Words>
  <Characters>164388</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83</cp:revision>
  <dcterms:created xsi:type="dcterms:W3CDTF">2019-03-11T09:54:00Z</dcterms:created>
  <dcterms:modified xsi:type="dcterms:W3CDTF">2019-04-21T17:27:00Z</dcterms:modified>
</cp:coreProperties>
</file>