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F0" w:rsidRPr="00D136F0" w:rsidRDefault="00D136F0" w:rsidP="00D136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>Федеральное агентство воздушного транспорта (Росавиация)</w:t>
      </w:r>
    </w:p>
    <w:p w:rsidR="00D136F0" w:rsidRPr="00D136F0" w:rsidRDefault="00D136F0" w:rsidP="00D136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>Федеральное  государственное  бюджетное  образовательное  учреждение</w:t>
      </w:r>
    </w:p>
    <w:p w:rsidR="00D136F0" w:rsidRPr="00D136F0" w:rsidRDefault="00D136F0" w:rsidP="00D136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>высшего образования  «</w:t>
      </w:r>
      <w:proofErr w:type="gramStart"/>
      <w:r w:rsidRPr="00D136F0">
        <w:rPr>
          <w:rFonts w:ascii="Times New Roman" w:hAnsi="Times New Roman" w:cs="Times New Roman"/>
          <w:sz w:val="28"/>
          <w:szCs w:val="28"/>
        </w:rPr>
        <w:t>Санкт-Петербургский</w:t>
      </w:r>
      <w:proofErr w:type="gramEnd"/>
      <w:r w:rsidRPr="00D136F0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</w:p>
    <w:p w:rsidR="00D136F0" w:rsidRPr="00D136F0" w:rsidRDefault="00D136F0" w:rsidP="00D136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>университет  гражданской  авиации»</w:t>
      </w:r>
    </w:p>
    <w:p w:rsidR="00D136F0" w:rsidRPr="0086680E" w:rsidRDefault="00D136F0" w:rsidP="008668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64B25" w:rsidRPr="00393EDA" w:rsidRDefault="007E04CF" w:rsidP="00D136F0">
      <w:pPr>
        <w:spacing w:before="240" w:after="24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1.1zoom.me/big0/256/Passenger_Airplanes_478849.jpg" style="width:306pt;height:211.85pt;visibility:visible">
            <v:imagedata r:id="rId7" o:title=""/>
          </v:shape>
        </w:pict>
      </w:r>
    </w:p>
    <w:p w:rsidR="00864B25" w:rsidRPr="008C4952" w:rsidRDefault="00864B25" w:rsidP="008C4952">
      <w:pPr>
        <w:jc w:val="center"/>
        <w:rPr>
          <w:rStyle w:val="13Batang3"/>
          <w:rFonts w:ascii="Times New Roman" w:cs="Times New Roman"/>
          <w:b/>
          <w:bCs/>
          <w:color w:val="000000"/>
          <w:sz w:val="40"/>
          <w:szCs w:val="40"/>
        </w:rPr>
      </w:pPr>
      <w:r>
        <w:rPr>
          <w:rStyle w:val="13Batang3"/>
          <w:rFonts w:ascii="Times New Roman" w:cs="Times New Roman"/>
          <w:b/>
          <w:bCs/>
          <w:color w:val="000000"/>
          <w:sz w:val="40"/>
          <w:szCs w:val="40"/>
        </w:rPr>
        <w:t>ТЕХНОЛОГИИ</w:t>
      </w:r>
      <w:r w:rsidRPr="008C4952">
        <w:rPr>
          <w:rStyle w:val="13Batang3"/>
          <w:rFonts w:ascii="Times New Roman" w:cs="Times New Roman"/>
          <w:b/>
          <w:bCs/>
          <w:color w:val="000000"/>
          <w:sz w:val="40"/>
          <w:szCs w:val="40"/>
        </w:rPr>
        <w:t xml:space="preserve"> ГРУЗОВЫХ АВИАПЕРЕВОЗОК</w:t>
      </w:r>
    </w:p>
    <w:p w:rsidR="00864B25" w:rsidRPr="00D136F0" w:rsidRDefault="00864B25" w:rsidP="00D136F0">
      <w:pPr>
        <w:spacing w:after="0"/>
        <w:jc w:val="center"/>
        <w:rPr>
          <w:rStyle w:val="13Batang3"/>
          <w:rFonts w:ascii="Times New Roman" w:cs="Times New Roman"/>
          <w:color w:val="000000"/>
          <w:sz w:val="30"/>
          <w:szCs w:val="30"/>
        </w:rPr>
      </w:pPr>
      <w:r w:rsidRPr="00D136F0">
        <w:rPr>
          <w:rStyle w:val="13Batang3"/>
          <w:rFonts w:ascii="Times New Roman" w:cs="Times New Roman"/>
          <w:color w:val="000000"/>
          <w:sz w:val="30"/>
          <w:szCs w:val="30"/>
        </w:rPr>
        <w:t>Методические указания по изучению дисциплины</w:t>
      </w:r>
    </w:p>
    <w:p w:rsidR="00D136F0" w:rsidRDefault="00864B25" w:rsidP="00D136F0">
      <w:pPr>
        <w:jc w:val="center"/>
        <w:rPr>
          <w:rStyle w:val="13Batang3"/>
          <w:rFonts w:ascii="Times New Roman" w:cs="Times New Roman"/>
          <w:sz w:val="30"/>
          <w:szCs w:val="30"/>
        </w:rPr>
      </w:pPr>
      <w:r w:rsidRPr="00D136F0">
        <w:rPr>
          <w:rStyle w:val="13Batang3"/>
          <w:rFonts w:ascii="Times New Roman" w:cs="Times New Roman"/>
          <w:color w:val="000000"/>
          <w:sz w:val="30"/>
          <w:szCs w:val="30"/>
        </w:rPr>
        <w:t xml:space="preserve">и выполнению </w:t>
      </w:r>
      <w:r w:rsidRPr="00D136F0">
        <w:rPr>
          <w:rStyle w:val="13Batang3"/>
          <w:rFonts w:ascii="Times New Roman" w:cs="Times New Roman"/>
          <w:sz w:val="30"/>
          <w:szCs w:val="30"/>
        </w:rPr>
        <w:t>курсовой работы</w:t>
      </w:r>
    </w:p>
    <w:p w:rsidR="00D136F0" w:rsidRDefault="00D136F0" w:rsidP="00D136F0">
      <w:pPr>
        <w:spacing w:after="0"/>
        <w:jc w:val="center"/>
        <w:rPr>
          <w:rStyle w:val="13Batang3"/>
          <w:rFonts w:ascii="Times New Roman" w:cs="Times New Roman"/>
          <w:sz w:val="28"/>
          <w:szCs w:val="28"/>
        </w:rPr>
      </w:pPr>
      <w:r w:rsidRPr="00D136F0">
        <w:rPr>
          <w:rStyle w:val="13Batang3"/>
          <w:rFonts w:ascii="Times New Roman" w:cs="Times New Roman"/>
          <w:sz w:val="28"/>
          <w:szCs w:val="28"/>
        </w:rPr>
        <w:t>Для студентов ФАИТОП и ЗФ</w:t>
      </w:r>
    </w:p>
    <w:p w:rsidR="00D136F0" w:rsidRPr="00D136F0" w:rsidRDefault="00D136F0" w:rsidP="00D136F0">
      <w:pPr>
        <w:spacing w:after="0"/>
        <w:jc w:val="center"/>
        <w:rPr>
          <w:rStyle w:val="13Batang3"/>
          <w:rFonts w:ascii="Times New Roman" w:cs="Times New Roman"/>
          <w:sz w:val="28"/>
          <w:szCs w:val="28"/>
        </w:rPr>
      </w:pPr>
      <w:r>
        <w:rPr>
          <w:rStyle w:val="13Batang3"/>
          <w:rFonts w:ascii="Times New Roman" w:cs="Times New Roman"/>
          <w:sz w:val="28"/>
          <w:szCs w:val="28"/>
        </w:rPr>
        <w:t>Квалификации бакалавр</w:t>
      </w:r>
    </w:p>
    <w:p w:rsidR="00D136F0" w:rsidRPr="00D136F0" w:rsidRDefault="0086680E" w:rsidP="00D136F0">
      <w:pPr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>Профиль</w:t>
      </w:r>
      <w:r w:rsidR="00D136F0">
        <w:rPr>
          <w:rFonts w:ascii="Times New Roman" w:hAnsi="Times New Roman" w:cs="Times New Roman"/>
          <w:sz w:val="28"/>
          <w:szCs w:val="28"/>
        </w:rPr>
        <w:t xml:space="preserve"> подготовки</w:t>
      </w:r>
    </w:p>
    <w:p w:rsidR="0086680E" w:rsidRPr="00D136F0" w:rsidRDefault="0086680E" w:rsidP="00D136F0">
      <w:pPr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D136F0">
        <w:rPr>
          <w:rFonts w:ascii="Times New Roman" w:hAnsi="Times New Roman" w:cs="Times New Roman"/>
          <w:sz w:val="28"/>
          <w:szCs w:val="28"/>
        </w:rPr>
        <w:t xml:space="preserve"> </w:t>
      </w:r>
      <w:r w:rsidRPr="00D136F0">
        <w:rPr>
          <w:rFonts w:ascii="Times New Roman" w:hAnsi="Times New Roman" w:cs="Times New Roman"/>
          <w:bCs/>
          <w:sz w:val="28"/>
          <w:szCs w:val="28"/>
        </w:rPr>
        <w:t>Организация перевозок и управление на воздушном транспорте</w:t>
      </w:r>
    </w:p>
    <w:p w:rsidR="0086680E" w:rsidRDefault="0086680E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6680E" w:rsidRDefault="0086680E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36F0" w:rsidRDefault="00D136F0" w:rsidP="002D595B">
      <w:pPr>
        <w:spacing w:after="0" w:line="240" w:lineRule="auto"/>
        <w:rPr>
          <w:rFonts w:ascii="Times New Roman" w:hAnsi="Times New Roman" w:cs="Times New Roman"/>
          <w:b/>
        </w:rPr>
      </w:pPr>
    </w:p>
    <w:p w:rsidR="00B11778" w:rsidRDefault="00B11778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6680E" w:rsidRPr="0086680E" w:rsidRDefault="0086680E" w:rsidP="008668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64B25" w:rsidRDefault="00864B25" w:rsidP="00C91323">
      <w:pPr>
        <w:pStyle w:val="33"/>
        <w:jc w:val="center"/>
        <w:rPr>
          <w:rFonts w:ascii="Times New Roman" w:hAnsi="Times New Roman" w:cs="Times New Roman"/>
          <w:b/>
          <w:bCs/>
          <w:i/>
          <w:iCs/>
        </w:rPr>
      </w:pPr>
      <w:r w:rsidRPr="00D71DE8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64B25" w:rsidRDefault="00864B25" w:rsidP="00D136F0">
      <w:pPr>
        <w:pStyle w:val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864B25" w:rsidRPr="00530ED2" w:rsidRDefault="00864B25" w:rsidP="00D136F0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30ED2">
        <w:rPr>
          <w:rFonts w:ascii="Times New Roman" w:hAnsi="Times New Roman" w:cs="Times New Roman"/>
          <w:sz w:val="28"/>
          <w:szCs w:val="28"/>
        </w:rPr>
        <w:lastRenderedPageBreak/>
        <w:t>Одобрено и рекомендовано к изданию</w:t>
      </w:r>
    </w:p>
    <w:p w:rsidR="00864B25" w:rsidRPr="00530ED2" w:rsidRDefault="00864B25" w:rsidP="00D136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ED2">
        <w:rPr>
          <w:rFonts w:ascii="Times New Roman" w:hAnsi="Times New Roman" w:cs="Times New Roman"/>
          <w:sz w:val="28"/>
          <w:szCs w:val="28"/>
        </w:rPr>
        <w:t>Учебно-методическим советом Университета</w:t>
      </w:r>
    </w:p>
    <w:p w:rsidR="00864B25" w:rsidRPr="00530ED2" w:rsidRDefault="00864B25" w:rsidP="00C91323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64B25" w:rsidRDefault="00864B25" w:rsidP="00C91323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30ED2">
        <w:rPr>
          <w:rFonts w:ascii="Times New Roman" w:hAnsi="Times New Roman" w:cs="Times New Roman"/>
          <w:sz w:val="28"/>
          <w:szCs w:val="28"/>
        </w:rPr>
        <w:t>Ш 87(03)</w:t>
      </w:r>
    </w:p>
    <w:p w:rsidR="00864B25" w:rsidRPr="00530ED2" w:rsidRDefault="00864B25" w:rsidP="00C91323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64B25" w:rsidRPr="00530ED2" w:rsidRDefault="00864B25" w:rsidP="00D136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Style w:val="13Batang3"/>
          <w:rFonts w:ascii="Times New Roman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ТЕХНОЛОГИИ ГРУЗОВЫХ АВИАПЕРЕВОЗОК: </w:t>
      </w:r>
      <w:r w:rsidRPr="008C4952">
        <w:rPr>
          <w:rFonts w:ascii="Times New Roman" w:hAnsi="Times New Roman" w:cs="Times New Roman"/>
          <w:sz w:val="28"/>
          <w:szCs w:val="28"/>
        </w:rPr>
        <w:t>Методические</w:t>
      </w:r>
      <w:r w:rsidRPr="008C4952">
        <w:rPr>
          <w:rStyle w:val="13Batang3"/>
          <w:rFonts w:ascii="Times New Roman" w:cs="Times New Roman"/>
          <w:sz w:val="28"/>
          <w:szCs w:val="28"/>
        </w:rPr>
        <w:t xml:space="preserve"> указания</w:t>
      </w:r>
      <w:r w:rsidRPr="00522D46">
        <w:rPr>
          <w:rStyle w:val="13Batang3"/>
          <w:rFonts w:ascii="Times New Roman" w:cs="Times New Roman"/>
          <w:sz w:val="28"/>
          <w:szCs w:val="28"/>
        </w:rPr>
        <w:t xml:space="preserve"> по изучению дисциплины и выполнению курсовой работ</w:t>
      </w:r>
      <w:r>
        <w:rPr>
          <w:rStyle w:val="13Batang3"/>
          <w:rFonts w:ascii="Times New Roman" w:cs="Times New Roman"/>
          <w:sz w:val="28"/>
          <w:szCs w:val="28"/>
        </w:rPr>
        <w:t>ы</w:t>
      </w:r>
      <w:r w:rsidR="00BD7179">
        <w:rPr>
          <w:rStyle w:val="13Batang3"/>
          <w:rFonts w:ascii="Times New Roman" w:cs="Times New Roman"/>
          <w:sz w:val="28"/>
          <w:szCs w:val="28"/>
        </w:rPr>
        <w:t xml:space="preserve"> </w:t>
      </w:r>
      <w:r>
        <w:rPr>
          <w:rStyle w:val="13Batang3"/>
          <w:rFonts w:ascii="Times New Roman" w:cs="Times New Roman"/>
          <w:color w:val="000000"/>
          <w:sz w:val="28"/>
          <w:szCs w:val="28"/>
        </w:rPr>
        <w:t>/</w:t>
      </w:r>
      <w:r w:rsidRPr="00807657">
        <w:rPr>
          <w:rFonts w:ascii="Times New Roman" w:hAnsi="Times New Roman" w:cs="Times New Roman"/>
          <w:sz w:val="28"/>
          <w:szCs w:val="28"/>
        </w:rPr>
        <w:t>Университет ГА. С.-Петербург,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07657">
        <w:rPr>
          <w:rFonts w:ascii="Times New Roman" w:hAnsi="Times New Roman" w:cs="Times New Roman"/>
          <w:sz w:val="28"/>
          <w:szCs w:val="28"/>
        </w:rPr>
        <w:t>.</w:t>
      </w:r>
    </w:p>
    <w:p w:rsidR="00864B25" w:rsidRPr="00C9511A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9" w:firstLine="680"/>
        <w:rPr>
          <w:rFonts w:ascii="Times New Roman" w:hAnsi="Times New Roman" w:cs="Times New Roman"/>
          <w:strike/>
          <w:sz w:val="28"/>
          <w:szCs w:val="28"/>
        </w:rPr>
      </w:pPr>
      <w:r w:rsidRPr="00530ED2">
        <w:rPr>
          <w:rFonts w:ascii="Times New Roman" w:hAnsi="Times New Roman" w:cs="Times New Roman"/>
          <w:color w:val="000000"/>
          <w:spacing w:val="-9"/>
          <w:sz w:val="28"/>
          <w:szCs w:val="28"/>
        </w:rPr>
        <w:t>Издаются в соответствии с программой дисциплины "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Технология грузовых авиаперевозок</w:t>
      </w:r>
      <w:r w:rsidRPr="00C9511A">
        <w:rPr>
          <w:rFonts w:ascii="Times New Roman" w:hAnsi="Times New Roman" w:cs="Times New Roman"/>
          <w:color w:val="000000"/>
          <w:spacing w:val="-9"/>
          <w:sz w:val="28"/>
          <w:szCs w:val="28"/>
        </w:rPr>
        <w:t>"</w:t>
      </w:r>
    </w:p>
    <w:p w:rsidR="00864B25" w:rsidRPr="00C9511A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pacing w:val="-8"/>
          <w:sz w:val="28"/>
          <w:szCs w:val="28"/>
        </w:rPr>
      </w:pPr>
      <w:r w:rsidRPr="00C9511A">
        <w:rPr>
          <w:rFonts w:ascii="Times New Roman" w:hAnsi="Times New Roman" w:cs="Times New Roman"/>
          <w:spacing w:val="-8"/>
          <w:sz w:val="28"/>
          <w:szCs w:val="28"/>
        </w:rPr>
        <w:t xml:space="preserve">Содержат </w:t>
      </w:r>
      <w:r w:rsidRPr="008B4369">
        <w:rPr>
          <w:rFonts w:ascii="Times New Roman" w:hAnsi="Times New Roman" w:cs="Times New Roman"/>
          <w:spacing w:val="-8"/>
          <w:sz w:val="28"/>
          <w:szCs w:val="28"/>
        </w:rPr>
        <w:t xml:space="preserve">перечень тем и рекомендуемую литературу </w:t>
      </w:r>
      <w:r w:rsidRPr="00556547">
        <w:rPr>
          <w:rFonts w:ascii="Times New Roman" w:hAnsi="Times New Roman" w:cs="Times New Roman"/>
          <w:color w:val="000000"/>
          <w:spacing w:val="-8"/>
          <w:sz w:val="28"/>
          <w:szCs w:val="28"/>
        </w:rPr>
        <w:t>для написания к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урсов</w:t>
      </w:r>
      <w:r w:rsidRPr="00556547">
        <w:rPr>
          <w:rFonts w:ascii="Times New Roman" w:hAnsi="Times New Roman" w:cs="Times New Roman"/>
          <w:color w:val="000000"/>
          <w:spacing w:val="-8"/>
          <w:sz w:val="28"/>
          <w:szCs w:val="28"/>
        </w:rPr>
        <w:t>ой работы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(КУР) для студентов очной и заочной форм</w:t>
      </w:r>
      <w:r w:rsidR="00BD717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обучения и </w:t>
      </w:r>
      <w:r w:rsidRPr="00C9511A">
        <w:rPr>
          <w:rFonts w:ascii="Times New Roman" w:hAnsi="Times New Roman" w:cs="Times New Roman"/>
          <w:spacing w:val="-8"/>
          <w:sz w:val="28"/>
          <w:szCs w:val="28"/>
        </w:rPr>
        <w:t>требования к оформлению КУР.</w:t>
      </w:r>
    </w:p>
    <w:p w:rsidR="00864B25" w:rsidRPr="00530ED2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530ED2">
        <w:rPr>
          <w:rFonts w:ascii="Times New Roman" w:hAnsi="Times New Roman" w:cs="Times New Roman"/>
          <w:color w:val="000000"/>
          <w:spacing w:val="-8"/>
          <w:sz w:val="28"/>
          <w:szCs w:val="28"/>
        </w:rPr>
        <w:t>Содержат перечень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вопросов при подготовке к сдаче зачета и экзамена в соответствии с планами обучения студентов.</w:t>
      </w:r>
    </w:p>
    <w:p w:rsidR="00864B25" w:rsidRPr="004505DC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6B48B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Предназначены для студентов </w:t>
      </w:r>
      <w:r w:rsidRPr="00F233D8">
        <w:rPr>
          <w:rFonts w:ascii="Times New Roman" w:hAnsi="Times New Roman" w:cs="Times New Roman"/>
          <w:sz w:val="28"/>
          <w:szCs w:val="28"/>
        </w:rPr>
        <w:t xml:space="preserve">ФАИТОП и ЗФ </w:t>
      </w:r>
      <w:r w:rsidRPr="006B48B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квалификации бакалавр по </w:t>
      </w:r>
      <w:r w:rsidRPr="00522D46">
        <w:rPr>
          <w:rFonts w:ascii="Times New Roman" w:hAnsi="Times New Roman" w:cs="Times New Roman"/>
          <w:color w:val="000000"/>
          <w:spacing w:val="-8"/>
          <w:sz w:val="28"/>
          <w:szCs w:val="28"/>
        </w:rPr>
        <w:t>профил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ю подготовки  </w:t>
      </w:r>
      <w:r w:rsidRPr="006B48BB">
        <w:rPr>
          <w:rStyle w:val="a9"/>
          <w:rFonts w:ascii="Times New Roman" w:hAnsi="Times New Roman"/>
          <w:b w:val="0"/>
          <w:bCs w:val="0"/>
          <w:sz w:val="28"/>
          <w:szCs w:val="28"/>
        </w:rPr>
        <w:t>"Организация перевозок и управление на воздушном транспорте" (ОПУВТ)</w:t>
      </w:r>
      <w:r>
        <w:rPr>
          <w:rStyle w:val="a9"/>
          <w:rFonts w:ascii="Times New Roman" w:hAnsi="Times New Roman"/>
          <w:b w:val="0"/>
          <w:bCs w:val="0"/>
          <w:sz w:val="28"/>
          <w:szCs w:val="28"/>
        </w:rPr>
        <w:t>.</w:t>
      </w:r>
    </w:p>
    <w:p w:rsidR="00864B25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75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864B25" w:rsidRPr="004A4BF8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75"/>
        <w:rPr>
          <w:rFonts w:ascii="Times New Roman" w:hAnsi="Times New Roman" w:cs="Times New Roman"/>
          <w:spacing w:val="-10"/>
          <w:sz w:val="28"/>
          <w:szCs w:val="28"/>
        </w:rPr>
      </w:pPr>
      <w:r w:rsidRPr="004A4BF8">
        <w:rPr>
          <w:rFonts w:ascii="Times New Roman" w:hAnsi="Times New Roman" w:cs="Times New Roman"/>
          <w:spacing w:val="-10"/>
          <w:sz w:val="28"/>
          <w:szCs w:val="28"/>
        </w:rPr>
        <w:t>Табл</w:t>
      </w:r>
      <w:r w:rsidR="004A4BF8" w:rsidRPr="004A4BF8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="00BD7179" w:rsidRPr="004A4BF8">
        <w:rPr>
          <w:rFonts w:ascii="Times New Roman" w:hAnsi="Times New Roman" w:cs="Times New Roman"/>
          <w:spacing w:val="-10"/>
          <w:sz w:val="28"/>
          <w:szCs w:val="28"/>
        </w:rPr>
        <w:t>3,</w:t>
      </w:r>
      <w:r w:rsidR="004A4BF8" w:rsidRPr="004A4BF8">
        <w:rPr>
          <w:rFonts w:ascii="Times New Roman" w:hAnsi="Times New Roman" w:cs="Times New Roman"/>
          <w:spacing w:val="-10"/>
          <w:sz w:val="28"/>
          <w:szCs w:val="28"/>
        </w:rPr>
        <w:t xml:space="preserve"> рис. 1, </w:t>
      </w:r>
      <w:r w:rsidR="00BD7179" w:rsidRPr="004A4BF8">
        <w:rPr>
          <w:rFonts w:ascii="Times New Roman" w:hAnsi="Times New Roman" w:cs="Times New Roman"/>
          <w:spacing w:val="-10"/>
          <w:sz w:val="28"/>
          <w:szCs w:val="28"/>
        </w:rPr>
        <w:t>библ.</w:t>
      </w:r>
      <w:r w:rsidR="004A4BF8" w:rsidRPr="004A4BF8">
        <w:rPr>
          <w:rFonts w:ascii="Times New Roman" w:hAnsi="Times New Roman" w:cs="Times New Roman"/>
          <w:spacing w:val="-10"/>
          <w:sz w:val="28"/>
          <w:szCs w:val="28"/>
        </w:rPr>
        <w:t xml:space="preserve"> 8 </w:t>
      </w:r>
      <w:r w:rsidRPr="004A4BF8">
        <w:rPr>
          <w:rFonts w:ascii="Times New Roman" w:hAnsi="Times New Roman" w:cs="Times New Roman"/>
          <w:spacing w:val="-10"/>
          <w:sz w:val="28"/>
          <w:szCs w:val="28"/>
        </w:rPr>
        <w:t>назв.</w:t>
      </w:r>
    </w:p>
    <w:p w:rsidR="00864B25" w:rsidRDefault="00864B25" w:rsidP="00C91323">
      <w:pPr>
        <w:widowControl w:val="0"/>
        <w:shd w:val="clear" w:color="auto" w:fill="FFFFFF"/>
        <w:autoSpaceDE w:val="0"/>
        <w:autoSpaceDN w:val="0"/>
        <w:adjustRightInd w:val="0"/>
        <w:spacing w:before="101" w:line="254" w:lineRule="exact"/>
        <w:ind w:left="475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864B25" w:rsidRPr="006B48BB" w:rsidRDefault="00864B25" w:rsidP="004A4BF8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Составитель    </w:t>
      </w:r>
      <w:r>
        <w:rPr>
          <w:rFonts w:ascii="Times New Roman" w:hAnsi="Times New Roman" w:cs="Times New Roman"/>
          <w:sz w:val="28"/>
          <w:szCs w:val="28"/>
        </w:rPr>
        <w:t>Н.И. Богданова, ст. преп.</w:t>
      </w:r>
    </w:p>
    <w:p w:rsidR="00B45E6C" w:rsidRDefault="00864B25" w:rsidP="00B45E6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A4BF8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Рецензент    </w:t>
      </w:r>
      <w:r w:rsidR="00B45E6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</w:t>
      </w:r>
      <w:r w:rsidR="00B45E6C">
        <w:rPr>
          <w:rFonts w:ascii="Times New Roman" w:hAnsi="Times New Roman" w:cs="Times New Roman"/>
          <w:bCs/>
          <w:sz w:val="28"/>
          <w:szCs w:val="28"/>
        </w:rPr>
        <w:t xml:space="preserve">Е.В. </w:t>
      </w:r>
      <w:proofErr w:type="spellStart"/>
      <w:r w:rsidR="00B45E6C">
        <w:rPr>
          <w:rFonts w:ascii="Times New Roman" w:hAnsi="Times New Roman" w:cs="Times New Roman"/>
          <w:bCs/>
          <w:sz w:val="28"/>
          <w:szCs w:val="28"/>
        </w:rPr>
        <w:t>Коникова</w:t>
      </w:r>
      <w:proofErr w:type="spellEnd"/>
      <w:r w:rsidR="00B45E6C">
        <w:rPr>
          <w:rFonts w:ascii="Times New Roman" w:hAnsi="Times New Roman" w:cs="Times New Roman"/>
          <w:bCs/>
          <w:sz w:val="28"/>
          <w:szCs w:val="28"/>
        </w:rPr>
        <w:t xml:space="preserve">  к.т.н. доцент,  зав. кафедрой №23</w:t>
      </w:r>
    </w:p>
    <w:p w:rsidR="00864B25" w:rsidRDefault="00864B25" w:rsidP="004A4B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864B25" w:rsidRDefault="00864B25" w:rsidP="00C913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6F0" w:rsidRDefault="00D136F0" w:rsidP="00C913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6F0" w:rsidRDefault="00D136F0" w:rsidP="00C913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4B25" w:rsidRDefault="00864B25" w:rsidP="00C91323">
      <w:pPr>
        <w:jc w:val="right"/>
        <w:rPr>
          <w:rFonts w:ascii="Times New Roman" w:hAnsi="Times New Roman" w:cs="Times New Roman"/>
          <w:sz w:val="28"/>
          <w:szCs w:val="28"/>
        </w:rPr>
      </w:pPr>
      <w:r w:rsidRPr="00807657">
        <w:rPr>
          <w:rFonts w:ascii="Times New Roman" w:hAnsi="Times New Roman" w:cs="Times New Roman"/>
          <w:sz w:val="28"/>
          <w:szCs w:val="28"/>
        </w:rPr>
        <w:t>© Университет гражданской авиации, 20</w:t>
      </w:r>
      <w:r w:rsidRPr="00522D4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864B25" w:rsidRDefault="00864B25" w:rsidP="00B11778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94BEF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МЕТОДИЧЕСКИЕ РЕКОМЕНДАЦИИ ПО </w:t>
      </w:r>
      <w:r>
        <w:rPr>
          <w:rFonts w:ascii="Times New Roman" w:hAnsi="Times New Roman" w:cs="Times New Roman"/>
          <w:b/>
          <w:bCs/>
          <w:sz w:val="30"/>
          <w:szCs w:val="30"/>
        </w:rPr>
        <w:t>ИЗУЧЕНИЮ ДИСЦИПЛИНЫ</w:t>
      </w:r>
    </w:p>
    <w:p w:rsidR="00864B25" w:rsidRPr="008C4952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Дисциплина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обеспечивает подготовку выпускника к производственно-технологическому вид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профессиональной деятельности при решении целого ряда </w:t>
      </w:r>
      <w:r w:rsidRPr="006B7C32">
        <w:rPr>
          <w:rFonts w:ascii="Times New Roman" w:hAnsi="Times New Roman" w:cs="Times New Roman"/>
          <w:sz w:val="28"/>
          <w:szCs w:val="28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  <w:lang w:eastAsia="ru-RU"/>
        </w:rPr>
        <w:t>в области организации процесса перевозок грузов воздушным транспортом.</w:t>
      </w:r>
    </w:p>
    <w:p w:rsidR="00D136F0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C4952">
        <w:rPr>
          <w:rFonts w:ascii="Times New Roman" w:hAnsi="Times New Roman" w:cs="Times New Roman"/>
          <w:sz w:val="28"/>
          <w:szCs w:val="28"/>
          <w:lang w:eastAsia="ru-RU"/>
        </w:rPr>
        <w:t>Целями освоения дисциплины являются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136F0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знаний, умений, навыков для успешной профессиональной деятельности выпускника в области технологии и организации перевозо</w:t>
      </w:r>
      <w:r w:rsidR="00D136F0">
        <w:rPr>
          <w:rFonts w:ascii="Times New Roman" w:hAnsi="Times New Roman" w:cs="Times New Roman"/>
          <w:sz w:val="28"/>
          <w:szCs w:val="28"/>
          <w:lang w:eastAsia="ru-RU"/>
        </w:rPr>
        <w:t xml:space="preserve">к грузов на </w:t>
      </w:r>
      <w:proofErr w:type="gramStart"/>
      <w:r w:rsidR="00D136F0">
        <w:rPr>
          <w:rFonts w:ascii="Times New Roman" w:hAnsi="Times New Roman" w:cs="Times New Roman"/>
          <w:sz w:val="28"/>
          <w:szCs w:val="28"/>
          <w:lang w:eastAsia="ru-RU"/>
        </w:rPr>
        <w:t>воздушном</w:t>
      </w:r>
      <w:proofErr w:type="gramEnd"/>
      <w:r w:rsidR="00D136F0">
        <w:rPr>
          <w:rFonts w:ascii="Times New Roman" w:hAnsi="Times New Roman" w:cs="Times New Roman"/>
          <w:sz w:val="28"/>
          <w:szCs w:val="28"/>
          <w:lang w:eastAsia="ru-RU"/>
        </w:rPr>
        <w:t xml:space="preserve"> транспорт;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64B25" w:rsidRPr="008C4952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изучение нормативно - правовых основ технологии грузовых перевозок на воздушном транспорте.</w:t>
      </w:r>
    </w:p>
    <w:p w:rsidR="00864B25" w:rsidRPr="008C4952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Достижение целей осуществляется следующими задачами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64B25" w:rsidRPr="008C4952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ознакомление с нормативно-правовой базой в области грузовых перевозок, договором перевозки груза, документацией по грузовым перевозкам, оформлением несохранной перевозки;</w:t>
      </w:r>
    </w:p>
    <w:p w:rsidR="00864B25" w:rsidRPr="008C4952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ознакомление с основными функциями грузового агента, требованиями, предъявляемыми к грузу;</w:t>
      </w:r>
    </w:p>
    <w:p w:rsidR="00864B25" w:rsidRPr="008C4952" w:rsidRDefault="00864B25" w:rsidP="00623273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ознакомление с технологией обработки грузов на отправление и по прибытию, </w:t>
      </w:r>
      <w:r w:rsidRPr="008C49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построение технологических графиков обработки грузов в аэропорту на отправление и на прибытие;</w:t>
      </w:r>
    </w:p>
    <w:p w:rsidR="00864B25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Pr="008C4952">
        <w:rPr>
          <w:rFonts w:ascii="Times New Roman" w:hAnsi="Times New Roman" w:cs="Times New Roman"/>
          <w:sz w:val="28"/>
          <w:szCs w:val="28"/>
          <w:lang w:eastAsia="ru-RU"/>
        </w:rPr>
        <w:t xml:space="preserve"> ознакомление с организацией и технологией перевозки опасных грузов, живых животных, скоропортящихся грузов, тяжеловесных и негабаритных грузов, перевозкой грузов в пакетах и контейнерах.</w:t>
      </w:r>
    </w:p>
    <w:p w:rsidR="00864B25" w:rsidRPr="009A6E2D" w:rsidRDefault="00864B25" w:rsidP="00623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6E2D">
        <w:rPr>
          <w:rFonts w:ascii="Times New Roman" w:hAnsi="Times New Roman" w:cs="Times New Roman"/>
          <w:sz w:val="28"/>
          <w:szCs w:val="28"/>
          <w:lang w:eastAsia="ru-RU"/>
        </w:rPr>
        <w:t>Процесс освоения дисциплины «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Технологии грузовых авиаперевозок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» направлен на формирование следующих определенных стандартом компетенций:</w:t>
      </w:r>
    </w:p>
    <w:p w:rsidR="00864B25" w:rsidRDefault="00864B25" w:rsidP="00D136F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 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пособностью к разработке и внедрению технологических процессов, использованию технической документации, распорядительных 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актов предприятия</w:t>
      </w:r>
      <w:r w:rsidR="00D13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(ПК-1)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64B25" w:rsidRDefault="00864B25" w:rsidP="00D136F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перевозке пассажиров, багажа, </w:t>
      </w:r>
      <w:proofErr w:type="spellStart"/>
      <w:r w:rsidRPr="009A6E2D">
        <w:rPr>
          <w:rFonts w:ascii="Times New Roman" w:hAnsi="Times New Roman" w:cs="Times New Roman"/>
          <w:sz w:val="28"/>
          <w:szCs w:val="28"/>
          <w:lang w:eastAsia="ru-RU"/>
        </w:rPr>
        <w:t>грузобагажа</w:t>
      </w:r>
      <w:proofErr w:type="spellEnd"/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грузов 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(ПК-2)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64B25" w:rsidRDefault="00864B25" w:rsidP="00D136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пособностью к организации рационального взаимодействия </w:t>
      </w:r>
      <w:proofErr w:type="spellStart"/>
      <w:r w:rsidRPr="009A6E2D">
        <w:rPr>
          <w:rFonts w:ascii="Times New Roman" w:hAnsi="Times New Roman" w:cs="Times New Roman"/>
          <w:sz w:val="28"/>
          <w:szCs w:val="28"/>
          <w:lang w:eastAsia="ru-RU"/>
        </w:rPr>
        <w:t>логистических</w:t>
      </w:r>
      <w:proofErr w:type="spellEnd"/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 посредников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и перевозке пассажиров и грузов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 (ПК-6)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64B25" w:rsidRDefault="00864B25" w:rsidP="00D136F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пособностью к предоставлению грузоотправителям и грузополучателям услуг: по оформлению перевозочных документов, сдаче и получению, завозу и вывозу грузов; по выполнению погрузочно-разгрузочных и складских операций; по подготовке подвижного состава; по страхованию грузов, таможенному оформлению грузов и транспортных средств; по предоставлению информационных и финансовых услуг (ПК-10)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64B25" w:rsidRDefault="00864B25" w:rsidP="00D136F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пособностью применять правовые, нормативно-технические и организационные основы организации перевозочного процесса и обеспечения безопасности движения транспортных сре</w:t>
      </w:r>
      <w:proofErr w:type="gramStart"/>
      <w:r w:rsidRPr="009A6E2D">
        <w:rPr>
          <w:rFonts w:ascii="Times New Roman" w:hAnsi="Times New Roman" w:cs="Times New Roman"/>
          <w:sz w:val="28"/>
          <w:szCs w:val="28"/>
          <w:lang w:eastAsia="ru-RU"/>
        </w:rPr>
        <w:t>дств в р</w:t>
      </w:r>
      <w:proofErr w:type="gramEnd"/>
      <w:r w:rsidRPr="009A6E2D">
        <w:rPr>
          <w:rFonts w:ascii="Times New Roman" w:hAnsi="Times New Roman" w:cs="Times New Roman"/>
          <w:sz w:val="28"/>
          <w:szCs w:val="28"/>
          <w:lang w:eastAsia="ru-RU"/>
        </w:rPr>
        <w:t>азличных условиях</w:t>
      </w:r>
      <w:r w:rsidR="00D13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(ПК-12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864B25" w:rsidRPr="009A6E2D" w:rsidRDefault="00864B25" w:rsidP="00D136F0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обладать с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пособностью быть</w:t>
      </w:r>
      <w:proofErr w:type="gramEnd"/>
      <w:r w:rsidRPr="009A6E2D">
        <w:rPr>
          <w:rFonts w:ascii="Times New Roman" w:hAnsi="Times New Roman" w:cs="Times New Roman"/>
          <w:sz w:val="28"/>
          <w:szCs w:val="28"/>
          <w:lang w:eastAsia="ru-RU"/>
        </w:rPr>
        <w:t xml:space="preserve"> в состоянии выполнять работы по одной или нескольким рабочим профессиям по профилю производственного подразделения</w:t>
      </w:r>
      <w:r w:rsidR="00D13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6E2D">
        <w:rPr>
          <w:rFonts w:ascii="Times New Roman" w:hAnsi="Times New Roman" w:cs="Times New Roman"/>
          <w:sz w:val="28"/>
          <w:szCs w:val="28"/>
          <w:lang w:eastAsia="ru-RU"/>
        </w:rPr>
        <w:t>(ПК-13)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E2278C" w:rsidRDefault="00864B25" w:rsidP="00623273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Дисциплина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«Технологии грузовых авиаперевозок» базируется на результатах обучения, полученных при изучении дисциплин: </w:t>
      </w:r>
      <w:proofErr w:type="spellStart"/>
      <w:proofErr w:type="gramStart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Грузоведение</w:t>
      </w:r>
      <w:proofErr w:type="spellEnd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Основы логистики, Транспортная энергетика, Безопасность </w:t>
      </w:r>
      <w:proofErr w:type="spellStart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жизнидеятельнсти</w:t>
      </w:r>
      <w:proofErr w:type="spellEnd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Экология,  Авиакомпании, аэропорты, аэродромы, Организация перевозок на воздушном транспорте, Аэровокзальные и грузовые комплексы, Механизация производственных процессов, Автоматизированные системы бронирования и продажи авиаперевозок, Расчёт коммерческой загрузки и центровки, Сертификация и лицензирование на ВТ, Технология пассажирских авиаперевозок, Перевозка опасных грузов на ВТ, Авиационная безопасность,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Авиационный английский язык, Производственная практика за 6 семестр, НИР студентов.</w:t>
      </w:r>
      <w:proofErr w:type="gramEnd"/>
    </w:p>
    <w:p w:rsidR="00864B25" w:rsidRPr="00D01ED0" w:rsidRDefault="00864B25" w:rsidP="00623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дисциплины «Технологии грузовых авиаперевозок</w:t>
      </w:r>
      <w:r w:rsidRPr="00BF7803">
        <w:rPr>
          <w:rFonts w:ascii="Times New Roman" w:hAnsi="Times New Roman" w:cs="Times New Roman"/>
          <w:sz w:val="28"/>
          <w:szCs w:val="28"/>
        </w:rPr>
        <w:t>» организ</w:t>
      </w:r>
      <w:r>
        <w:rPr>
          <w:rFonts w:ascii="Times New Roman" w:hAnsi="Times New Roman" w:cs="Times New Roman"/>
          <w:sz w:val="28"/>
          <w:szCs w:val="28"/>
        </w:rPr>
        <w:t>овано в виде лекционных и</w:t>
      </w:r>
      <w:r w:rsidRPr="00BF7803">
        <w:rPr>
          <w:rFonts w:ascii="Times New Roman" w:hAnsi="Times New Roman" w:cs="Times New Roman"/>
          <w:sz w:val="28"/>
          <w:szCs w:val="28"/>
        </w:rPr>
        <w:t xml:space="preserve"> практических занятий</w:t>
      </w:r>
      <w:r>
        <w:rPr>
          <w:rFonts w:ascii="Times New Roman" w:hAnsi="Times New Roman" w:cs="Times New Roman"/>
          <w:sz w:val="28"/>
          <w:szCs w:val="28"/>
        </w:rPr>
        <w:t>, написания курсовой работы</w:t>
      </w:r>
      <w:r w:rsidRPr="00D01ED0">
        <w:rPr>
          <w:rFonts w:ascii="Times New Roman" w:hAnsi="Times New Roman" w:cs="Times New Roman"/>
          <w:sz w:val="28"/>
          <w:szCs w:val="28"/>
        </w:rPr>
        <w:t xml:space="preserve">, а также выполнения студентами самостоятельной работы по темам отдельных разделов дисциплины (табл. 1). </w:t>
      </w:r>
    </w:p>
    <w:p w:rsidR="00864B25" w:rsidRDefault="00864B25" w:rsidP="00B1177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ED0">
        <w:rPr>
          <w:rFonts w:ascii="Times New Roman" w:hAnsi="Times New Roman" w:cs="Times New Roman"/>
          <w:sz w:val="28"/>
          <w:szCs w:val="28"/>
        </w:rPr>
        <w:t xml:space="preserve">Продолжительность изучения дисциплины – два семестра. </w:t>
      </w:r>
    </w:p>
    <w:p w:rsidR="00F66ED7" w:rsidRPr="00D01ED0" w:rsidRDefault="00F66ED7" w:rsidP="00623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4B25" w:rsidRPr="00D01ED0" w:rsidRDefault="00864B25" w:rsidP="004A4BF8">
      <w:pPr>
        <w:widowControl w:val="0"/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01ED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Содержание </w:t>
      </w:r>
      <w:r w:rsidR="00D136F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тем </w:t>
      </w:r>
      <w:r w:rsidRPr="00D01ED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дисциплины</w:t>
      </w:r>
    </w:p>
    <w:p w:rsidR="00864B25" w:rsidRPr="00D01ED0" w:rsidRDefault="00864B25" w:rsidP="0062327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1. Нормативно-правовая база в области грузовых авиаперевозок</w:t>
      </w:r>
    </w:p>
    <w:p w:rsidR="00864B25" w:rsidRPr="00D01ED0" w:rsidRDefault="00864B25" w:rsidP="0062327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sz w:val="28"/>
          <w:szCs w:val="28"/>
          <w:lang w:eastAsia="ru-RU"/>
        </w:rPr>
        <w:t>Нормативно-правовое регулирование грузовых авиаперевозок с учетом сертификации и лицензирования. Характеристика основных нормативных документов РФ, отраслевые стандарты по качеству авиаперевозок.</w:t>
      </w:r>
    </w:p>
    <w:p w:rsidR="00864B25" w:rsidRPr="00D01ED0" w:rsidRDefault="00864B25" w:rsidP="00D136F0">
      <w:pPr>
        <w:tabs>
          <w:tab w:val="left" w:pos="720"/>
        </w:tabs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sz w:val="28"/>
          <w:szCs w:val="28"/>
          <w:lang w:eastAsia="ru-RU"/>
        </w:rPr>
        <w:t>Нормативные документы международного уровня, регламентирующие грузовые авиаперевозки. Требования международных организаций (</w:t>
      </w:r>
      <w:r w:rsidRPr="00D01ED0">
        <w:rPr>
          <w:rFonts w:ascii="Times New Roman" w:hAnsi="Times New Roman" w:cs="Times New Roman"/>
          <w:sz w:val="28"/>
          <w:szCs w:val="28"/>
          <w:lang w:val="en-US" w:eastAsia="ru-RU"/>
        </w:rPr>
        <w:t>ICAO</w:t>
      </w:r>
      <w:r w:rsidRPr="00D01ED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01ED0">
        <w:rPr>
          <w:rFonts w:ascii="Times New Roman" w:hAnsi="Times New Roman" w:cs="Times New Roman"/>
          <w:sz w:val="28"/>
          <w:szCs w:val="28"/>
          <w:lang w:val="en-US" w:eastAsia="ru-RU"/>
        </w:rPr>
        <w:t>IATA</w:t>
      </w:r>
      <w:r w:rsidRPr="00D01ED0">
        <w:rPr>
          <w:rFonts w:ascii="Times New Roman" w:hAnsi="Times New Roman" w:cs="Times New Roman"/>
          <w:sz w:val="28"/>
          <w:szCs w:val="28"/>
          <w:lang w:eastAsia="ru-RU"/>
        </w:rPr>
        <w:t xml:space="preserve"> и др.) к безопасности наземного обслуживания грузовых авиаперевозок.</w:t>
      </w:r>
    </w:p>
    <w:p w:rsidR="00864B25" w:rsidRPr="00D01ED0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2</w:t>
      </w:r>
      <w:r w:rsidRPr="00D01ED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Договор перевозки груза на воздушном транспорте</w:t>
      </w:r>
    </w:p>
    <w:p w:rsidR="00864B25" w:rsidRPr="00D01ED0" w:rsidRDefault="00864B25" w:rsidP="00D136F0">
      <w:pPr>
        <w:widowControl w:val="0"/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sz w:val="28"/>
          <w:szCs w:val="28"/>
          <w:lang w:eastAsia="ru-RU"/>
        </w:rPr>
        <w:t>Основные условия договора воздушной перевозки грузов. Права и ответственность перевозчика, грузоотправителя. Порядок оформления и содержание грузовой авианакладной для воздушной внутренней и международной перевозки грузов.</w:t>
      </w:r>
    </w:p>
    <w:p w:rsidR="00864B25" w:rsidRPr="00D01ED0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3. Основные функции грузового агента</w:t>
      </w:r>
    </w:p>
    <w:p w:rsidR="00864B25" w:rsidRPr="00D01ED0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sz w:val="28"/>
          <w:szCs w:val="28"/>
          <w:lang w:eastAsia="ru-RU"/>
        </w:rPr>
        <w:t>Основные цели, задачи и функции грузового агента. Роль грузового агента при организации грузовых авиаперевозок. Основные мероприятия по привлечению грузов к воздушной перевозке.</w:t>
      </w:r>
    </w:p>
    <w:p w:rsidR="00864B25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Оперативная работа грузового агента по обработке грузов. Подготовка к оперативной работе. Прием смены, инструктаж, распределение бригад грузчиков.</w:t>
      </w:r>
    </w:p>
    <w:p w:rsidR="00864B25" w:rsidRPr="00D01ED0" w:rsidRDefault="00864B25" w:rsidP="00B11778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 4</w:t>
      </w:r>
      <w:r w:rsidRPr="00D01ED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Требования к грузу, принимаемому к перевозке</w:t>
      </w:r>
    </w:p>
    <w:p w:rsidR="00864B25" w:rsidRPr="00D01ED0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Нормативные документы, регулирующие требования к грузу, перевозимому воздушным транспортом.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01ED0"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Характеристики грузов, перевозимых воздушным транспортом. </w:t>
      </w:r>
      <w:r w:rsidRPr="00D01E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Условия и требования, при которых осуществляется безопасная транспортировк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груза на воздушном транспорте.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Упаковка и маркировка различных грузов, </w:t>
      </w:r>
      <w:r w:rsidRPr="00E2278C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условия хранения и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транспортировки.</w:t>
      </w:r>
    </w:p>
    <w:p w:rsidR="00864B25" w:rsidRPr="00E2278C" w:rsidRDefault="00864B25" w:rsidP="00B11778">
      <w:pPr>
        <w:widowControl w:val="0"/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Концепция </w:t>
      </w:r>
      <w:proofErr w:type="gramStart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обеспечения безопасности воздушных перевозок различных категорий </w:t>
      </w:r>
      <w:r w:rsidRPr="00E2278C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грузов</w:t>
      </w:r>
      <w:proofErr w:type="gramEnd"/>
      <w:r w:rsidRPr="00E2278C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864B25" w:rsidRPr="00E2278C" w:rsidRDefault="00864B25" w:rsidP="00623273">
      <w:pPr>
        <w:widowControl w:val="0"/>
        <w:shd w:val="clear" w:color="auto" w:fill="FFFFFF"/>
        <w:tabs>
          <w:tab w:val="left" w:pos="284"/>
          <w:tab w:val="left" w:pos="900"/>
          <w:tab w:val="left" w:pos="1080"/>
          <w:tab w:val="left" w:pos="1800"/>
        </w:tabs>
        <w:autoSpaceDE w:val="0"/>
        <w:autoSpaceDN w:val="0"/>
        <w:adjustRightInd w:val="0"/>
        <w:spacing w:after="0" w:line="360" w:lineRule="auto"/>
        <w:ind w:firstLine="567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5</w:t>
      </w:r>
      <w:r w:rsidRPr="00E2278C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>.</w:t>
      </w:r>
      <w:r w:rsidRPr="00E2278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Документация грузовых перевозок</w:t>
      </w:r>
    </w:p>
    <w:p w:rsidR="00864B25" w:rsidRPr="00E2278C" w:rsidRDefault="00864B25" w:rsidP="00B11778">
      <w:pPr>
        <w:widowControl w:val="0"/>
        <w:shd w:val="clear" w:color="auto" w:fill="FFFFFF"/>
        <w:tabs>
          <w:tab w:val="left" w:pos="284"/>
          <w:tab w:val="left" w:pos="900"/>
          <w:tab w:val="left" w:pos="1080"/>
          <w:tab w:val="left" w:pos="1800"/>
        </w:tabs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Основные перевозочные документы, заполняемые при приеме, отправке, выдаче и неисправностях воздушной перевозки. Документы авиакомпании или ее агента. Почтово-грузовая ведомость (</w:t>
      </w:r>
      <w:r w:rsidRPr="00E2278C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Грузовой манифест), порядок заполнения. </w:t>
      </w: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Сводная загрузочная ведомость (LOADSHEET).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Заполнение </w:t>
      </w:r>
      <w:r w:rsidRPr="00E2278C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декларации на перевозку опасных грузов. </w:t>
      </w:r>
      <w:r w:rsidRPr="00E2278C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Контрольный лист приемки опасного груза.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Информации командиру </w:t>
      </w:r>
      <w:proofErr w:type="gramStart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</w:t>
      </w:r>
      <w:proofErr w:type="gramEnd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 наличии опасных грузов на борту ВС.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6</w:t>
      </w:r>
      <w:r w:rsidRPr="00E2278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Оформление несохранной перевозки грузов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Порядок оформления и содержание актов, оформляемых при неисправности грузов. Порядок оформления и содержание коммерческих актов.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Бездокументные</w:t>
      </w:r>
      <w:proofErr w:type="spellEnd"/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грузы и мероприятия по установлению их принадлежности. Порядок вскрытия грузов. Организация розыска грузов. </w:t>
      </w:r>
    </w:p>
    <w:p w:rsidR="00864B25" w:rsidRPr="00E2278C" w:rsidRDefault="00864B25" w:rsidP="00B11778">
      <w:pPr>
        <w:widowControl w:val="0"/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Порядок оформления розыскных дел.</w:t>
      </w:r>
    </w:p>
    <w:p w:rsidR="00864B25" w:rsidRPr="00E2278C" w:rsidRDefault="00864B25" w:rsidP="00623273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7</w:t>
      </w:r>
      <w:r w:rsidRPr="00E2278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Технология обработки грузов на отправление</w:t>
      </w:r>
    </w:p>
    <w:p w:rsidR="00864B25" w:rsidRPr="00E2278C" w:rsidRDefault="00864B25" w:rsidP="009F7F9B">
      <w:pPr>
        <w:widowControl w:val="0"/>
        <w:tabs>
          <w:tab w:val="left" w:pos="540"/>
          <w:tab w:val="left" w:pos="720"/>
          <w:tab w:val="left" w:pos="1080"/>
        </w:tabs>
        <w:autoSpaceDE w:val="0"/>
        <w:autoSpaceDN w:val="0"/>
        <w:adjustRightInd w:val="0"/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Бронирование и продажа грузовых перевозок.</w:t>
      </w:r>
    </w:p>
    <w:p w:rsidR="00864B25" w:rsidRPr="00E2278C" w:rsidRDefault="00864B25" w:rsidP="009F7F9B">
      <w:pPr>
        <w:widowControl w:val="0"/>
        <w:autoSpaceDE w:val="0"/>
        <w:autoSpaceDN w:val="0"/>
        <w:adjustRightInd w:val="0"/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Прием груза к перевозке.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Документация, представляемая грузоотправителем. </w:t>
      </w: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перевозки груза и оплата. Комплектование коммерческой загрузки на рейс.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Досмотр груза.</w:t>
      </w:r>
    </w:p>
    <w:p w:rsidR="00864B25" w:rsidRPr="00E2278C" w:rsidRDefault="00864B25" w:rsidP="009F7F9B">
      <w:pPr>
        <w:widowControl w:val="0"/>
        <w:autoSpaceDE w:val="0"/>
        <w:autoSpaceDN w:val="0"/>
        <w:adjustRightInd w:val="0"/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Транспортировка груза от склада до места стоянки ВС. Погрузка груза в </w:t>
      </w:r>
      <w:proofErr w:type="gramStart"/>
      <w:r w:rsidRPr="00E2278C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ВС</w:t>
      </w:r>
      <w:proofErr w:type="gramEnd"/>
      <w:r w:rsidRPr="00E2278C">
        <w:rPr>
          <w:rFonts w:ascii="Times New Roman" w:hAnsi="Times New Roman" w:cs="Times New Roman"/>
          <w:kern w:val="32"/>
          <w:sz w:val="28"/>
          <w:szCs w:val="28"/>
          <w:lang w:eastAsia="ru-RU"/>
        </w:rPr>
        <w:t>, с передачей документов и материальной ответственности. Меры безопасности при погрузке (выгрузке) грузов. Размещение и швартовка грузов в грузовой кабине (отсеке) ВС.</w:t>
      </w:r>
    </w:p>
    <w:p w:rsidR="00864B25" w:rsidRPr="00E2278C" w:rsidRDefault="00864B25" w:rsidP="009F7F9B">
      <w:pPr>
        <w:tabs>
          <w:tab w:val="num" w:pos="0"/>
        </w:tabs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Особенности обработки грузов в аэропорту на отправление при международных перевозках.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Технологические схемы обработки грузов в аэропорту на отправление.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Определение и расчет параметров, построение технологических графиков обработки грузов в аэропорту на отправление.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Определение технико-экономической эффективности технологических процессов обработки грузов в аэропорту на отправление.</w:t>
      </w:r>
    </w:p>
    <w:p w:rsidR="00864B25" w:rsidRPr="00E2278C" w:rsidRDefault="00864B25" w:rsidP="009F7F9B">
      <w:pPr>
        <w:widowControl w:val="0"/>
        <w:tabs>
          <w:tab w:val="left" w:pos="0"/>
          <w:tab w:val="left" w:pos="1080"/>
        </w:tabs>
        <w:autoSpaceDE w:val="0"/>
        <w:autoSpaceDN w:val="0"/>
        <w:adjustRightInd w:val="0"/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Сроки доставки грузов воздушным транспортом. Сроки хранения грузов на складе.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сохранности грузов.</w:t>
      </w:r>
    </w:p>
    <w:p w:rsidR="00864B25" w:rsidRPr="00E2278C" w:rsidRDefault="00864B25" w:rsidP="009F7F9B">
      <w:pPr>
        <w:spacing w:after="12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Зарубежный опыт обработки грузов в аэропорту на отправление.</w:t>
      </w:r>
    </w:p>
    <w:p w:rsidR="00864B25" w:rsidRPr="00E2278C" w:rsidRDefault="00864B25" w:rsidP="00623273">
      <w:pPr>
        <w:widowControl w:val="0"/>
        <w:tabs>
          <w:tab w:val="left" w:pos="0"/>
          <w:tab w:val="left" w:pos="108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8</w:t>
      </w:r>
      <w:r w:rsidRPr="00E2278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Технология обработки грузов на прибытие</w:t>
      </w:r>
    </w:p>
    <w:p w:rsidR="00864B25" w:rsidRPr="00E2278C" w:rsidRDefault="00864B25" w:rsidP="009F7F9B">
      <w:pPr>
        <w:widowControl w:val="0"/>
        <w:tabs>
          <w:tab w:val="left" w:pos="0"/>
          <w:tab w:val="left" w:pos="1080"/>
        </w:tabs>
        <w:autoSpaceDE w:val="0"/>
        <w:autoSpaceDN w:val="0"/>
        <w:adjustRightInd w:val="0"/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Подготовительный этап обработки грузов на прибытие. Выгрузка грузов из воздушного судна и прием грузов от члена экипажа. Доставка грузов на склад. Сдача грузов на склад. </w:t>
      </w:r>
      <w:proofErr w:type="spellStart"/>
      <w:r w:rsidRPr="00E2278C">
        <w:rPr>
          <w:rFonts w:ascii="Times New Roman" w:hAnsi="Times New Roman" w:cs="Times New Roman"/>
          <w:sz w:val="28"/>
          <w:szCs w:val="28"/>
          <w:lang w:eastAsia="ru-RU"/>
        </w:rPr>
        <w:t>Раскомплектация</w:t>
      </w:r>
      <w:proofErr w:type="spellEnd"/>
      <w:r w:rsidRPr="00E2278C">
        <w:rPr>
          <w:rFonts w:ascii="Times New Roman" w:hAnsi="Times New Roman" w:cs="Times New Roman"/>
          <w:sz w:val="28"/>
          <w:szCs w:val="28"/>
          <w:lang w:eastAsia="ru-RU"/>
        </w:rPr>
        <w:t>. Размещение груза на складе. Хранение груза. Выдача получателю груза на складе.</w:t>
      </w:r>
    </w:p>
    <w:p w:rsidR="00864B25" w:rsidRPr="00E2278C" w:rsidRDefault="00864B25" w:rsidP="009F7F9B">
      <w:pPr>
        <w:tabs>
          <w:tab w:val="num" w:pos="0"/>
        </w:tabs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Особенности обработки грузов в аэропорту на прибытие при международных перевозках.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Технологические схемы обработки грузов в аэропорту на прибытие.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Определение и расчет параметров, построение технологических графиков обработки грузов в аэропорту на прибытие.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Определение технико-экономической эффективности технологических процессов обработки грузов в аэропорту на прибытие.</w:t>
      </w:r>
    </w:p>
    <w:p w:rsidR="00864B25" w:rsidRPr="00E2278C" w:rsidRDefault="00864B25" w:rsidP="009F7F9B">
      <w:pPr>
        <w:spacing w:after="12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Зарубежный опыт обработки грузов в аэропорту на прибытие.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9. Организация и технология перевозки опасных грузов</w:t>
      </w:r>
    </w:p>
    <w:p w:rsidR="00864B25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Классификация опасных грузов по характеру и степени опасности.</w:t>
      </w:r>
    </w:p>
    <w:p w:rsidR="00864B25" w:rsidRPr="00E2278C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Нормативные документы. Приложения № 18 ИКАО «Безопасная перевозка опасных грузов по воздуху». ИКАО «Технических инструкций по безопасной перевозке опасных грузов по воздуху».</w:t>
      </w:r>
    </w:p>
    <w:p w:rsidR="00864B25" w:rsidRPr="00E2278C" w:rsidRDefault="00864B25" w:rsidP="00B11778">
      <w:pPr>
        <w:spacing w:after="12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 к упаковке и маркировке опасных грузов. Организация перевозок опасных грузов.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Перевозочная документация и информирование об опасных грузах. </w:t>
      </w: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заполнения и содержание «Декларации грузоотправителя на опасные грузы». Погрузка опасных грузов на борт воздушного судна. Размещение опасных грузов на борту воздушного судна.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Меры предосторожности при обращении с опасными грузами. Действия при инцидентах с опасными грузами.</w:t>
      </w:r>
    </w:p>
    <w:p w:rsidR="00864B25" w:rsidRPr="00E2278C" w:rsidRDefault="00864B25" w:rsidP="00623273">
      <w:pPr>
        <w:tabs>
          <w:tab w:val="num" w:pos="0"/>
        </w:tabs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10. Организация и технология перевозки живых животных.</w:t>
      </w:r>
    </w:p>
    <w:p w:rsidR="00864B25" w:rsidRPr="00E2278C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Нормативные документы. Правила </w:t>
      </w:r>
      <w:proofErr w:type="gramStart"/>
      <w:r w:rsidRPr="00E2278C">
        <w:rPr>
          <w:rFonts w:ascii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E2278C">
        <w:rPr>
          <w:rFonts w:ascii="Times New Roman" w:hAnsi="Times New Roman" w:cs="Times New Roman"/>
          <w:sz w:val="28"/>
          <w:szCs w:val="28"/>
          <w:lang w:eastAsia="ru-RU"/>
        </w:rPr>
        <w:t>АТА по перевозке живых животных. Требования к упаковке и маркировке грузов.</w:t>
      </w:r>
    </w:p>
    <w:p w:rsidR="00864B25" w:rsidRPr="00E2278C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Особенности технологии перевозки живых животных. Требования к размещению в воздушном судне. Обязанности сопровождающего груз.</w:t>
      </w:r>
    </w:p>
    <w:p w:rsidR="00864B25" w:rsidRPr="00E2278C" w:rsidRDefault="00864B25" w:rsidP="00B11778">
      <w:pPr>
        <w:widowControl w:val="0"/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Транспортная сопроводительная документация. Ответственность сторон.</w:t>
      </w:r>
    </w:p>
    <w:p w:rsidR="00864B25" w:rsidRPr="00E2278C" w:rsidRDefault="00864B25" w:rsidP="00623273">
      <w:pPr>
        <w:widowControl w:val="0"/>
        <w:tabs>
          <w:tab w:val="left" w:pos="0"/>
          <w:tab w:val="left" w:pos="108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11. </w:t>
      </w:r>
      <w:r w:rsidRPr="00E2278C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Организация и технология перевозки скоропортящихся грузов.</w:t>
      </w:r>
    </w:p>
    <w:p w:rsidR="00864B25" w:rsidRPr="00E2278C" w:rsidRDefault="00864B25" w:rsidP="00623273">
      <w:pPr>
        <w:widowControl w:val="0"/>
        <w:tabs>
          <w:tab w:val="left" w:pos="0"/>
          <w:tab w:val="left" w:pos="108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Классификация скоропортящихся грузов. Нормативные документы, регламентирующие перевозку скоропортящихся грузов на </w:t>
      </w:r>
      <w:proofErr w:type="gramStart"/>
      <w:r w:rsidRPr="00E2278C">
        <w:rPr>
          <w:rFonts w:ascii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E2278C">
        <w:rPr>
          <w:rFonts w:ascii="Times New Roman" w:hAnsi="Times New Roman" w:cs="Times New Roman"/>
          <w:sz w:val="28"/>
          <w:szCs w:val="28"/>
          <w:lang w:eastAsia="ru-RU"/>
        </w:rPr>
        <w:t>. Требования к упаковке и маркировке скоропортящихся грузов. Обязанности сопровождающего груз.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Организация и технология перевозки продуктов растительного происхождения, животного происхождения, продуктов переработки.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 технология перевозки живых растений, цветов, семян.  </w:t>
      </w:r>
    </w:p>
    <w:p w:rsidR="00864B25" w:rsidRPr="00E2278C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Организация и технология перевозки крови консервированной, вакцины, биологических препаратов и т. п.</w:t>
      </w:r>
    </w:p>
    <w:p w:rsidR="00864B25" w:rsidRPr="00E2278C" w:rsidRDefault="00864B25" w:rsidP="00623273">
      <w:pPr>
        <w:keepNext/>
        <w:widowControl w:val="0"/>
        <w:autoSpaceDE w:val="0"/>
        <w:autoSpaceDN w:val="0"/>
        <w:adjustRightInd w:val="0"/>
        <w:spacing w:after="0" w:line="360" w:lineRule="auto"/>
        <w:ind w:firstLine="567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 12.</w:t>
      </w:r>
      <w:r w:rsidRPr="00E2278C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Организация и технология перевозки тяжеловесных и негабаритных грузов.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Прием груза к перевозке. </w:t>
      </w:r>
      <w:r w:rsidRPr="00E227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Документация, представляемая грузоотправителем. Особенности маркировки и упаковки тяжеловесных и негабаритных грузов.  Требования к перевозке человеческих останков на воздушном транспорте.</w:t>
      </w:r>
    </w:p>
    <w:p w:rsidR="00864B25" w:rsidRPr="00E2278C" w:rsidRDefault="00864B25" w:rsidP="00B11778">
      <w:pPr>
        <w:widowControl w:val="0"/>
        <w:autoSpaceDE w:val="0"/>
        <w:autoSpaceDN w:val="0"/>
        <w:adjustRightInd w:val="0"/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Транспортировка груза от склада до места стоянки ВС. Выполнение погрузочно-разгрузочных работ. Меры безопасности при погрузке (выгрузке) грузов. Размещение, закрепление грузов в воздушном судне. 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13. Организация и технология перевозки грузов в пакетах и контейнерах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Правовые требования в области контейнерных перевозок. Типы грузовых авиационных контейнеров и поддонов. Особенности технологии перевозки грузов в контейнерах. Размещение грузов в контейнере. Основные технологические операции при перевозке грузов в контейнерах. Техническое обслуживание и ремонт контейнеров (поддонов).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Формирование транспортных пакетов. Расчет количества грузовых мест, размещение их в авиационных контейнерах. Организация и технология перевозок пакетированных грузов.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Транспортная сопроводительная документация. Информационное обеспечение. Ответственность сторон.</w:t>
      </w:r>
    </w:p>
    <w:p w:rsidR="00864B25" w:rsidRPr="00E2278C" w:rsidRDefault="00864B25" w:rsidP="006232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>Выполнение погрузочно-разгрузочных работ. Размещение, закрепление средств пакетирования и контейнеров в воздушном судне.</w:t>
      </w:r>
    </w:p>
    <w:p w:rsidR="00864B25" w:rsidRDefault="00864B25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A11976">
        <w:rPr>
          <w:rFonts w:ascii="Times New Roman" w:hAnsi="Times New Roman" w:cs="Times New Roman"/>
          <w:sz w:val="28"/>
          <w:szCs w:val="28"/>
          <w:lang w:eastAsia="ru-RU"/>
        </w:rPr>
        <w:t>В рабочей программе дисциплины «Технологии грузовых авиаперевозок»</w:t>
      </w:r>
      <w:r w:rsidRPr="00623273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определены виды самостоятельной работы студента и представлены ссылки на рекомендуемую литературу для ее выполнения (табл.1).</w:t>
      </w:r>
      <w:r w:rsidR="00F66ED7">
        <w:rPr>
          <w:rFonts w:ascii="Times New Roman" w:hAnsi="Times New Roman" w:cs="Times New Roman"/>
          <w:sz w:val="28"/>
          <w:szCs w:val="28"/>
          <w:lang w:eastAsia="ru-RU"/>
        </w:rPr>
        <w:t xml:space="preserve"> Данная таблица для студентов очного факультета.</w:t>
      </w:r>
    </w:p>
    <w:p w:rsidR="00F66ED7" w:rsidRDefault="00F66ED7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6ED7" w:rsidRPr="00623273" w:rsidRDefault="00F66ED7" w:rsidP="0062327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4B25" w:rsidRPr="00E2278C" w:rsidRDefault="00864B25" w:rsidP="00D854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854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0"/>
        <w:gridCol w:w="8017"/>
      </w:tblGrid>
      <w:tr w:rsidR="00864B25" w:rsidRPr="00E2278C" w:rsidTr="00B11778">
        <w:trPr>
          <w:tblHeader/>
        </w:trPr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Номер темы дисциплины</w:t>
            </w:r>
          </w:p>
        </w:tc>
        <w:tc>
          <w:tcPr>
            <w:tcW w:w="8017" w:type="dxa"/>
            <w:vAlign w:val="center"/>
          </w:tcPr>
          <w:p w:rsidR="00864B25" w:rsidRPr="00E2278C" w:rsidRDefault="00864B25" w:rsidP="00E2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самостоятельной работы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17" w:type="dxa"/>
          </w:tcPr>
          <w:p w:rsidR="00864B25" w:rsidRPr="00E2278C" w:rsidRDefault="00864B25" w:rsidP="00B11778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«Требования международных организаций (</w:t>
            </w: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ICAO</w:t>
            </w: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IATA</w:t>
            </w: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др.) к безопасности наземного обслуживания грузовых авиаперевозок» (рекомендуемая литература [2,5].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</w:t>
            </w:r>
            <w:r w:rsidR="00FF76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FF76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17" w:type="dxa"/>
          </w:tcPr>
          <w:p w:rsidR="00864B25" w:rsidRPr="00E2278C" w:rsidRDefault="00864B25" w:rsidP="00B11778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«Основные условия договора воздушной перевозки грузов» (рекомендуемая литература [1,2, 5,6].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Подготовка к устному опросу</w:t>
            </w:r>
            <w:r w:rsidR="00FF76D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FF76D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17" w:type="dxa"/>
          </w:tcPr>
          <w:p w:rsidR="00864B25" w:rsidRPr="00E2278C" w:rsidRDefault="00864B25" w:rsidP="00B11778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«Агент по наземной обработке.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Функции перевозчика» (рекомендуемая литература [5,6].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83137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FF76D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17" w:type="dxa"/>
          </w:tcPr>
          <w:p w:rsidR="00864B25" w:rsidRPr="00E2278C" w:rsidRDefault="00864B25" w:rsidP="00831377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1.Самостоятельный поиск, изучение теоретического материала и составление краткого конспекта по теме: «Характеристики грузов, перевозимых воздушным транспортом» (рекомендуемая литература [1, 2, 3])</w:t>
            </w:r>
            <w:r w:rsidR="00FF76D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Подготовка к устному опросу. </w:t>
            </w:r>
          </w:p>
          <w:p w:rsidR="00FF76D4" w:rsidRPr="00E2278C" w:rsidRDefault="00864B25" w:rsidP="0083137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FF76D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755454" w:rsidRDefault="00755454"/>
    <w:p w:rsidR="00755454" w:rsidRPr="00755454" w:rsidRDefault="00755454" w:rsidP="00755454">
      <w:pPr>
        <w:jc w:val="right"/>
        <w:rPr>
          <w:rFonts w:ascii="Times New Roman" w:hAnsi="Times New Roman" w:cs="Times New Roman"/>
          <w:sz w:val="28"/>
          <w:szCs w:val="28"/>
        </w:rPr>
      </w:pPr>
      <w:r w:rsidRPr="00755454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0"/>
        <w:gridCol w:w="8017"/>
      </w:tblGrid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1.Самостоятельный поиск, изучение теоретического материала и составление краткого конспекта по теме: «Основные перевозочные документы» (рекомендуемая литература [1,2, 5,6])</w:t>
            </w:r>
          </w:p>
          <w:p w:rsidR="00864B25" w:rsidRPr="00E2278C" w:rsidRDefault="00864B25" w:rsidP="0075545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3.Подготовка к устному опросу.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«Несовместимые грузы» (рекомендуемая литература [5,6]) 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Подготовка к устному опросу. 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«Комплектация грузов на рейс» (рекомендуемая литература [2,5, 6].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«Зарубежный опыт обработки грузов в аэропорту» (рекомендуемая литература [5,6].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755454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«Устранение нештатных ситуаций при перевозке грузов» (рекомендуемая литература [1,2,5].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2. Подготовка к практическому занятию.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 Выполнение КУР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755454" w:rsidRDefault="00755454"/>
    <w:p w:rsidR="00755454" w:rsidRPr="00755454" w:rsidRDefault="00755454" w:rsidP="00755454">
      <w:pPr>
        <w:jc w:val="right"/>
        <w:rPr>
          <w:rFonts w:ascii="Times New Roman" w:hAnsi="Times New Roman" w:cs="Times New Roman"/>
          <w:sz w:val="28"/>
          <w:szCs w:val="28"/>
        </w:rPr>
      </w:pPr>
      <w:r w:rsidRPr="00755454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0"/>
        <w:gridCol w:w="8017"/>
      </w:tblGrid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17" w:type="dxa"/>
          </w:tcPr>
          <w:p w:rsidR="00864B25" w:rsidRPr="00E2278C" w:rsidRDefault="00864B25" w:rsidP="00B602F6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1.Самостоятельный поиск, изучение теоретического материала и составление краткого конспекта по теме: «Требования к перевозке живых животных»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(рекомендуемая литература [2,5,8,10])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КУР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1.Самостоятельный поиск, изучение теоретического материала и составление краткого конспекта по теме: «Особенности маркировки скоропортящихся грузов» (рекомендуемая литература [2,5,8,10])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 Выполнение КУР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1.Самостоятельный поиск, изучение теоретического материала и составление краткого конспекта по теме: «Меры безопасности при обработке тяжеловесных и негабаритных грузов» (рекомендуемая литература [2,5,8,10])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Подготовка к выступлению с докладами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75545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 Выполнение КУР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64B25" w:rsidRPr="00E2278C" w:rsidTr="00B11778">
        <w:tc>
          <w:tcPr>
            <w:tcW w:w="1480" w:type="dxa"/>
            <w:vAlign w:val="center"/>
          </w:tcPr>
          <w:p w:rsidR="00864B25" w:rsidRPr="00E2278C" w:rsidRDefault="00864B25" w:rsidP="00B117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017" w:type="dxa"/>
          </w:tcPr>
          <w:p w:rsidR="00864B25" w:rsidRPr="00E2278C" w:rsidRDefault="00864B25" w:rsidP="00755454">
            <w:pPr>
              <w:autoSpaceDE w:val="0"/>
              <w:autoSpaceDN w:val="0"/>
              <w:adjustRightInd w:val="0"/>
              <w:spacing w:before="12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1.Самостоятельный поиск, изучение теоретического материала и составление краткого конспекта по теме: </w:t>
            </w:r>
            <w:proofErr w:type="gramStart"/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«Контрольный лист приёма/передачи СПГ» (рекомендуемая литература [1,2,5]. </w:t>
            </w:r>
            <w:proofErr w:type="gramEnd"/>
          </w:p>
          <w:p w:rsidR="00864B25" w:rsidRPr="00E2278C" w:rsidRDefault="00864B25" w:rsidP="00B117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Подготовка к практическому занятию.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Подготовка к устному опросу.</w:t>
            </w:r>
          </w:p>
          <w:p w:rsidR="00864B25" w:rsidRPr="00E2278C" w:rsidRDefault="00864B25" w:rsidP="00B1177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Подготовка к вступлению с докладами</w:t>
            </w:r>
            <w:r w:rsidR="00B6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4B25" w:rsidRPr="00E2278C" w:rsidRDefault="00864B25" w:rsidP="00B602F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7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 Выполнение КУР</w:t>
            </w:r>
            <w:r w:rsidR="00B602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864B25" w:rsidRDefault="00864B25" w:rsidP="00E2278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602F6" w:rsidRDefault="00B602F6" w:rsidP="00D854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64B25" w:rsidRPr="00CF7635" w:rsidRDefault="00864B25" w:rsidP="00D854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F7635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Оценка качества знаний обучающихся</w:t>
      </w:r>
    </w:p>
    <w:p w:rsidR="00864B25" w:rsidRPr="00E2278C" w:rsidRDefault="00864B25" w:rsidP="00D854B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и качество знаний, обучающихся оцениваются по результатам входного контроля, текущего контроля успеваемости и промежуточной аттестации по итогам освоения дисциплины в виде </w:t>
      </w: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зачета</w:t>
      </w: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227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экзамена</w:t>
      </w:r>
      <w:r w:rsidRPr="00E2278C">
        <w:rPr>
          <w:rFonts w:ascii="Times New Roman" w:hAnsi="Times New Roman" w:cs="Times New Roman"/>
          <w:sz w:val="28"/>
          <w:szCs w:val="28"/>
          <w:lang w:eastAsia="ru-RU"/>
        </w:rPr>
        <w:t xml:space="preserve"> по окончанию изучения дисциплины.</w:t>
      </w:r>
    </w:p>
    <w:p w:rsidR="00864B25" w:rsidRPr="00B602F6" w:rsidRDefault="00864B25" w:rsidP="00B602F6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602F6">
        <w:rPr>
          <w:rFonts w:ascii="Times New Roman" w:hAnsi="Times New Roman" w:cs="Times New Roman"/>
          <w:b/>
          <w:bCs/>
          <w:sz w:val="30"/>
          <w:szCs w:val="30"/>
        </w:rPr>
        <w:t>Перечень вопросов к зачету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F7635">
        <w:rPr>
          <w:rFonts w:ascii="Times New Roman" w:hAnsi="Times New Roman" w:cs="Times New Roman"/>
          <w:sz w:val="28"/>
          <w:szCs w:val="28"/>
          <w:lang w:eastAsia="ru-RU"/>
        </w:rPr>
        <w:t>1. Груз. Определение и основные классификационные признаки перевозимого груза.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F7635">
        <w:rPr>
          <w:rFonts w:ascii="Times New Roman" w:hAnsi="Times New Roman" w:cs="Times New Roman"/>
          <w:sz w:val="28"/>
          <w:szCs w:val="28"/>
          <w:lang w:eastAsia="ru-RU"/>
        </w:rPr>
        <w:t>2. Нормативные документы, регулирующие перевозку грузов на воздушном транспорте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F7635">
        <w:rPr>
          <w:rFonts w:ascii="Times New Roman" w:hAnsi="Times New Roman" w:cs="Times New Roman"/>
          <w:sz w:val="28"/>
          <w:szCs w:val="28"/>
          <w:lang w:eastAsia="ru-RU"/>
        </w:rPr>
        <w:t>3. Требования к грузам, принимаемым к перевозке на воздушном транспорте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tabs>
          <w:tab w:val="left" w:pos="567"/>
          <w:tab w:val="left" w:pos="851"/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Маркировка грузов, принимаемых к перевозке на воздушном транспорте.</w:t>
      </w:r>
    </w:p>
    <w:p w:rsidR="00864B2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Основные условия договора воздушной перевозки грузов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tabs>
          <w:tab w:val="left" w:pos="567"/>
          <w:tab w:val="left" w:pos="851"/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Авиагрузовая накладная. Определение, назначение экземпляров.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Права и ответственность перевозчика, грузоотправителя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Основные функции грузового агента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Порядок составления коммерческих актов при грузовых перевозках</w:t>
      </w:r>
    </w:p>
    <w:p w:rsidR="00864B2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Технология обработк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грузов в аэропорту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отпраление</w:t>
      </w:r>
      <w:proofErr w:type="spellEnd"/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F7635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 xml:space="preserve">. Документы авиакомпании или ее агента. Грузовой манифест. Сводная загрузочная ведомость. Информации командиру </w:t>
      </w:r>
      <w:proofErr w:type="gramStart"/>
      <w:r w:rsidRPr="00CF7635">
        <w:rPr>
          <w:rFonts w:ascii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CF7635">
        <w:rPr>
          <w:rFonts w:ascii="Times New Roman" w:hAnsi="Times New Roman" w:cs="Times New Roman"/>
          <w:sz w:val="28"/>
          <w:szCs w:val="28"/>
          <w:lang w:eastAsia="ru-RU"/>
        </w:rPr>
        <w:t xml:space="preserve"> о наличии опасных грузов на борту ВС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F7635">
        <w:rPr>
          <w:rFonts w:ascii="Times New Roman" w:hAnsi="Times New Roman" w:cs="Times New Roman"/>
          <w:sz w:val="28"/>
          <w:szCs w:val="28"/>
          <w:lang w:eastAsia="ru-RU"/>
        </w:rPr>
        <w:t>Бездокументные</w:t>
      </w:r>
      <w:proofErr w:type="spellEnd"/>
      <w:r w:rsidRPr="00CF7635">
        <w:rPr>
          <w:rFonts w:ascii="Times New Roman" w:hAnsi="Times New Roman" w:cs="Times New Roman"/>
          <w:sz w:val="28"/>
          <w:szCs w:val="28"/>
          <w:lang w:eastAsia="ru-RU"/>
        </w:rPr>
        <w:t xml:space="preserve"> грузы и мероприятия по установлению их принадлежности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Порядок составления актов о неисправности груза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Виды упаковок грузов.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Транспортная и специальная маркировка грузов.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16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Виды и типы средств пакетирования и контейнеров, применяемых в авиаперевозках.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Крепление грузов на борту ВС.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18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>. Реализация невостребованных и бесхозяйных грузов.</w:t>
      </w:r>
    </w:p>
    <w:p w:rsidR="00864B25" w:rsidRPr="00CF7635" w:rsidRDefault="00864B25" w:rsidP="00B602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CF7635">
        <w:rPr>
          <w:rFonts w:ascii="Times New Roman" w:hAnsi="Times New Roman" w:cs="Times New Roman"/>
          <w:sz w:val="28"/>
          <w:szCs w:val="28"/>
          <w:lang w:eastAsia="ru-RU"/>
        </w:rPr>
        <w:t xml:space="preserve">. Бронирование грузовых авиаперевозок. </w:t>
      </w:r>
    </w:p>
    <w:p w:rsidR="00864B25" w:rsidRPr="00CF7635" w:rsidRDefault="00864B25" w:rsidP="00D854BB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4B25" w:rsidRPr="00B602F6" w:rsidRDefault="00864B25" w:rsidP="00B602F6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602F6">
        <w:rPr>
          <w:rFonts w:ascii="Times New Roman" w:hAnsi="Times New Roman" w:cs="Times New Roman"/>
          <w:b/>
          <w:bCs/>
          <w:sz w:val="30"/>
          <w:szCs w:val="30"/>
        </w:rPr>
        <w:t>Перечень вопросов к экзамену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Нормативные документы, регулирующие перевозку грузов на воздушном транспорте.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Груз. Определение и основные классификационные признаки перевозимого груза.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Грузовое место, грузовая отправка. Определения.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Требования к грузам, принимаемым к перевозке на воздушном транспорте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Маркировка грузов, принимаемых к перевозке на воздушном транспорте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Основные требования по технике безопасности при обработке груза, перевозимого воздушным транспортом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Центровка, загрузка и швартовка грузов на ВС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Авиагрузовая накладная. Определение, содержание, назначение экземпляров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Права и ответственность перевозчика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Права и ответственность грузоотправителя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Основные цели, задачи и функции грузового агента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Документы авиакомпании или ее агента. Грузовой манифест. Сводная загрузочная ведомость. Информации командиру </w:t>
      </w:r>
      <w:proofErr w:type="gramStart"/>
      <w:r w:rsidRPr="004001AF">
        <w:rPr>
          <w:rFonts w:ascii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4001AF">
        <w:rPr>
          <w:rFonts w:ascii="Times New Roman" w:hAnsi="Times New Roman" w:cs="Times New Roman"/>
          <w:sz w:val="28"/>
          <w:szCs w:val="28"/>
          <w:lang w:eastAsia="ru-RU"/>
        </w:rPr>
        <w:t xml:space="preserve"> о наличии опасных грузов на борту ВС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В каких случаях, и в каком порядке оформляется акт о неисправностях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каких случаях, и в каком порядке оформляется коммерческий акт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Мероприятия, проводимые по установлению принадлежности </w:t>
      </w:r>
      <w:proofErr w:type="spellStart"/>
      <w:r w:rsidRPr="004001AF">
        <w:rPr>
          <w:rFonts w:ascii="Times New Roman" w:hAnsi="Times New Roman" w:cs="Times New Roman"/>
          <w:sz w:val="28"/>
          <w:szCs w:val="28"/>
          <w:lang w:eastAsia="ru-RU"/>
        </w:rPr>
        <w:t>бездокументных</w:t>
      </w:r>
      <w:proofErr w:type="spellEnd"/>
      <w:r w:rsidRPr="004001AF">
        <w:rPr>
          <w:rFonts w:ascii="Times New Roman" w:hAnsi="Times New Roman" w:cs="Times New Roman"/>
          <w:sz w:val="28"/>
          <w:szCs w:val="28"/>
          <w:lang w:eastAsia="ru-RU"/>
        </w:rPr>
        <w:t xml:space="preserve"> грузов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Порядок розыска груза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Технология обработки грузов на отправление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Сроки доставки грузов воздушным транспортом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Технология обработки грузов на прибытие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Авиационные паллеты и контейнеры. Технические характеристики.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организации и технологии перевозок пакетированных грузов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Понятие крупногабаритного и/или тяжеловесного грузов на воздушном транспорте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перевозке крупногабаритного и/или тяжеловесного груза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Скоропортящиеся грузы. Категории скоропортящихся грузов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перевозке скоропортящегося груза на воздушном транспорте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перевозке живых животных на воздушном транспорте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567"/>
          <w:tab w:val="left" w:pos="851"/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Опасные грузы. Виды и правила авиаперевозок</w:t>
      </w:r>
      <w:r w:rsidR="00B602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Расчет параметров и построение технологического графика обработки грузов в аэропорту на отправление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B602F6">
      <w:pPr>
        <w:numPr>
          <w:ilvl w:val="0"/>
          <w:numId w:val="37"/>
        </w:numPr>
        <w:tabs>
          <w:tab w:val="left" w:pos="709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001AF">
        <w:rPr>
          <w:rFonts w:ascii="Times New Roman" w:hAnsi="Times New Roman" w:cs="Times New Roman"/>
          <w:sz w:val="28"/>
          <w:szCs w:val="28"/>
          <w:lang w:eastAsia="ru-RU"/>
        </w:rPr>
        <w:t>Расчет параметров и построение технологического графика обработки грузов в аэропорту на прибытие</w:t>
      </w:r>
      <w:r w:rsidR="00B60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Pr="004001AF" w:rsidRDefault="00864B25" w:rsidP="004001A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F7F9B" w:rsidRDefault="009F7F9B" w:rsidP="00C91323">
      <w:pPr>
        <w:spacing w:line="33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7F9B" w:rsidRDefault="009F7F9B" w:rsidP="00C91323">
      <w:pPr>
        <w:spacing w:line="33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7F9B" w:rsidRDefault="009F7F9B" w:rsidP="00C91323">
      <w:pPr>
        <w:spacing w:line="33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64B25" w:rsidRPr="00E973C9" w:rsidRDefault="00864B25" w:rsidP="009F7F9B">
      <w:pPr>
        <w:spacing w:after="0" w:line="33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73C9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Методические рекомендации по выполнению КУР</w:t>
      </w:r>
    </w:p>
    <w:p w:rsidR="00864B25" w:rsidRDefault="00864B25" w:rsidP="009F7F9B">
      <w:pPr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E7F23">
        <w:rPr>
          <w:rFonts w:ascii="Times New Roman" w:hAnsi="Times New Roman" w:cs="Times New Roman"/>
          <w:sz w:val="28"/>
          <w:szCs w:val="28"/>
        </w:rPr>
        <w:t xml:space="preserve">Курсовая работа выполняется студентами в соответствии с учебным планом по профилю подготовки </w:t>
      </w:r>
      <w:r w:rsidRPr="00A11976">
        <w:rPr>
          <w:rFonts w:ascii="Times New Roman" w:hAnsi="Times New Roman" w:cs="Times New Roman"/>
          <w:sz w:val="28"/>
          <w:szCs w:val="28"/>
        </w:rPr>
        <w:t xml:space="preserve">ОПУВТ </w:t>
      </w:r>
      <w:r w:rsidRPr="00FE7F23">
        <w:rPr>
          <w:rFonts w:ascii="Times New Roman" w:hAnsi="Times New Roman" w:cs="Times New Roman"/>
          <w:sz w:val="28"/>
          <w:szCs w:val="28"/>
        </w:rPr>
        <w:t>и ставит своей целью - закрепление теоретических знаний в вопросах организации процесса перевозки и грузов на воздушном транспорте при обеспечении безопасности и качества перевозок с учетом международного опыта.</w:t>
      </w:r>
    </w:p>
    <w:p w:rsidR="00864B25" w:rsidRPr="00B602F6" w:rsidRDefault="00864B25" w:rsidP="009F7F9B">
      <w:pPr>
        <w:pStyle w:val="a6"/>
        <w:spacing w:after="0" w:line="348" w:lineRule="auto"/>
        <w:ind w:left="0" w:firstLine="544"/>
        <w:rPr>
          <w:rFonts w:ascii="Times New Roman" w:hAnsi="Times New Roman" w:cs="Times New Roman"/>
          <w:b/>
          <w:sz w:val="28"/>
          <w:szCs w:val="28"/>
        </w:rPr>
      </w:pPr>
      <w:r w:rsidRPr="00B602F6">
        <w:rPr>
          <w:rFonts w:ascii="Times New Roman" w:hAnsi="Times New Roman" w:cs="Times New Roman"/>
          <w:b/>
          <w:sz w:val="28"/>
          <w:szCs w:val="28"/>
        </w:rPr>
        <w:t>В курсовой работе студент должен показать:</w:t>
      </w:r>
    </w:p>
    <w:p w:rsidR="00864B25" w:rsidRPr="00FE7F23" w:rsidRDefault="00864B25" w:rsidP="009F7F9B">
      <w:pPr>
        <w:pStyle w:val="a6"/>
        <w:numPr>
          <w:ilvl w:val="0"/>
          <w:numId w:val="16"/>
        </w:numPr>
        <w:tabs>
          <w:tab w:val="left" w:pos="851"/>
          <w:tab w:val="left" w:pos="1134"/>
        </w:tabs>
        <w:spacing w:after="0" w:line="34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E7F23">
        <w:rPr>
          <w:rFonts w:ascii="Times New Roman" w:hAnsi="Times New Roman" w:cs="Times New Roman"/>
          <w:sz w:val="28"/>
          <w:szCs w:val="28"/>
        </w:rPr>
        <w:t xml:space="preserve">умение анализировать и обобщать современный практический опыт, </w:t>
      </w:r>
      <w:r>
        <w:rPr>
          <w:rFonts w:ascii="Times New Roman" w:hAnsi="Times New Roman" w:cs="Times New Roman"/>
          <w:sz w:val="28"/>
          <w:szCs w:val="28"/>
        </w:rPr>
        <w:t>изложенный в</w:t>
      </w:r>
      <w:r w:rsidRPr="00FE7F23">
        <w:rPr>
          <w:rFonts w:ascii="Times New Roman" w:hAnsi="Times New Roman" w:cs="Times New Roman"/>
          <w:sz w:val="28"/>
          <w:szCs w:val="28"/>
        </w:rPr>
        <w:t xml:space="preserve"> литературных и информационных </w:t>
      </w:r>
      <w:r>
        <w:rPr>
          <w:rFonts w:ascii="Times New Roman" w:hAnsi="Times New Roman" w:cs="Times New Roman"/>
          <w:sz w:val="28"/>
          <w:szCs w:val="28"/>
        </w:rPr>
        <w:t>источниках</w:t>
      </w:r>
      <w:r w:rsidRPr="00FE7F23">
        <w:rPr>
          <w:rFonts w:ascii="Times New Roman" w:hAnsi="Times New Roman" w:cs="Times New Roman"/>
          <w:sz w:val="28"/>
          <w:szCs w:val="28"/>
        </w:rPr>
        <w:t xml:space="preserve"> по теме КУР, делать обоснованные выводы;</w:t>
      </w:r>
    </w:p>
    <w:p w:rsidR="00864B25" w:rsidRDefault="00864B25" w:rsidP="009F7F9B">
      <w:pPr>
        <w:pStyle w:val="a6"/>
        <w:numPr>
          <w:ilvl w:val="0"/>
          <w:numId w:val="16"/>
        </w:numPr>
        <w:tabs>
          <w:tab w:val="left" w:pos="851"/>
          <w:tab w:val="left" w:pos="1134"/>
        </w:tabs>
        <w:spacing w:after="0" w:line="34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E7F23">
        <w:rPr>
          <w:rFonts w:ascii="Times New Roman" w:hAnsi="Times New Roman" w:cs="Times New Roman"/>
          <w:sz w:val="28"/>
          <w:szCs w:val="28"/>
        </w:rPr>
        <w:t>наличие навыков владения современной вычислительной техникой.</w:t>
      </w:r>
    </w:p>
    <w:p w:rsidR="00864B25" w:rsidRPr="004001AF" w:rsidRDefault="00864B25" w:rsidP="009F7F9B">
      <w:pPr>
        <w:pStyle w:val="a6"/>
        <w:spacing w:after="0" w:line="34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001AF">
        <w:rPr>
          <w:rFonts w:ascii="Times New Roman" w:hAnsi="Times New Roman" w:cs="Times New Roman"/>
          <w:sz w:val="28"/>
          <w:szCs w:val="28"/>
        </w:rPr>
        <w:t>Курсовая работа является итоговым комплексным заданием, в котором студенты закрепляют технологические знания, полученные по рассмотренной программе дисциплины «Технологии грузовых авиаперевозок».</w:t>
      </w:r>
    </w:p>
    <w:p w:rsidR="00864B25" w:rsidRPr="004001AF" w:rsidRDefault="00864B25" w:rsidP="009F7F9B">
      <w:pPr>
        <w:pStyle w:val="a6"/>
        <w:spacing w:after="0" w:line="34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001AF">
        <w:rPr>
          <w:rFonts w:ascii="Times New Roman" w:hAnsi="Times New Roman" w:cs="Times New Roman"/>
          <w:sz w:val="28"/>
          <w:szCs w:val="28"/>
        </w:rPr>
        <w:t xml:space="preserve"> Курсовая работа выполняется на тему «Организация технологического обеспечения грузовых перевозок. Расчёт параметров и построение технологического графика».</w:t>
      </w:r>
    </w:p>
    <w:p w:rsidR="00864B25" w:rsidRPr="00FE7F23" w:rsidRDefault="00864B25" w:rsidP="009F7F9B">
      <w:pPr>
        <w:tabs>
          <w:tab w:val="num" w:pos="936"/>
        </w:tabs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E7F23">
        <w:rPr>
          <w:rFonts w:ascii="Times New Roman" w:hAnsi="Times New Roman" w:cs="Times New Roman"/>
          <w:sz w:val="28"/>
          <w:szCs w:val="28"/>
          <w:lang w:eastAsia="ru-RU"/>
        </w:rPr>
        <w:t>Курсовая работа состоит 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трёх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 частей. </w:t>
      </w:r>
    </w:p>
    <w:p w:rsidR="00864B25" w:rsidRPr="00FE7F23" w:rsidRDefault="00864B25" w:rsidP="009F7F9B">
      <w:pPr>
        <w:tabs>
          <w:tab w:val="num" w:pos="936"/>
        </w:tabs>
        <w:spacing w:after="0" w:line="34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E7F23">
        <w:rPr>
          <w:rFonts w:ascii="Times New Roman" w:hAnsi="Times New Roman" w:cs="Times New Roman"/>
          <w:sz w:val="28"/>
          <w:szCs w:val="28"/>
          <w:lang w:eastAsia="ru-RU"/>
        </w:rPr>
        <w:t>В 1-ой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2-ой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 части КУР требуется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выполнить теоретическое изложение темы, в 3-ей части необходимо определить параметры технологического графика и построить его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64B25" w:rsidRPr="0033502D" w:rsidRDefault="00864B25" w:rsidP="009F7F9B">
      <w:pPr>
        <w:spacing w:after="0" w:line="336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3502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Содержание 1-ой части КУР должно включать обязательные разделы: </w:t>
      </w:r>
    </w:p>
    <w:p w:rsidR="00864B25" w:rsidRPr="00FE7F23" w:rsidRDefault="00864B25" w:rsidP="009F7F9B">
      <w:pPr>
        <w:pStyle w:val="21"/>
        <w:spacing w:line="336" w:lineRule="auto"/>
        <w:ind w:firstLine="567"/>
        <w:rPr>
          <w:sz w:val="28"/>
          <w:szCs w:val="28"/>
        </w:rPr>
      </w:pPr>
      <w:r w:rsidRPr="00FE7F23">
        <w:rPr>
          <w:i/>
          <w:iCs/>
          <w:sz w:val="28"/>
          <w:szCs w:val="28"/>
        </w:rPr>
        <w:t>Введение.</w:t>
      </w:r>
      <w:r w:rsidRPr="00FE7F23">
        <w:rPr>
          <w:sz w:val="28"/>
          <w:szCs w:val="28"/>
        </w:rPr>
        <w:t xml:space="preserve"> В этом разделе определяется актуальность темы, ее связь с целями и задачами дисциплины </w:t>
      </w:r>
      <w:r>
        <w:rPr>
          <w:sz w:val="28"/>
          <w:szCs w:val="28"/>
        </w:rPr>
        <w:t>«Технологии грузовых авиаперевозок»</w:t>
      </w:r>
      <w:r w:rsidRPr="00FE7F23">
        <w:rPr>
          <w:sz w:val="28"/>
          <w:szCs w:val="28"/>
        </w:rPr>
        <w:t xml:space="preserve">. </w:t>
      </w:r>
    </w:p>
    <w:p w:rsidR="00864B25" w:rsidRDefault="00864B25" w:rsidP="009F7F9B">
      <w:pPr>
        <w:pStyle w:val="21"/>
        <w:spacing w:line="336" w:lineRule="auto"/>
        <w:ind w:firstLine="567"/>
        <w:rPr>
          <w:rFonts w:cs="Arial"/>
          <w:sz w:val="28"/>
          <w:szCs w:val="28"/>
        </w:rPr>
      </w:pPr>
      <w:r w:rsidRPr="00FE7F23">
        <w:rPr>
          <w:sz w:val="28"/>
          <w:szCs w:val="28"/>
        </w:rPr>
        <w:t xml:space="preserve">Основной раздел </w:t>
      </w:r>
      <w:r>
        <w:rPr>
          <w:sz w:val="28"/>
          <w:szCs w:val="28"/>
        </w:rPr>
        <w:t>(</w:t>
      </w:r>
      <w:r w:rsidRPr="00FE7F23">
        <w:rPr>
          <w:sz w:val="28"/>
          <w:szCs w:val="28"/>
        </w:rPr>
        <w:t>название темы</w:t>
      </w:r>
      <w:r>
        <w:rPr>
          <w:sz w:val="28"/>
          <w:szCs w:val="28"/>
        </w:rPr>
        <w:t>)</w:t>
      </w:r>
      <w:r w:rsidR="00B602F6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подразделяется</w:t>
      </w:r>
      <w:r w:rsidRPr="00FE7F23">
        <w:rPr>
          <w:sz w:val="28"/>
          <w:szCs w:val="28"/>
        </w:rPr>
        <w:t xml:space="preserve"> на </w:t>
      </w:r>
      <w:r>
        <w:rPr>
          <w:sz w:val="28"/>
          <w:szCs w:val="28"/>
        </w:rPr>
        <w:t>подразделы</w:t>
      </w:r>
      <w:r w:rsidRPr="00FE7F23">
        <w:rPr>
          <w:sz w:val="28"/>
          <w:szCs w:val="28"/>
        </w:rPr>
        <w:t>, каждый из которых ну</w:t>
      </w:r>
      <w:r>
        <w:rPr>
          <w:sz w:val="28"/>
          <w:szCs w:val="28"/>
        </w:rPr>
        <w:t>меруется (1., 1.1., 1.2;</w:t>
      </w:r>
      <w:r w:rsidRPr="00FE7F23">
        <w:rPr>
          <w:sz w:val="28"/>
          <w:szCs w:val="28"/>
        </w:rPr>
        <w:t xml:space="preserve"> 2., 2.1., 2.2. и т.д.) и имеет свое название.</w:t>
      </w:r>
    </w:p>
    <w:p w:rsidR="00864B25" w:rsidRDefault="00864B25" w:rsidP="009F7F9B">
      <w:pPr>
        <w:pStyle w:val="21"/>
        <w:spacing w:line="336" w:lineRule="auto"/>
        <w:ind w:firstLine="567"/>
        <w:rPr>
          <w:rFonts w:cs="Arial"/>
          <w:sz w:val="28"/>
          <w:szCs w:val="28"/>
        </w:rPr>
      </w:pPr>
      <w:r w:rsidRPr="0033502D">
        <w:rPr>
          <w:i/>
          <w:iCs/>
          <w:sz w:val="28"/>
          <w:szCs w:val="28"/>
        </w:rPr>
        <w:t>Содержание 2-ой части КУР должно включать</w:t>
      </w:r>
      <w:r>
        <w:rPr>
          <w:sz w:val="28"/>
          <w:szCs w:val="28"/>
        </w:rPr>
        <w:t>: в</w:t>
      </w:r>
      <w:r w:rsidRPr="0033502D">
        <w:rPr>
          <w:sz w:val="28"/>
          <w:szCs w:val="28"/>
        </w:rPr>
        <w:t>ид груза, технологию обработки которого необходимо описать во втором разделе курсовой работы,</w:t>
      </w:r>
      <w:r>
        <w:rPr>
          <w:sz w:val="28"/>
          <w:szCs w:val="28"/>
        </w:rPr>
        <w:t xml:space="preserve"> вид груза </w:t>
      </w:r>
      <w:r w:rsidRPr="0033502D">
        <w:rPr>
          <w:sz w:val="28"/>
          <w:szCs w:val="28"/>
        </w:rPr>
        <w:t xml:space="preserve">определяется </w:t>
      </w:r>
      <w:r>
        <w:rPr>
          <w:sz w:val="28"/>
          <w:szCs w:val="28"/>
        </w:rPr>
        <w:t xml:space="preserve">по двум </w:t>
      </w:r>
      <w:r w:rsidRPr="0033502D">
        <w:rPr>
          <w:sz w:val="28"/>
          <w:szCs w:val="28"/>
        </w:rPr>
        <w:t>последн</w:t>
      </w:r>
      <w:r>
        <w:rPr>
          <w:sz w:val="28"/>
          <w:szCs w:val="28"/>
        </w:rPr>
        <w:t>им</w:t>
      </w:r>
      <w:r w:rsidRPr="0033502D">
        <w:rPr>
          <w:sz w:val="28"/>
          <w:szCs w:val="28"/>
        </w:rPr>
        <w:t xml:space="preserve"> цифр</w:t>
      </w:r>
      <w:r>
        <w:rPr>
          <w:sz w:val="28"/>
          <w:szCs w:val="28"/>
        </w:rPr>
        <w:t>ам</w:t>
      </w:r>
      <w:r w:rsidRPr="0033502D">
        <w:rPr>
          <w:sz w:val="28"/>
          <w:szCs w:val="28"/>
        </w:rPr>
        <w:t xml:space="preserve"> зачетной книжки в соответствии с таблицей</w:t>
      </w:r>
      <w:r>
        <w:rPr>
          <w:sz w:val="28"/>
          <w:szCs w:val="28"/>
        </w:rPr>
        <w:t xml:space="preserve"> 2:</w:t>
      </w:r>
      <w:r w:rsidRPr="0033502D">
        <w:rPr>
          <w:sz w:val="28"/>
          <w:szCs w:val="28"/>
        </w:rPr>
        <w:t xml:space="preserve"> «Исходные данные для выполнения курсовой работы».</w:t>
      </w:r>
    </w:p>
    <w:p w:rsidR="00B602F6" w:rsidRPr="00B602F6" w:rsidRDefault="00864B25" w:rsidP="00886D67">
      <w:pPr>
        <w:pStyle w:val="21"/>
        <w:spacing w:line="33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B602F6">
        <w:rPr>
          <w:sz w:val="28"/>
          <w:szCs w:val="28"/>
        </w:rPr>
        <w:t>аблица</w:t>
      </w:r>
      <w:r>
        <w:rPr>
          <w:sz w:val="28"/>
          <w:szCs w:val="28"/>
        </w:rPr>
        <w:t xml:space="preserve"> 2 </w:t>
      </w:r>
    </w:p>
    <w:tbl>
      <w:tblPr>
        <w:tblW w:w="93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54"/>
        <w:gridCol w:w="2126"/>
        <w:gridCol w:w="5804"/>
      </w:tblGrid>
      <w:tr w:rsidR="00864B25" w:rsidRPr="0033502D" w:rsidTr="00B602F6">
        <w:trPr>
          <w:trHeight w:val="1326"/>
        </w:trPr>
        <w:tc>
          <w:tcPr>
            <w:tcW w:w="1454" w:type="dxa"/>
            <w:vAlign w:val="center"/>
          </w:tcPr>
          <w:p w:rsidR="00864B25" w:rsidRPr="0033502D" w:rsidRDefault="00864B25" w:rsidP="00886D6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Последняя цифра зачетной книжки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Предпоследняя цифра зачетной книжки</w:t>
            </w:r>
          </w:p>
        </w:tc>
        <w:tc>
          <w:tcPr>
            <w:tcW w:w="5804" w:type="dxa"/>
            <w:vAlign w:val="center"/>
          </w:tcPr>
          <w:p w:rsidR="00864B25" w:rsidRPr="0033502D" w:rsidRDefault="00864B25" w:rsidP="0088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груза</w:t>
            </w:r>
          </w:p>
        </w:tc>
      </w:tr>
      <w:tr w:rsidR="00864B25" w:rsidRPr="0033502D" w:rsidTr="00B602F6">
        <w:tc>
          <w:tcPr>
            <w:tcW w:w="1454" w:type="dxa"/>
            <w:vMerge w:val="restart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Опасные грузы (краски масляные)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Опасные грузы (чернила для струйных принтеров)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Опасные грузы (сухой лед)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Опасные грузы (диагностические пробы)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Опасные грузы (сжатые и сжиженные газы в баллонах)</w:t>
            </w:r>
          </w:p>
        </w:tc>
      </w:tr>
      <w:tr w:rsidR="00864B25" w:rsidRPr="0033502D" w:rsidTr="00B602F6">
        <w:tc>
          <w:tcPr>
            <w:tcW w:w="1454" w:type="dxa"/>
            <w:vMerge w:val="restart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Скоропортящиеся грузы (свежие цветы и растения)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Скоропортящиеся грузы (фармацевтические и косметологические препараты)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Скоропортящиеся грузы (свежие фрукты и овощи)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Скоропортящиеся грузы (продукты переработки: колбасные изделия, сыры)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Скоропортящиеся грузы (замороженное мясо)</w:t>
            </w:r>
          </w:p>
        </w:tc>
      </w:tr>
      <w:tr w:rsidR="00864B25" w:rsidRPr="0033502D" w:rsidTr="00B602F6">
        <w:tc>
          <w:tcPr>
            <w:tcW w:w="1454" w:type="dxa"/>
            <w:vMerge w:val="restart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Живые животные </w:t>
            </w:r>
            <w:proofErr w:type="gramStart"/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домашняя птица)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Живые животные (лошади)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Живые животные (крупный рогатый скот)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Живые животные (декоративные рыбки)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Живые животные (собаки)</w:t>
            </w:r>
          </w:p>
        </w:tc>
      </w:tr>
      <w:tr w:rsidR="00864B25" w:rsidRPr="0033502D" w:rsidTr="00B602F6">
        <w:tc>
          <w:tcPr>
            <w:tcW w:w="1454" w:type="dxa"/>
            <w:vMerge w:val="restart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Крупногабаритный и тяжеловесный груз (трубы)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Крупногабаритный и тяжеловесный груз (кабельные катушки и барабаны)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Крупногабаритный и тяжеловесный груз (самолетные двигатели)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Крупногабаритный и тяжеловесный груз (автомобили)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Контейнеры авиационные</w:t>
            </w:r>
          </w:p>
        </w:tc>
      </w:tr>
      <w:tr w:rsidR="00864B25" w:rsidRPr="0033502D" w:rsidTr="00B602F6">
        <w:tc>
          <w:tcPr>
            <w:tcW w:w="1454" w:type="dxa"/>
            <w:vMerge w:val="restart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0, 9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Ценные грузы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1, 8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Личные вещи/Несопровождаемый багаж 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2, 7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Оружие, амуниция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3, 6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Мокрый груз</w:t>
            </w:r>
          </w:p>
        </w:tc>
      </w:tr>
      <w:tr w:rsidR="00864B25" w:rsidRPr="0033502D" w:rsidTr="00B602F6">
        <w:tc>
          <w:tcPr>
            <w:tcW w:w="1454" w:type="dxa"/>
            <w:vMerge/>
          </w:tcPr>
          <w:p w:rsidR="00864B25" w:rsidRPr="0033502D" w:rsidRDefault="00864B25" w:rsidP="00886D67">
            <w:pPr>
              <w:spacing w:after="0" w:line="264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64B25" w:rsidRPr="0033502D" w:rsidRDefault="00864B25" w:rsidP="00886D67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4, 5</w:t>
            </w:r>
          </w:p>
        </w:tc>
        <w:tc>
          <w:tcPr>
            <w:tcW w:w="5804" w:type="dxa"/>
          </w:tcPr>
          <w:p w:rsidR="00864B25" w:rsidRPr="0033502D" w:rsidRDefault="00864B25" w:rsidP="00886D67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Живые человеческие органы</w:t>
            </w:r>
          </w:p>
        </w:tc>
      </w:tr>
    </w:tbl>
    <w:p w:rsidR="00864B25" w:rsidRPr="00886D67" w:rsidRDefault="00886D67" w:rsidP="00886D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по выбору исходных данных.</w:t>
      </w:r>
    </w:p>
    <w:p w:rsidR="00864B25" w:rsidRPr="00FE7F23" w:rsidRDefault="00FA31B5" w:rsidP="00FA31B5">
      <w:pPr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864B25">
        <w:rPr>
          <w:rFonts w:ascii="Times New Roman" w:hAnsi="Times New Roman" w:cs="Times New Roman"/>
          <w:sz w:val="28"/>
          <w:szCs w:val="28"/>
        </w:rPr>
        <w:t>ифр ОПУВТ–0917</w:t>
      </w:r>
      <w:r w:rsidR="00864B25" w:rsidRPr="00FE7F23">
        <w:rPr>
          <w:rFonts w:ascii="Times New Roman" w:hAnsi="Times New Roman" w:cs="Times New Roman"/>
          <w:sz w:val="28"/>
          <w:szCs w:val="28"/>
        </w:rPr>
        <w:t>.01</w:t>
      </w:r>
      <w:r w:rsidR="00864B25">
        <w:rPr>
          <w:rFonts w:ascii="Times New Roman" w:hAnsi="Times New Roman" w:cs="Times New Roman"/>
          <w:sz w:val="28"/>
          <w:szCs w:val="28"/>
        </w:rPr>
        <w:t>20</w:t>
      </w:r>
      <w:r w:rsidR="00864B25" w:rsidRPr="00FE7F23">
        <w:rPr>
          <w:rFonts w:ascii="Times New Roman" w:hAnsi="Times New Roman" w:cs="Times New Roman"/>
          <w:sz w:val="28"/>
          <w:szCs w:val="28"/>
        </w:rPr>
        <w:t xml:space="preserve"> – тема «</w:t>
      </w:r>
      <w:r w:rsidR="00864B25">
        <w:rPr>
          <w:rFonts w:ascii="Times New Roman" w:hAnsi="Times New Roman" w:cs="Times New Roman"/>
          <w:sz w:val="28"/>
          <w:szCs w:val="28"/>
        </w:rPr>
        <w:t>Опасные грузы (сухой лёд)»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4B25" w:rsidRDefault="00FA31B5" w:rsidP="00FA31B5">
      <w:pPr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864B25">
        <w:rPr>
          <w:rFonts w:ascii="Times New Roman" w:hAnsi="Times New Roman" w:cs="Times New Roman"/>
          <w:sz w:val="28"/>
          <w:szCs w:val="28"/>
        </w:rPr>
        <w:t>ифр ОПУВТ–0918.0193</w:t>
      </w:r>
      <w:r w:rsidR="00864B25" w:rsidRPr="00FE7F23">
        <w:rPr>
          <w:rFonts w:ascii="Times New Roman" w:hAnsi="Times New Roman" w:cs="Times New Roman"/>
          <w:sz w:val="28"/>
          <w:szCs w:val="28"/>
        </w:rPr>
        <w:t xml:space="preserve"> – тема </w:t>
      </w:r>
      <w:r w:rsidR="00864B25">
        <w:rPr>
          <w:rFonts w:ascii="Times New Roman" w:hAnsi="Times New Roman" w:cs="Times New Roman"/>
          <w:sz w:val="28"/>
          <w:szCs w:val="28"/>
        </w:rPr>
        <w:t>«</w:t>
      </w:r>
      <w:r w:rsidR="00864B25" w:rsidRPr="0033502D">
        <w:rPr>
          <w:rFonts w:ascii="Times New Roman" w:hAnsi="Times New Roman" w:cs="Times New Roman"/>
          <w:sz w:val="28"/>
          <w:szCs w:val="28"/>
          <w:lang w:eastAsia="ru-RU"/>
        </w:rPr>
        <w:t>Крупногабаритный и тяжеловесный груз (трубы)</w:t>
      </w:r>
      <w:r w:rsidR="00864B25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4B25" w:rsidRDefault="00864B25" w:rsidP="00FA31B5">
      <w:pPr>
        <w:tabs>
          <w:tab w:val="left" w:pos="540"/>
        </w:tabs>
        <w:spacing w:after="0" w:line="33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 3-е</w:t>
      </w:r>
      <w:r w:rsidRPr="0033502D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й части КУР</w:t>
      </w: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ретья часть курсовой работы расчётная, студенты должны рассчитать параметры технологического графика обработки груза на вылет и по прилёту. </w:t>
      </w:r>
    </w:p>
    <w:p w:rsidR="00864B25" w:rsidRPr="0033502D" w:rsidRDefault="00864B25" w:rsidP="00FA31B5">
      <w:pPr>
        <w:tabs>
          <w:tab w:val="left" w:pos="540"/>
        </w:tabs>
        <w:spacing w:after="0" w:line="33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Необходимо рассчитать параметры (время) и построить технологический график обработки грузов в аэропорту на прибытие.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Пример исходных данных в таблице 3.</w:t>
      </w:r>
    </w:p>
    <w:p w:rsidR="00864B25" w:rsidRPr="0033502D" w:rsidRDefault="00864B25" w:rsidP="00FA31B5">
      <w:pPr>
        <w:tabs>
          <w:tab w:val="left" w:pos="54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Таблица 3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  <w:gridCol w:w="4276"/>
      </w:tblGrid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Тип 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</w:t>
            </w:r>
            <w:proofErr w:type="gramEnd"/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А-320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Перевозимый груз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Печатная продукция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 перевозки груза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Навалом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Воздушная линия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ВВЛ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мест груза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Гр, </w:t>
            </w:r>
            <w:proofErr w:type="spellStart"/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Габариты одного места груза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длина, 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  -ширина,  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высота, 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0,2(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0,1(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  )х0,3(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Габариты 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европаллета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lEn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-длина,   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wEn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ширина, </w:t>
            </w:r>
            <w:proofErr w:type="gramStart"/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1,2(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lEn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0,8(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wEn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Высота полки на стеллажном складе, 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hCm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Габариты грузовой платформы АПК </w:t>
            </w:r>
          </w:p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lt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–длина,  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Wt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- ширина,   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ht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высота, 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3,8 (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lt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 х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,6(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Wt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ht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хранения груза на складе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 хранения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Расстояние от МС 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</w:t>
            </w:r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грузового комплекса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LT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 км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Скорость движения транспортного средства (ТС) между 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</w:t>
            </w:r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терминалом 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ВП, 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км/ч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соответствии с требованиями нормативных документов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Нормативное время перегрузки 1 место груза 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  <w:proofErr w:type="spellStart"/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загр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выгр</w:t>
            </w:r>
            <w:proofErr w:type="spell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</w:tr>
      <w:tr w:rsidR="00864B25" w:rsidRPr="0033502D" w:rsidTr="00FA31B5">
        <w:tc>
          <w:tcPr>
            <w:tcW w:w="5245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Скорость передвижения вилочных погрузчиков в пределах грузового терминала </w:t>
            </w:r>
            <w:proofErr w:type="gramStart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proofErr w:type="gramEnd"/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ВП</w:t>
            </w:r>
            <w:r w:rsidRPr="003350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 км/ч</w:t>
            </w:r>
          </w:p>
        </w:tc>
        <w:tc>
          <w:tcPr>
            <w:tcW w:w="4276" w:type="dxa"/>
          </w:tcPr>
          <w:p w:rsidR="00864B25" w:rsidRPr="0033502D" w:rsidRDefault="00864B25" w:rsidP="00FA31B5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02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64B25" w:rsidRPr="00FA31B5" w:rsidRDefault="00864B25" w:rsidP="00FA31B5">
      <w:pPr>
        <w:pStyle w:val="21"/>
        <w:spacing w:line="336" w:lineRule="auto"/>
        <w:ind w:firstLine="709"/>
        <w:jc w:val="center"/>
        <w:rPr>
          <w:rFonts w:cs="Arial"/>
          <w:b/>
          <w:i/>
          <w:iCs/>
          <w:sz w:val="28"/>
          <w:szCs w:val="28"/>
        </w:rPr>
      </w:pPr>
      <w:r w:rsidRPr="00FA31B5">
        <w:rPr>
          <w:b/>
          <w:i/>
          <w:iCs/>
          <w:sz w:val="28"/>
          <w:szCs w:val="28"/>
        </w:rPr>
        <w:lastRenderedPageBreak/>
        <w:t>Пример технологического графика</w:t>
      </w:r>
    </w:p>
    <w:tbl>
      <w:tblPr>
        <w:tblpPr w:leftFromText="180" w:rightFromText="180" w:vertAnchor="text" w:horzAnchor="margin" w:tblpX="108" w:tblpY="29"/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1"/>
        <w:gridCol w:w="792"/>
        <w:gridCol w:w="822"/>
        <w:gridCol w:w="822"/>
        <w:gridCol w:w="822"/>
        <w:gridCol w:w="822"/>
        <w:gridCol w:w="822"/>
        <w:gridCol w:w="909"/>
        <w:gridCol w:w="822"/>
        <w:gridCol w:w="835"/>
      </w:tblGrid>
      <w:tr w:rsidR="00864B25" w:rsidRPr="004A5B3B" w:rsidTr="00FA31B5">
        <w:tc>
          <w:tcPr>
            <w:tcW w:w="1998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Операция</w:t>
            </w:r>
          </w:p>
        </w:tc>
        <w:tc>
          <w:tcPr>
            <w:tcW w:w="804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00:05</w:t>
            </w:r>
          </w:p>
        </w:tc>
        <w:tc>
          <w:tcPr>
            <w:tcW w:w="850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00:10</w:t>
            </w:r>
          </w:p>
        </w:tc>
        <w:tc>
          <w:tcPr>
            <w:tcW w:w="851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00:15</w:t>
            </w:r>
          </w:p>
        </w:tc>
        <w:tc>
          <w:tcPr>
            <w:tcW w:w="850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00:20</w:t>
            </w:r>
          </w:p>
        </w:tc>
        <w:tc>
          <w:tcPr>
            <w:tcW w:w="851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00:25</w:t>
            </w:r>
          </w:p>
        </w:tc>
        <w:tc>
          <w:tcPr>
            <w:tcW w:w="850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00:30</w:t>
            </w:r>
          </w:p>
        </w:tc>
        <w:tc>
          <w:tcPr>
            <w:tcW w:w="992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00:35</w:t>
            </w:r>
          </w:p>
        </w:tc>
        <w:tc>
          <w:tcPr>
            <w:tcW w:w="851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00:40</w:t>
            </w:r>
          </w:p>
        </w:tc>
        <w:tc>
          <w:tcPr>
            <w:tcW w:w="872" w:type="dxa"/>
          </w:tcPr>
          <w:p w:rsidR="00864B25" w:rsidRPr="00AE00D2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D2">
              <w:rPr>
                <w:rFonts w:ascii="Times New Roman" w:hAnsi="Times New Roman" w:cs="Times New Roman"/>
                <w:b/>
                <w:bCs/>
              </w:rPr>
              <w:t>00:45</w:t>
            </w:r>
          </w:p>
        </w:tc>
      </w:tr>
      <w:tr w:rsidR="00864B25" w:rsidRPr="004A5B3B" w:rsidTr="00FA31B5">
        <w:tc>
          <w:tcPr>
            <w:tcW w:w="1998" w:type="dxa"/>
          </w:tcPr>
          <w:p w:rsidR="00864B25" w:rsidRPr="00FA31B5" w:rsidRDefault="00864B25" w:rsidP="00FA31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1B5">
              <w:rPr>
                <w:rFonts w:ascii="Times New Roman" w:hAnsi="Times New Roman" w:cs="Times New Roman"/>
                <w:sz w:val="28"/>
                <w:szCs w:val="28"/>
              </w:rPr>
              <w:t xml:space="preserve">Выгрузка груза из </w:t>
            </w:r>
            <w:proofErr w:type="gramStart"/>
            <w:r w:rsidRPr="00FA31B5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 w:rsidRPr="00FA31B5">
              <w:rPr>
                <w:rFonts w:ascii="Times New Roman" w:hAnsi="Times New Roman" w:cs="Times New Roman"/>
                <w:sz w:val="28"/>
                <w:szCs w:val="28"/>
              </w:rPr>
              <w:t xml:space="preserve"> на ТС</w:t>
            </w:r>
          </w:p>
        </w:tc>
        <w:tc>
          <w:tcPr>
            <w:tcW w:w="804" w:type="dxa"/>
          </w:tcPr>
          <w:p w:rsidR="00864B25" w:rsidRPr="00A53381" w:rsidRDefault="007E04CF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4CF">
              <w:rPr>
                <w:noProof/>
                <w:sz w:val="28"/>
                <w:szCs w:val="28"/>
                <w:lang w:eastAsia="ru-RU"/>
              </w:rPr>
              <w:pict>
                <v:rect id="Прямоугольник 6" o:spid="_x0000_s1026" style="position:absolute;left:0;text-align:left;margin-left:-5.4pt;margin-top:10.4pt;width:40.45pt;height:19.5pt;z-index:251659264;visibility:visible;mso-position-horizontal-relative:text;mso-position-vertical-relative:text;v-text-anchor:middle" fillcolor="#f4b083" strokecolor="#1f3763" strokeweight="1pt"/>
              </w:pict>
            </w: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7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4B25" w:rsidRPr="004A5B3B" w:rsidTr="00FA31B5">
        <w:tc>
          <w:tcPr>
            <w:tcW w:w="1998" w:type="dxa"/>
          </w:tcPr>
          <w:p w:rsidR="00864B25" w:rsidRPr="00FA31B5" w:rsidRDefault="00864B25" w:rsidP="00FA31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1B5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Транспортировка груза от МС </w:t>
            </w:r>
            <w:proofErr w:type="gramStart"/>
            <w:r w:rsidRPr="00FA31B5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 w:rsidRPr="00FA31B5">
              <w:rPr>
                <w:rFonts w:ascii="Times New Roman" w:hAnsi="Times New Roman" w:cs="Times New Roman"/>
                <w:sz w:val="28"/>
                <w:szCs w:val="28"/>
              </w:rPr>
              <w:t xml:space="preserve"> к терминалу</w:t>
            </w:r>
          </w:p>
        </w:tc>
        <w:tc>
          <w:tcPr>
            <w:tcW w:w="804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7E04CF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4CF">
              <w:rPr>
                <w:noProof/>
                <w:lang w:eastAsia="ru-RU"/>
              </w:rPr>
              <w:pict>
                <v:rect id="Прямоугольник 5" o:spid="_x0000_s1027" style="position:absolute;left:0;text-align:left;margin-left:-4.55pt;margin-top:23.65pt;width:224.05pt;height:19.5pt;z-index:251656192;visibility:visible;mso-position-horizontal-relative:text;mso-position-vertical-relative:text;v-text-anchor:middle" fillcolor="#f4b083" strokecolor="#1f3763" strokeweight="1pt"/>
              </w:pict>
            </w: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7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4B25" w:rsidRPr="004A5B3B" w:rsidTr="00FA31B5">
        <w:tc>
          <w:tcPr>
            <w:tcW w:w="1998" w:type="dxa"/>
          </w:tcPr>
          <w:p w:rsidR="00864B25" w:rsidRPr="00FA31B5" w:rsidRDefault="00864B25" w:rsidP="00FA31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1B5">
              <w:rPr>
                <w:rFonts w:ascii="Times New Roman" w:hAnsi="Times New Roman" w:cs="Times New Roman"/>
                <w:sz w:val="28"/>
                <w:szCs w:val="28"/>
              </w:rPr>
              <w:t>Разгрузка ТС</w:t>
            </w:r>
          </w:p>
        </w:tc>
        <w:tc>
          <w:tcPr>
            <w:tcW w:w="804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864B25" w:rsidRPr="00A53381" w:rsidRDefault="007E04CF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4CF">
              <w:rPr>
                <w:noProof/>
                <w:lang w:eastAsia="ru-RU"/>
              </w:rPr>
              <w:pict>
                <v:rect id="Прямоугольник 4" o:spid="_x0000_s1028" style="position:absolute;left:0;text-align:left;margin-left:14pt;margin-top:.55pt;width:24.45pt;height:19.5pt;z-index:251655168;visibility:visible;mso-position-horizontal-relative:text;mso-position-vertical-relative:text;v-text-anchor:middle" fillcolor="#f4b083" strokecolor="#1f3763" strokeweight="1pt"/>
              </w:pict>
            </w: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7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4B25" w:rsidRPr="004A5B3B" w:rsidTr="00FA31B5">
        <w:tc>
          <w:tcPr>
            <w:tcW w:w="1998" w:type="dxa"/>
          </w:tcPr>
          <w:p w:rsidR="00864B25" w:rsidRPr="00FA31B5" w:rsidRDefault="00864B25" w:rsidP="00FA31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1B5">
              <w:rPr>
                <w:rFonts w:ascii="Times New Roman" w:hAnsi="Times New Roman" w:cs="Times New Roman"/>
                <w:sz w:val="28"/>
                <w:szCs w:val="28"/>
              </w:rPr>
              <w:t>Идентификация груза</w:t>
            </w:r>
          </w:p>
        </w:tc>
        <w:tc>
          <w:tcPr>
            <w:tcW w:w="804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864B25" w:rsidRPr="00A53381" w:rsidRDefault="007E04CF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4CF">
              <w:rPr>
                <w:noProof/>
                <w:lang w:eastAsia="ru-RU"/>
              </w:rPr>
              <w:pict>
                <v:rect id="Прямоугольник 3" o:spid="_x0000_s1029" style="position:absolute;left:0;text-align:left;margin-left:38.45pt;margin-top:10pt;width:40.45pt;height:19.5pt;z-index:251657216;visibility:visible;mso-position-horizontal-relative:text;mso-position-vertical-relative:text;v-text-anchor:middle" fillcolor="#f4b083" strokecolor="#1f3763" strokeweight="1pt"/>
              </w:pict>
            </w: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7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4B25" w:rsidRPr="004A5B3B" w:rsidTr="00FA31B5">
        <w:tc>
          <w:tcPr>
            <w:tcW w:w="1998" w:type="dxa"/>
          </w:tcPr>
          <w:p w:rsidR="00864B25" w:rsidRPr="00FA31B5" w:rsidRDefault="00864B25" w:rsidP="00FA31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1B5">
              <w:rPr>
                <w:rFonts w:ascii="Times New Roman" w:hAnsi="Times New Roman" w:cs="Times New Roman"/>
                <w:sz w:val="28"/>
                <w:szCs w:val="28"/>
              </w:rPr>
              <w:t>Выдача груза грузополучателю</w:t>
            </w:r>
          </w:p>
        </w:tc>
        <w:tc>
          <w:tcPr>
            <w:tcW w:w="804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864B25" w:rsidRPr="00A53381" w:rsidRDefault="007E04CF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04CF">
              <w:rPr>
                <w:noProof/>
                <w:lang w:eastAsia="ru-RU"/>
              </w:rPr>
              <w:pict>
                <v:rect id="Прямоугольник 2" o:spid="_x0000_s1030" style="position:absolute;left:0;text-align:left;margin-left:33.45pt;margin-top:8pt;width:44.25pt;height:19.5pt;z-index:251658240;visibility:visible;mso-position-horizontal-relative:text;mso-position-vertical-relative:text;v-text-anchor:middle" fillcolor="#f4b083" strokecolor="#1f3763" strokeweight="1pt"/>
              </w:pict>
            </w:r>
          </w:p>
        </w:tc>
        <w:tc>
          <w:tcPr>
            <w:tcW w:w="872" w:type="dxa"/>
          </w:tcPr>
          <w:p w:rsidR="00864B25" w:rsidRPr="00A53381" w:rsidRDefault="00864B25" w:rsidP="00FA31B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</w:p>
        </w:tc>
      </w:tr>
    </w:tbl>
    <w:p w:rsidR="00864B25" w:rsidRDefault="00BD7179" w:rsidP="00AE00D2">
      <w:pPr>
        <w:pStyle w:val="21"/>
        <w:spacing w:before="240" w:line="336" w:lineRule="auto"/>
        <w:ind w:firstLine="709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Рисунок 1</w:t>
      </w:r>
      <w:r w:rsidR="00AE00D2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Технологический график</w:t>
      </w:r>
    </w:p>
    <w:p w:rsidR="00864B25" w:rsidRPr="0033502D" w:rsidRDefault="00864B25" w:rsidP="00AE00D2">
      <w:pPr>
        <w:pStyle w:val="21"/>
        <w:spacing w:before="240" w:line="336" w:lineRule="auto"/>
        <w:ind w:firstLine="709"/>
        <w:rPr>
          <w:rFonts w:cs="Arial"/>
          <w:sz w:val="28"/>
          <w:szCs w:val="28"/>
        </w:rPr>
      </w:pPr>
      <w:r>
        <w:rPr>
          <w:sz w:val="28"/>
          <w:szCs w:val="28"/>
        </w:rPr>
        <w:t>Исходные данные зависят от вида груза, который определяется в соответствии с таблицей 2. Остальные исходные данные выдаёт преподаватель каждому студенту индивидуально.</w:t>
      </w:r>
    </w:p>
    <w:p w:rsidR="00864B25" w:rsidRPr="00FE7F23" w:rsidRDefault="00864B25" w:rsidP="00C91323">
      <w:pPr>
        <w:pStyle w:val="21"/>
        <w:spacing w:line="336" w:lineRule="auto"/>
        <w:ind w:firstLine="709"/>
        <w:rPr>
          <w:sz w:val="28"/>
          <w:szCs w:val="28"/>
        </w:rPr>
      </w:pPr>
      <w:r w:rsidRPr="00FE7F23">
        <w:rPr>
          <w:i/>
          <w:iCs/>
          <w:sz w:val="28"/>
          <w:szCs w:val="28"/>
        </w:rPr>
        <w:t>Заключение.</w:t>
      </w:r>
      <w:r>
        <w:rPr>
          <w:i/>
          <w:iCs/>
          <w:sz w:val="28"/>
          <w:szCs w:val="28"/>
        </w:rPr>
        <w:t xml:space="preserve"> </w:t>
      </w:r>
      <w:r w:rsidRPr="00FE7F23">
        <w:rPr>
          <w:sz w:val="28"/>
          <w:szCs w:val="28"/>
        </w:rPr>
        <w:t>В заключении точно и кратко</w:t>
      </w:r>
      <w:r>
        <w:rPr>
          <w:sz w:val="28"/>
          <w:szCs w:val="28"/>
        </w:rPr>
        <w:t xml:space="preserve"> </w:t>
      </w:r>
      <w:r w:rsidRPr="00FE7F23">
        <w:rPr>
          <w:sz w:val="28"/>
          <w:szCs w:val="28"/>
        </w:rPr>
        <w:t>формулируются выводы по изложенным разделам (подразделам) и в целом</w:t>
      </w:r>
      <w:r>
        <w:rPr>
          <w:sz w:val="28"/>
          <w:szCs w:val="28"/>
        </w:rPr>
        <w:t xml:space="preserve"> </w:t>
      </w:r>
      <w:r w:rsidRPr="00FE7F23">
        <w:rPr>
          <w:sz w:val="28"/>
          <w:szCs w:val="28"/>
        </w:rPr>
        <w:t xml:space="preserve">по теме. </w:t>
      </w:r>
    </w:p>
    <w:p w:rsidR="00864B25" w:rsidRPr="00FE7F23" w:rsidRDefault="00864B25" w:rsidP="00C91323">
      <w:pPr>
        <w:spacing w:after="0" w:line="33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В конце КУР обязательно должен быть приведен </w:t>
      </w:r>
      <w:r w:rsidRPr="00FE7F23">
        <w:rPr>
          <w:rFonts w:ascii="Times New Roman" w:hAnsi="Times New Roman" w:cs="Times New Roman"/>
          <w:i/>
          <w:iCs/>
          <w:sz w:val="28"/>
          <w:szCs w:val="28"/>
        </w:rPr>
        <w:t xml:space="preserve">Список литературных </w:t>
      </w:r>
      <w:r w:rsidRPr="00FE7F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источников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, в т.ч.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детальные ссылки на интернет-ресурсы, которыми пользовался студент при раскрытии темы.</w:t>
      </w:r>
    </w:p>
    <w:p w:rsidR="00864B25" w:rsidRDefault="00864B25" w:rsidP="00AE00D2">
      <w:pPr>
        <w:spacing w:after="0" w:line="33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E7F23">
        <w:rPr>
          <w:rFonts w:ascii="Times New Roman" w:hAnsi="Times New Roman" w:cs="Times New Roman"/>
          <w:sz w:val="28"/>
          <w:szCs w:val="28"/>
          <w:lang w:eastAsia="ru-RU"/>
        </w:rPr>
        <w:t>Объем реферативной части в печа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тном виде не должен превышать </w:t>
      </w:r>
      <w:r w:rsidR="00FA31B5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 листов (формат</w:t>
      </w:r>
      <w:proofErr w:type="gramStart"/>
      <w:r w:rsidRPr="00FE7F23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AE00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7F23">
        <w:rPr>
          <w:rFonts w:ascii="Times New Roman" w:hAnsi="Times New Roman" w:cs="Times New Roman"/>
          <w:sz w:val="28"/>
          <w:szCs w:val="28"/>
          <w:lang w:eastAsia="ru-RU"/>
        </w:rPr>
        <w:t>4).</w:t>
      </w:r>
    </w:p>
    <w:p w:rsidR="00AE00D2" w:rsidRPr="00FE7F23" w:rsidRDefault="00AE00D2" w:rsidP="00AE00D2">
      <w:pPr>
        <w:spacing w:after="0" w:line="33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4B25" w:rsidRPr="00F41D8C" w:rsidRDefault="00864B25" w:rsidP="00AE00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1D8C">
        <w:rPr>
          <w:rFonts w:ascii="Times New Roman" w:hAnsi="Times New Roman" w:cs="Times New Roman"/>
          <w:b/>
          <w:bCs/>
          <w:sz w:val="32"/>
          <w:szCs w:val="32"/>
        </w:rPr>
        <w:t xml:space="preserve">Требования к оформлению </w:t>
      </w:r>
      <w:r>
        <w:rPr>
          <w:rFonts w:ascii="Times New Roman" w:hAnsi="Times New Roman" w:cs="Times New Roman"/>
          <w:b/>
          <w:bCs/>
          <w:sz w:val="32"/>
          <w:szCs w:val="32"/>
        </w:rPr>
        <w:t>КУР</w:t>
      </w:r>
    </w:p>
    <w:p w:rsidR="00864B25" w:rsidRDefault="00864B25" w:rsidP="009029B4">
      <w:pPr>
        <w:pStyle w:val="21"/>
        <w:spacing w:after="200" w:line="336" w:lineRule="auto"/>
        <w:ind w:firstLine="567"/>
        <w:rPr>
          <w:i/>
          <w:iCs/>
          <w:sz w:val="28"/>
          <w:szCs w:val="28"/>
        </w:rPr>
      </w:pPr>
      <w:r w:rsidRPr="00F41D8C">
        <w:rPr>
          <w:sz w:val="28"/>
          <w:szCs w:val="28"/>
        </w:rPr>
        <w:t xml:space="preserve">Курсовая работа оформляется под общим титульным листом с названием КУРСОВАЯ РАБОТА по дисциплине </w:t>
      </w:r>
      <w:r w:rsidRPr="00530ED2">
        <w:rPr>
          <w:color w:val="000000"/>
          <w:spacing w:val="-9"/>
          <w:sz w:val="28"/>
          <w:szCs w:val="28"/>
        </w:rPr>
        <w:t>"</w:t>
      </w:r>
      <w:r>
        <w:rPr>
          <w:color w:val="000000"/>
          <w:spacing w:val="-9"/>
          <w:sz w:val="28"/>
          <w:szCs w:val="28"/>
        </w:rPr>
        <w:t>Технологии грузовых авиаперевозок</w:t>
      </w:r>
      <w:r w:rsidRPr="00C9511A">
        <w:rPr>
          <w:color w:val="000000"/>
          <w:spacing w:val="-9"/>
          <w:sz w:val="28"/>
          <w:szCs w:val="28"/>
        </w:rPr>
        <w:t>"</w:t>
      </w:r>
      <w:r w:rsidRPr="00F41D8C">
        <w:rPr>
          <w:sz w:val="28"/>
          <w:szCs w:val="28"/>
        </w:rPr>
        <w:t xml:space="preserve"> ниже – название</w:t>
      </w:r>
      <w:r>
        <w:rPr>
          <w:sz w:val="28"/>
          <w:szCs w:val="28"/>
        </w:rPr>
        <w:t xml:space="preserve"> общей</w:t>
      </w:r>
      <w:r w:rsidRPr="00F41D8C">
        <w:rPr>
          <w:sz w:val="28"/>
          <w:szCs w:val="28"/>
        </w:rPr>
        <w:t xml:space="preserve"> темы</w:t>
      </w:r>
      <w:r>
        <w:rPr>
          <w:sz w:val="28"/>
          <w:szCs w:val="28"/>
        </w:rPr>
        <w:t xml:space="preserve"> и вид груза 2</w:t>
      </w:r>
      <w:r w:rsidRPr="00F41D8C">
        <w:rPr>
          <w:sz w:val="28"/>
          <w:szCs w:val="28"/>
        </w:rPr>
        <w:t xml:space="preserve">-ой части КУР, за ним следует лист </w:t>
      </w:r>
      <w:r w:rsidRPr="00F41D8C">
        <w:rPr>
          <w:i/>
          <w:iCs/>
          <w:sz w:val="28"/>
          <w:szCs w:val="28"/>
        </w:rPr>
        <w:t>Оглавление</w:t>
      </w:r>
      <w:r w:rsidRPr="00F41D8C">
        <w:rPr>
          <w:sz w:val="28"/>
          <w:szCs w:val="28"/>
        </w:rPr>
        <w:t xml:space="preserve">. Разделы </w:t>
      </w:r>
      <w:r w:rsidRPr="00F41D8C">
        <w:rPr>
          <w:i/>
          <w:iCs/>
          <w:sz w:val="28"/>
          <w:szCs w:val="28"/>
        </w:rPr>
        <w:t>Введение,</w:t>
      </w:r>
      <w:r>
        <w:rPr>
          <w:i/>
          <w:iCs/>
          <w:sz w:val="28"/>
          <w:szCs w:val="28"/>
        </w:rPr>
        <w:t xml:space="preserve"> </w:t>
      </w:r>
      <w:r w:rsidRPr="00F41D8C">
        <w:rPr>
          <w:i/>
          <w:iCs/>
          <w:sz w:val="28"/>
          <w:szCs w:val="28"/>
        </w:rPr>
        <w:t>Основная часть</w:t>
      </w:r>
      <w:r>
        <w:rPr>
          <w:i/>
          <w:iCs/>
          <w:sz w:val="28"/>
          <w:szCs w:val="28"/>
        </w:rPr>
        <w:t xml:space="preserve"> (1 раздел, 2 раздел, 3 раздел)</w:t>
      </w:r>
      <w:r w:rsidRPr="00F41D8C">
        <w:rPr>
          <w:i/>
          <w:iCs/>
          <w:sz w:val="28"/>
          <w:szCs w:val="28"/>
        </w:rPr>
        <w:t>,</w:t>
      </w:r>
      <w:r w:rsidR="00FB3D28">
        <w:rPr>
          <w:i/>
          <w:iCs/>
          <w:sz w:val="28"/>
          <w:szCs w:val="28"/>
        </w:rPr>
        <w:t xml:space="preserve"> </w:t>
      </w:r>
      <w:r w:rsidRPr="00F41D8C">
        <w:rPr>
          <w:i/>
          <w:iCs/>
          <w:sz w:val="28"/>
          <w:szCs w:val="28"/>
        </w:rPr>
        <w:t>Заключение,</w:t>
      </w:r>
      <w:r>
        <w:rPr>
          <w:i/>
          <w:iCs/>
          <w:sz w:val="28"/>
          <w:szCs w:val="28"/>
        </w:rPr>
        <w:t xml:space="preserve"> </w:t>
      </w:r>
      <w:r w:rsidRPr="00F41D8C">
        <w:rPr>
          <w:i/>
          <w:iCs/>
          <w:sz w:val="28"/>
          <w:szCs w:val="28"/>
        </w:rPr>
        <w:t>Список использованных источников</w:t>
      </w:r>
      <w:r w:rsidRPr="00F41D8C">
        <w:rPr>
          <w:sz w:val="28"/>
          <w:szCs w:val="28"/>
        </w:rPr>
        <w:t xml:space="preserve">, </w:t>
      </w:r>
      <w:r w:rsidRPr="00D854BB">
        <w:rPr>
          <w:i/>
          <w:iCs/>
          <w:sz w:val="28"/>
          <w:szCs w:val="28"/>
        </w:rPr>
        <w:t>каждый раздел</w:t>
      </w:r>
      <w:r>
        <w:rPr>
          <w:sz w:val="28"/>
          <w:szCs w:val="28"/>
        </w:rPr>
        <w:t xml:space="preserve"> начинае</w:t>
      </w:r>
      <w:r w:rsidRPr="00F41D8C">
        <w:rPr>
          <w:sz w:val="28"/>
          <w:szCs w:val="28"/>
        </w:rPr>
        <w:t>тся с новой страниц</w:t>
      </w:r>
      <w:r>
        <w:rPr>
          <w:sz w:val="28"/>
          <w:szCs w:val="28"/>
        </w:rPr>
        <w:t>ы и выделяе</w:t>
      </w:r>
      <w:r w:rsidRPr="00F41D8C">
        <w:rPr>
          <w:sz w:val="28"/>
          <w:szCs w:val="28"/>
        </w:rPr>
        <w:t>тся жирным шрифтом</w:t>
      </w:r>
      <w:r w:rsidRPr="00F41D8C">
        <w:rPr>
          <w:i/>
          <w:iCs/>
          <w:sz w:val="28"/>
          <w:szCs w:val="28"/>
        </w:rPr>
        <w:t>.</w:t>
      </w:r>
    </w:p>
    <w:p w:rsidR="00F823FF" w:rsidRPr="00F41D8C" w:rsidRDefault="00F823FF" w:rsidP="00F823FF">
      <w:pPr>
        <w:pStyle w:val="21"/>
        <w:spacing w:line="336" w:lineRule="auto"/>
        <w:ind w:firstLine="709"/>
        <w:rPr>
          <w:sz w:val="28"/>
          <w:szCs w:val="28"/>
        </w:rPr>
      </w:pPr>
      <w:r w:rsidRPr="00F41D8C">
        <w:rPr>
          <w:sz w:val="28"/>
          <w:szCs w:val="28"/>
        </w:rPr>
        <w:lastRenderedPageBreak/>
        <w:t>Текст КУР набирается шрифтом 14</w:t>
      </w:r>
      <w:r>
        <w:rPr>
          <w:sz w:val="28"/>
          <w:szCs w:val="28"/>
        </w:rPr>
        <w:t xml:space="preserve"> </w:t>
      </w:r>
      <w:r w:rsidRPr="00F41D8C">
        <w:rPr>
          <w:sz w:val="28"/>
          <w:szCs w:val="28"/>
          <w:lang w:val="en-US"/>
        </w:rPr>
        <w:t>Times</w:t>
      </w:r>
      <w:r>
        <w:rPr>
          <w:sz w:val="28"/>
          <w:szCs w:val="28"/>
        </w:rPr>
        <w:t xml:space="preserve"> </w:t>
      </w:r>
      <w:r w:rsidRPr="00F41D8C">
        <w:rPr>
          <w:sz w:val="28"/>
          <w:szCs w:val="28"/>
          <w:lang w:val="en-US"/>
        </w:rPr>
        <w:t>New</w:t>
      </w:r>
      <w:r>
        <w:rPr>
          <w:sz w:val="28"/>
          <w:szCs w:val="28"/>
        </w:rPr>
        <w:t xml:space="preserve"> </w:t>
      </w:r>
      <w:r w:rsidRPr="00F41D8C">
        <w:rPr>
          <w:sz w:val="28"/>
          <w:szCs w:val="28"/>
          <w:lang w:val="en-US"/>
        </w:rPr>
        <w:t>Roman</w:t>
      </w:r>
      <w:r w:rsidRPr="00F41D8C">
        <w:rPr>
          <w:sz w:val="28"/>
          <w:szCs w:val="28"/>
        </w:rPr>
        <w:t xml:space="preserve">, выравнивается по ширине (левому и правому полям) листа, первая строка («красная» строка) имеет стандартный отступ. </w:t>
      </w:r>
    </w:p>
    <w:p w:rsidR="00F823FF" w:rsidRPr="00F41D8C" w:rsidRDefault="00F823FF" w:rsidP="00F823FF">
      <w:pPr>
        <w:pStyle w:val="21"/>
        <w:spacing w:line="33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Поля: левое -30</w:t>
      </w:r>
      <w:r w:rsidRPr="00F41D8C">
        <w:rPr>
          <w:sz w:val="28"/>
          <w:szCs w:val="28"/>
        </w:rPr>
        <w:t>мм, правое</w:t>
      </w:r>
      <w:r>
        <w:rPr>
          <w:sz w:val="28"/>
          <w:szCs w:val="28"/>
        </w:rPr>
        <w:t xml:space="preserve"> </w:t>
      </w:r>
      <w:r w:rsidRPr="00F41D8C">
        <w:rPr>
          <w:sz w:val="28"/>
          <w:szCs w:val="28"/>
        </w:rPr>
        <w:t>-10 мм, нижнее и верхнее по 20 мм.</w:t>
      </w:r>
    </w:p>
    <w:p w:rsidR="00F823FF" w:rsidRPr="00F41D8C" w:rsidRDefault="00F823FF" w:rsidP="00F823FF">
      <w:pPr>
        <w:pStyle w:val="21"/>
        <w:spacing w:line="336" w:lineRule="auto"/>
        <w:ind w:firstLine="709"/>
        <w:rPr>
          <w:sz w:val="28"/>
          <w:szCs w:val="28"/>
        </w:rPr>
      </w:pPr>
      <w:r w:rsidRPr="00F41D8C">
        <w:rPr>
          <w:sz w:val="28"/>
          <w:szCs w:val="28"/>
        </w:rPr>
        <w:t>Схемы, рисунк</w:t>
      </w:r>
      <w:r>
        <w:rPr>
          <w:sz w:val="28"/>
          <w:szCs w:val="28"/>
        </w:rPr>
        <w:t>и и графики подписываются внизу, например,</w:t>
      </w:r>
      <w:r w:rsidRPr="00F41D8C">
        <w:rPr>
          <w:sz w:val="28"/>
          <w:szCs w:val="28"/>
        </w:rPr>
        <w:t xml:space="preserve"> Рисунок </w:t>
      </w:r>
      <w:r>
        <w:rPr>
          <w:sz w:val="28"/>
          <w:szCs w:val="28"/>
        </w:rPr>
        <w:t>1</w:t>
      </w:r>
      <w:r w:rsidRPr="00F41D8C">
        <w:rPr>
          <w:sz w:val="28"/>
          <w:szCs w:val="28"/>
        </w:rPr>
        <w:t xml:space="preserve"> и название рисунка. Таблицы </w:t>
      </w:r>
      <w:r>
        <w:rPr>
          <w:sz w:val="28"/>
          <w:szCs w:val="28"/>
        </w:rPr>
        <w:t xml:space="preserve">подписываются следующим образом: над таблицей </w:t>
      </w:r>
      <w:r w:rsidRPr="00F41D8C">
        <w:rPr>
          <w:sz w:val="28"/>
          <w:szCs w:val="28"/>
        </w:rPr>
        <w:t xml:space="preserve">справа </w:t>
      </w:r>
      <w:r>
        <w:rPr>
          <w:sz w:val="28"/>
          <w:szCs w:val="28"/>
        </w:rPr>
        <w:t>делается</w:t>
      </w:r>
      <w:r w:rsidRPr="00F41D8C">
        <w:rPr>
          <w:sz w:val="28"/>
          <w:szCs w:val="28"/>
        </w:rPr>
        <w:t xml:space="preserve"> надпись</w:t>
      </w:r>
      <w:r>
        <w:rPr>
          <w:sz w:val="28"/>
          <w:szCs w:val="28"/>
        </w:rPr>
        <w:t>, например,</w:t>
      </w:r>
      <w:r w:rsidRPr="00F41D8C">
        <w:rPr>
          <w:sz w:val="28"/>
          <w:szCs w:val="28"/>
        </w:rPr>
        <w:t xml:space="preserve"> Таблица </w:t>
      </w:r>
      <w:r>
        <w:rPr>
          <w:sz w:val="28"/>
          <w:szCs w:val="28"/>
        </w:rPr>
        <w:t xml:space="preserve">1 и строчкой </w:t>
      </w:r>
      <w:r w:rsidRPr="00F41D8C">
        <w:rPr>
          <w:sz w:val="28"/>
          <w:szCs w:val="28"/>
        </w:rPr>
        <w:t xml:space="preserve">ниже по центру </w:t>
      </w:r>
      <w:r>
        <w:rPr>
          <w:sz w:val="28"/>
          <w:szCs w:val="28"/>
        </w:rPr>
        <w:t xml:space="preserve">идет </w:t>
      </w:r>
      <w:r w:rsidRPr="00F41D8C">
        <w:rPr>
          <w:sz w:val="28"/>
          <w:szCs w:val="28"/>
        </w:rPr>
        <w:t>название таблицы. В тексте обязательно должны быть ссылки  в круглых скобках, на номера помещенных в работе рисунков (рис. 1.)  и таблиц (табл. 1).</w:t>
      </w:r>
    </w:p>
    <w:p w:rsidR="00F823FF" w:rsidRDefault="00F823FF" w:rsidP="00F823FF">
      <w:pPr>
        <w:pStyle w:val="21"/>
        <w:spacing w:line="336" w:lineRule="auto"/>
        <w:ind w:firstLine="709"/>
        <w:rPr>
          <w:sz w:val="28"/>
          <w:szCs w:val="28"/>
        </w:rPr>
      </w:pPr>
      <w:r w:rsidRPr="00F41D8C">
        <w:rPr>
          <w:sz w:val="28"/>
          <w:szCs w:val="28"/>
        </w:rPr>
        <w:t>Листы КУР необходимо пронумеровать. Нумерация страниц выполняется арабски</w:t>
      </w:r>
      <w:r>
        <w:rPr>
          <w:sz w:val="28"/>
          <w:szCs w:val="28"/>
        </w:rPr>
        <w:t>ми цифрами внизу посередине</w:t>
      </w:r>
      <w:r w:rsidRPr="00F41D8C">
        <w:rPr>
          <w:sz w:val="28"/>
          <w:szCs w:val="28"/>
        </w:rPr>
        <w:t xml:space="preserve">. Титульный лист считается </w:t>
      </w:r>
      <w:r>
        <w:rPr>
          <w:sz w:val="28"/>
          <w:szCs w:val="28"/>
        </w:rPr>
        <w:t>первой страницей</w:t>
      </w:r>
      <w:r w:rsidRPr="00F41D8C">
        <w:rPr>
          <w:sz w:val="28"/>
          <w:szCs w:val="28"/>
        </w:rPr>
        <w:t xml:space="preserve"> (</w:t>
      </w:r>
      <w:r>
        <w:rPr>
          <w:sz w:val="28"/>
          <w:szCs w:val="28"/>
        </w:rPr>
        <w:t>номер на нё</w:t>
      </w:r>
      <w:r w:rsidRPr="00F41D8C">
        <w:rPr>
          <w:sz w:val="28"/>
          <w:szCs w:val="28"/>
        </w:rPr>
        <w:t xml:space="preserve">м не ставится). </w:t>
      </w:r>
    </w:p>
    <w:p w:rsidR="00F823FF" w:rsidRPr="00F823FF" w:rsidRDefault="00F823FF" w:rsidP="00F823FF">
      <w:pPr>
        <w:pStyle w:val="21"/>
        <w:spacing w:line="336" w:lineRule="auto"/>
        <w:ind w:firstLine="709"/>
        <w:rPr>
          <w:sz w:val="28"/>
          <w:szCs w:val="28"/>
        </w:rPr>
      </w:pPr>
    </w:p>
    <w:p w:rsidR="00F823FF" w:rsidRPr="00F823FF" w:rsidRDefault="00864B25" w:rsidP="00F823FF">
      <w:pPr>
        <w:pStyle w:val="21"/>
        <w:spacing w:after="240" w:line="336" w:lineRule="auto"/>
        <w:ind w:firstLine="709"/>
        <w:rPr>
          <w:b/>
          <w:i/>
          <w:iCs/>
          <w:sz w:val="28"/>
          <w:szCs w:val="28"/>
        </w:rPr>
      </w:pPr>
      <w:r w:rsidRPr="009029B4">
        <w:rPr>
          <w:b/>
          <w:i/>
          <w:iCs/>
          <w:sz w:val="28"/>
          <w:szCs w:val="28"/>
        </w:rPr>
        <w:t>ПРИМЕР ОГЛАВЛЕНИЯ:</w:t>
      </w:r>
    </w:p>
    <w:tbl>
      <w:tblPr>
        <w:tblW w:w="0" w:type="auto"/>
        <w:tblInd w:w="108" w:type="dxa"/>
        <w:tblLook w:val="04A0"/>
      </w:tblPr>
      <w:tblGrid>
        <w:gridCol w:w="566"/>
        <w:gridCol w:w="8445"/>
        <w:gridCol w:w="735"/>
      </w:tblGrid>
      <w:tr w:rsidR="000A1BEB" w:rsidRPr="00E9753D" w:rsidTr="00E9753D">
        <w:tc>
          <w:tcPr>
            <w:tcW w:w="546" w:type="dxa"/>
          </w:tcPr>
          <w:p w:rsidR="009029B4" w:rsidRPr="00E9753D" w:rsidRDefault="009029B4" w:rsidP="00F823FF">
            <w:pPr>
              <w:tabs>
                <w:tab w:val="left" w:pos="709"/>
              </w:tabs>
              <w:spacing w:after="24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445" w:type="dxa"/>
          </w:tcPr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FB3D28"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организации работы СОПГП</w:t>
            </w:r>
            <w:r w:rsidR="00FB3D28"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…………………………………..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</w:pPr>
            <w:r w:rsidRPr="00E9753D">
              <w:rPr>
                <w:rFonts w:ascii="Times New Roman" w:hAnsi="Times New Roman" w:cs="Times New Roman"/>
                <w:i/>
                <w:iCs/>
                <w:kern w:val="36"/>
                <w:sz w:val="28"/>
                <w:szCs w:val="28"/>
              </w:rPr>
              <w:t>Название подраздела</w:t>
            </w:r>
            <w:r w:rsidR="00FB3D28" w:rsidRPr="00E9753D"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  <w:t>.................................................................................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</w:pPr>
            <w:r w:rsidRPr="00E9753D">
              <w:rPr>
                <w:rFonts w:ascii="Times New Roman" w:hAnsi="Times New Roman" w:cs="Times New Roman"/>
                <w:i/>
                <w:iCs/>
                <w:kern w:val="36"/>
                <w:sz w:val="28"/>
                <w:szCs w:val="28"/>
              </w:rPr>
              <w:t>Название подраздела</w:t>
            </w:r>
            <w:r w:rsidR="00FB3D28" w:rsidRPr="00E9753D"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  <w:t>…………………………………………………….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Технология обработки груза (согласно виду груза, из таблицы 2)</w:t>
            </w:r>
            <w:r w:rsidR="00FB3D28"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</w:pPr>
            <w:r w:rsidRPr="00E9753D">
              <w:rPr>
                <w:rFonts w:ascii="Times New Roman" w:hAnsi="Times New Roman" w:cs="Times New Roman"/>
                <w:i/>
                <w:iCs/>
                <w:kern w:val="36"/>
                <w:sz w:val="28"/>
                <w:szCs w:val="28"/>
              </w:rPr>
              <w:t>Название подраздела</w:t>
            </w:r>
            <w:r w:rsidR="00FB3D28" w:rsidRPr="00E9753D"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  <w:t>…………………………………………………….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</w:pPr>
            <w:r w:rsidRPr="00E9753D">
              <w:rPr>
                <w:rFonts w:ascii="Times New Roman" w:hAnsi="Times New Roman" w:cs="Times New Roman"/>
                <w:i/>
                <w:iCs/>
                <w:kern w:val="36"/>
                <w:sz w:val="28"/>
                <w:szCs w:val="28"/>
              </w:rPr>
              <w:t>Название подраздела</w:t>
            </w:r>
            <w:r w:rsidR="00FB3D28" w:rsidRPr="00E9753D">
              <w:rPr>
                <w:rFonts w:ascii="Times New Roman" w:hAnsi="Times New Roman" w:cs="Times New Roman"/>
                <w:iCs/>
                <w:kern w:val="36"/>
                <w:sz w:val="28"/>
                <w:szCs w:val="28"/>
              </w:rPr>
              <w:t>…………………………………………………….</w:t>
            </w:r>
          </w:p>
          <w:p w:rsidR="009029B4" w:rsidRPr="00E9753D" w:rsidRDefault="009029B4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Расчёт параметров (времени) и построение технологического графика обработки грузов в аэропорту по вылеты и по прилёту</w:t>
            </w:r>
            <w:r w:rsidR="00FB3D28" w:rsidRPr="00E9753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…….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Расчет параметров и построение технологического графика обработки грузов в аэропорту на отправление………………………..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Расчет параметров и построение технологического графика обработки грузов в аэропорту на прибытие…………………………...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Заключение……………………………………………………………….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использованной литературы…………………………………...</w:t>
            </w:r>
          </w:p>
          <w:p w:rsidR="009029B4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Приложения.</w:t>
            </w:r>
          </w:p>
        </w:tc>
        <w:tc>
          <w:tcPr>
            <w:tcW w:w="755" w:type="dxa"/>
          </w:tcPr>
          <w:p w:rsidR="009029B4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FB3D28" w:rsidRPr="00E9753D" w:rsidRDefault="00FB3D28" w:rsidP="00E9753D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75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864B25" w:rsidRPr="00F823FF" w:rsidRDefault="00864B25" w:rsidP="00FB3D28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F823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Рекомендации по отдельным разделам курсовой работы</w:t>
      </w:r>
    </w:p>
    <w:p w:rsidR="00864B25" w:rsidRPr="007E70D1" w:rsidRDefault="00864B25" w:rsidP="00F823F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должно содержать краткий анализ современного состояния грузовых перевозок и тенденции их изменения. При этом студенты очного обучения базируются на общих производственных показателях деятельности предприятий гражданской авиации, а студенты заочной формы должны исходить из конкретных показателей деятельности авиапредприятий, на которых они работают.</w:t>
      </w:r>
    </w:p>
    <w:p w:rsidR="00864B25" w:rsidRPr="007E70D1" w:rsidRDefault="00864B25" w:rsidP="00F823FF">
      <w:pPr>
        <w:widowControl w:val="0"/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Должны быть приведены таблицы, графики изменения показателей внутренних или международных перевозок за 3-5 последних лет (грузооборот, отправки грузов и др.). Основываясь на экономико-математических методах или с помощью экспертных оценок сделать краткий прогноз на следующий год.</w:t>
      </w:r>
    </w:p>
    <w:p w:rsidR="00864B25" w:rsidRPr="007E70D1" w:rsidRDefault="00864B25" w:rsidP="007E70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раздел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курсовой работы содержит обзор основных задач и функций службы организации почтово-грузовых перевозок авиапредприятия, ее организационной структуры с указанием основных задач и функций подразделений. </w:t>
      </w:r>
    </w:p>
    <w:p w:rsidR="00864B25" w:rsidRPr="007E70D1" w:rsidRDefault="00864B25" w:rsidP="00F823FF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Студенты очной формы обучения дают краткий обзор действующей нормативной документации по грузовым перевозкам, по управлению СОПГП. Студенты заочной формы обучения должны включать реальные структуры и технологии авиапредприятий (подразделений), в которых работают, с приложением технологических графиков, инструкций и пр.</w:t>
      </w:r>
    </w:p>
    <w:p w:rsidR="00864B25" w:rsidRPr="007E70D1" w:rsidRDefault="00864B25" w:rsidP="007E70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 втором разделе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курсовой работы необходимо рассмотреть технологию терминальной обработки специального груза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согласно варианта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таблицы 2)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на отправление и прибытие, с пошаговым описанием  процесса и указанием исполнителей. </w:t>
      </w:r>
    </w:p>
    <w:p w:rsidR="00864B25" w:rsidRPr="007E70D1" w:rsidRDefault="00864B25" w:rsidP="00F823FF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Раздел должен содержать следующее:</w:t>
      </w:r>
    </w:p>
    <w:p w:rsidR="00864B25" w:rsidRPr="007E70D1" w:rsidRDefault="00864B25" w:rsidP="00F823FF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- правила перевозки специального груза, анализ нормативно-правовых документов;</w:t>
      </w:r>
    </w:p>
    <w:p w:rsidR="00864B25" w:rsidRDefault="00864B25" w:rsidP="00F823FF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- требования к упаковке и маркировке данного груза;</w:t>
      </w:r>
    </w:p>
    <w:p w:rsidR="00F823FF" w:rsidRPr="007E70D1" w:rsidRDefault="00F823FF" w:rsidP="00F823FF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4B25" w:rsidRPr="007E70D1" w:rsidRDefault="00864B25" w:rsidP="00F823FF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дополнительные обязанности перевозчика при приеме специального груза к перевозке;</w:t>
      </w:r>
    </w:p>
    <w:p w:rsidR="00864B25" w:rsidRPr="007E70D1" w:rsidRDefault="00864B25" w:rsidP="00DC1F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- особенности обработки, хранения и комплектации такого груза;</w:t>
      </w:r>
    </w:p>
    <w:p w:rsidR="00864B25" w:rsidRPr="007E70D1" w:rsidRDefault="00864B25" w:rsidP="00DC1F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- особенности погрузки/разгрузки в/из </w:t>
      </w:r>
      <w:proofErr w:type="gramStart"/>
      <w:r w:rsidRPr="007E70D1">
        <w:rPr>
          <w:rFonts w:ascii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7E70D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64B25" w:rsidRPr="007E70D1" w:rsidRDefault="00864B25" w:rsidP="00F823FF">
      <w:pPr>
        <w:spacing w:after="12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- пример заполнения необходимых документов. </w:t>
      </w:r>
    </w:p>
    <w:p w:rsidR="00864B25" w:rsidRDefault="00864B25" w:rsidP="00F823FF">
      <w:pPr>
        <w:tabs>
          <w:tab w:val="left" w:pos="540"/>
        </w:tabs>
        <w:spacing w:after="12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третьем разделе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курсовой работы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производятся расчеты по определению времени согласно исходным данным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туденты должны рассчитать параметры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(время)</w:t>
      </w: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технологического графика обработки груза на вылет и по прилёту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построить эти графики</w:t>
      </w:r>
      <w:r w:rsidRPr="00335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64B25" w:rsidRDefault="00864B25" w:rsidP="00DC1F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заключении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формируются краткие обобщенные выводы по работе, указываются направления совершенствования технологии перевозки грузов.</w:t>
      </w:r>
    </w:p>
    <w:p w:rsidR="00864B25" w:rsidRPr="007E70D1" w:rsidRDefault="00864B25" w:rsidP="00DC1F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Студенты очной формы обучения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делают выводы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на базе передового международного опыта или выбранных ведущих авиапредприятий РФ с использованием стандартов и рекомендаций ИКАО, ИСО, ИАТА, АКИ и др.</w:t>
      </w:r>
    </w:p>
    <w:p w:rsidR="00864B25" w:rsidRPr="007E70D1" w:rsidRDefault="00864B25" w:rsidP="00DC1F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sz w:val="28"/>
          <w:szCs w:val="28"/>
          <w:lang w:eastAsia="ru-RU"/>
        </w:rPr>
        <w:t>Студенты заочной формы обучения д</w:t>
      </w:r>
      <w:r>
        <w:rPr>
          <w:rFonts w:ascii="Times New Roman" w:hAnsi="Times New Roman" w:cs="Times New Roman"/>
          <w:sz w:val="28"/>
          <w:szCs w:val="28"/>
          <w:lang w:eastAsia="ru-RU"/>
        </w:rPr>
        <w:t>елают выводы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для предприятия с учетом нового законодательства, государственных требований (сертификации и лицензирования), ведомственных нормативов, отраслевых стандартов для внутренних и международных перевозок.</w:t>
      </w:r>
    </w:p>
    <w:p w:rsidR="00864B25" w:rsidRPr="007E70D1" w:rsidRDefault="00864B25" w:rsidP="007E70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использованн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ых источников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содержать пе</w:t>
      </w:r>
      <w:r>
        <w:rPr>
          <w:rFonts w:ascii="Times New Roman" w:hAnsi="Times New Roman" w:cs="Times New Roman"/>
          <w:sz w:val="28"/>
          <w:szCs w:val="28"/>
          <w:lang w:eastAsia="ru-RU"/>
        </w:rPr>
        <w:t>речень использованной литературы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– нормативные документы, учебники, справочники, журналы, ресурсы интернет и т.д.</w:t>
      </w:r>
    </w:p>
    <w:p w:rsidR="00864B25" w:rsidRPr="007E70D1" w:rsidRDefault="00864B25" w:rsidP="007E70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70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Приложения.</w:t>
      </w:r>
      <w:r w:rsidRPr="007E70D1">
        <w:rPr>
          <w:rFonts w:ascii="Times New Roman" w:hAnsi="Times New Roman" w:cs="Times New Roman"/>
          <w:sz w:val="28"/>
          <w:szCs w:val="28"/>
          <w:lang w:eastAsia="ru-RU"/>
        </w:rPr>
        <w:t xml:space="preserve"> Курсовая работа дополняется различными материалами, которые позволяют более полно раскрыть и обосновать тот или иной ее раздел.</w:t>
      </w:r>
    </w:p>
    <w:p w:rsidR="00864B25" w:rsidRPr="00F66ED7" w:rsidRDefault="00864B25" w:rsidP="00C91323">
      <w:pPr>
        <w:pStyle w:val="21"/>
        <w:spacing w:line="336" w:lineRule="auto"/>
        <w:ind w:firstLine="709"/>
        <w:rPr>
          <w:sz w:val="28"/>
          <w:szCs w:val="28"/>
        </w:rPr>
      </w:pPr>
      <w:r w:rsidRPr="00F66ED7">
        <w:rPr>
          <w:sz w:val="28"/>
          <w:szCs w:val="28"/>
        </w:rPr>
        <w:t>Курсовую работу перед ее защитой необходимо сдать преподавателю на рецензирование в электронной форме.</w:t>
      </w:r>
    </w:p>
    <w:p w:rsidR="00864B25" w:rsidRDefault="00864B25" w:rsidP="00C91323">
      <w:pPr>
        <w:pStyle w:val="21"/>
        <w:spacing w:line="336" w:lineRule="auto"/>
        <w:ind w:firstLine="709"/>
        <w:rPr>
          <w:sz w:val="28"/>
          <w:szCs w:val="28"/>
        </w:rPr>
      </w:pPr>
      <w:r w:rsidRPr="00F66ED7">
        <w:rPr>
          <w:sz w:val="28"/>
          <w:szCs w:val="28"/>
        </w:rPr>
        <w:t xml:space="preserve">Для защиты КУР студенты </w:t>
      </w:r>
      <w:r w:rsidRPr="00F66ED7">
        <w:rPr>
          <w:b/>
          <w:bCs/>
          <w:sz w:val="28"/>
          <w:szCs w:val="28"/>
        </w:rPr>
        <w:t>очной</w:t>
      </w:r>
      <w:r w:rsidRPr="00F66ED7">
        <w:rPr>
          <w:sz w:val="28"/>
          <w:szCs w:val="28"/>
        </w:rPr>
        <w:t xml:space="preserve"> формы обучения готовят доклад и презентацию в формате P</w:t>
      </w:r>
      <w:proofErr w:type="spellStart"/>
      <w:r w:rsidRPr="00F66ED7">
        <w:rPr>
          <w:sz w:val="28"/>
          <w:szCs w:val="28"/>
          <w:lang w:val="en-US"/>
        </w:rPr>
        <w:t>ow</w:t>
      </w:r>
      <w:r w:rsidRPr="00F66ED7">
        <w:rPr>
          <w:sz w:val="28"/>
          <w:szCs w:val="28"/>
        </w:rPr>
        <w:t>er</w:t>
      </w:r>
      <w:proofErr w:type="spellEnd"/>
      <w:r w:rsidRPr="00F66ED7">
        <w:rPr>
          <w:sz w:val="28"/>
          <w:szCs w:val="28"/>
          <w:lang w:val="en-US"/>
        </w:rPr>
        <w:t>Point</w:t>
      </w:r>
      <w:r w:rsidRPr="00F66ED7">
        <w:rPr>
          <w:sz w:val="28"/>
          <w:szCs w:val="28"/>
        </w:rPr>
        <w:t xml:space="preserve"> (количество слайдов от 12 до 18). Защита КУР студентами </w:t>
      </w:r>
      <w:r w:rsidRPr="00F66ED7">
        <w:rPr>
          <w:b/>
          <w:bCs/>
          <w:sz w:val="28"/>
          <w:szCs w:val="28"/>
        </w:rPr>
        <w:t>заочной</w:t>
      </w:r>
      <w:r w:rsidRPr="00F66ED7">
        <w:rPr>
          <w:sz w:val="28"/>
          <w:szCs w:val="28"/>
        </w:rPr>
        <w:t xml:space="preserve"> формы обучения осуществляется в виде устного доклада продолжительностью не более 10 минут.</w:t>
      </w:r>
    </w:p>
    <w:p w:rsidR="00FB3D28" w:rsidRDefault="00FB3D28" w:rsidP="004A4BF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864B25" w:rsidRPr="0035436A" w:rsidRDefault="00864B25" w:rsidP="004A4BF8">
      <w:pPr>
        <w:autoSpaceDE w:val="0"/>
        <w:autoSpaceDN w:val="0"/>
        <w:adjustRightInd w:val="0"/>
        <w:spacing w:after="0" w:line="360" w:lineRule="auto"/>
        <w:ind w:right="-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4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а) основная литература: </w:t>
      </w:r>
    </w:p>
    <w:p w:rsidR="00864B25" w:rsidRPr="00D854BB" w:rsidRDefault="00864B25" w:rsidP="004A4BF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Манукян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Р.Г. Грузовые воздушные перевозки [Текст]: Учебное пособие для вузов / Р.Г.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Манукя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СПб.: ГУГА, 2012. -35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2с. </w:t>
      </w:r>
    </w:p>
    <w:p w:rsidR="00864B25" w:rsidRPr="00D854BB" w:rsidRDefault="00864B25" w:rsidP="00FB3D2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Шагиахметова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, Э.К. Основы грузовых авиаперевозок [Текст]: Учебное пособие  / Э. К.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Шагиахметова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. - 3-е изд.,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Авиабизнес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, 2010. - 184с.  – ISBN 5-89859-</w:t>
      </w:r>
      <w:r>
        <w:rPr>
          <w:rFonts w:ascii="Times New Roman" w:hAnsi="Times New Roman" w:cs="Times New Roman"/>
          <w:color w:val="000000"/>
          <w:sz w:val="28"/>
          <w:szCs w:val="28"/>
        </w:rPr>
        <w:t>076</w:t>
      </w:r>
    </w:p>
    <w:p w:rsidR="00864B25" w:rsidRPr="00D854BB" w:rsidRDefault="00864B25" w:rsidP="00FB3D2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Неруш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, Ю. М. Транспортная логистика [Электронный ресурс]: учебник для 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академического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бакалавриата / Ю. М.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Неруш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, С. В. Саркисов. — 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М.: Издательство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, 2018. — 351 с. — (Серия: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Бакалавр. 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Академический курс).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— ISBN 978-5-534-02617-7. — Режим доступа: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www.biblio-online.ru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/93D63F4A-99FA-4725-A808-4A6D4A975</w:t>
      </w:r>
      <w:r>
        <w:rPr>
          <w:rFonts w:ascii="Times New Roman" w:hAnsi="Times New Roman" w:cs="Times New Roman"/>
          <w:color w:val="000000"/>
          <w:sz w:val="28"/>
          <w:szCs w:val="28"/>
        </w:rPr>
        <w:t>A78</w:t>
      </w:r>
    </w:p>
    <w:p w:rsidR="00864B25" w:rsidRPr="00D854BB" w:rsidRDefault="00864B25" w:rsidP="00FB3D28">
      <w:pPr>
        <w:autoSpaceDE w:val="0"/>
        <w:autoSpaceDN w:val="0"/>
        <w:adjustRightInd w:val="0"/>
        <w:spacing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Левкин, Г. Г. Коммерческая логистика [Электронный ресурс]: учебное пособие для вузов / Г. Г. Левкин. — 2-е изд.,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. и доп. — М.: Издательство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, 2018. — 375 с. — (Серия: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Университеты России).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— ISBN 978-5-534-01642-0. — Режим доступа: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www.biblio-online.ru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/18F84C3B-B4F3-4756-9B49-29832862EA</w:t>
      </w:r>
      <w:r>
        <w:rPr>
          <w:rFonts w:ascii="Times New Roman" w:hAnsi="Times New Roman" w:cs="Times New Roman"/>
          <w:color w:val="000000"/>
          <w:sz w:val="28"/>
          <w:szCs w:val="28"/>
        </w:rPr>
        <w:t>28</w:t>
      </w:r>
    </w:p>
    <w:p w:rsidR="00864B25" w:rsidRPr="0035436A" w:rsidRDefault="00864B25" w:rsidP="004A4BF8">
      <w:pPr>
        <w:autoSpaceDE w:val="0"/>
        <w:autoSpaceDN w:val="0"/>
        <w:adjustRightInd w:val="0"/>
        <w:spacing w:after="0" w:line="360" w:lineRule="auto"/>
        <w:ind w:right="-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4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б) дополнительная литература:</w:t>
      </w:r>
    </w:p>
    <w:p w:rsidR="00864B25" w:rsidRPr="00D854BB" w:rsidRDefault="00864B25" w:rsidP="004A4BF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Базаева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, Е.В. Перевозка грузов воздушным транспортом [Текст]: Учебное пособие для вузов / Е. В.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Базаева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. - М.: Авиационная школа Аэрофлота, 2014. - 360с. – ISBN 978-5-905416</w:t>
      </w:r>
      <w:r>
        <w:rPr>
          <w:rFonts w:ascii="Times New Roman" w:hAnsi="Times New Roman" w:cs="Times New Roman"/>
          <w:color w:val="000000"/>
          <w:sz w:val="28"/>
          <w:szCs w:val="28"/>
        </w:rPr>
        <w:t>-08-8</w:t>
      </w:r>
    </w:p>
    <w:p w:rsidR="00864B25" w:rsidRPr="00D854BB" w:rsidRDefault="00864B25" w:rsidP="00FB3D2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854BB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>Зайцев, Е.Н. Синтез комплексной системы управления смешанными перевозками [Текст]: Монография / Е. Н. Зайцев. - СПб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. : 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>ГУГА, 2007. - 21</w:t>
      </w:r>
      <w:r>
        <w:rPr>
          <w:rFonts w:ascii="Times New Roman" w:hAnsi="Times New Roman" w:cs="Times New Roman"/>
          <w:color w:val="000000"/>
          <w:sz w:val="28"/>
          <w:szCs w:val="28"/>
        </w:rPr>
        <w:t>0с.</w:t>
      </w:r>
    </w:p>
    <w:p w:rsidR="00864B25" w:rsidRPr="00D854BB" w:rsidRDefault="00864B25" w:rsidP="00FB3D2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Василенко О.Г.Грузовые тарифы и сборы. Грузовая авианакладная [Текст]: / О. Г. Василенко, Е. И.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Самрина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. - 2-е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изд.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,и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>спр.и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доп. - М. :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Авиаб</w:t>
      </w:r>
      <w:r>
        <w:rPr>
          <w:rFonts w:ascii="Times New Roman" w:hAnsi="Times New Roman" w:cs="Times New Roman"/>
          <w:color w:val="000000"/>
          <w:sz w:val="28"/>
          <w:szCs w:val="28"/>
        </w:rPr>
        <w:t>изнес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2010. - 168с.</w:t>
      </w:r>
    </w:p>
    <w:p w:rsidR="00864B25" w:rsidRPr="00D854BB" w:rsidRDefault="00864B25" w:rsidP="00FB3D28">
      <w:pPr>
        <w:autoSpaceDE w:val="0"/>
        <w:autoSpaceDN w:val="0"/>
        <w:adjustRightInd w:val="0"/>
        <w:spacing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>Бажов, Л.Б. Грузовые перевозки на воздушном транспорте [Электронный ресурс]: Учеб. пособие</w:t>
      </w:r>
      <w:proofErr w:type="gram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 / С</w:t>
      </w:r>
      <w:proofErr w:type="gram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ост. Л.Б. Бажов. – Ульяновск: УВАУ ГА, 2005 – 50 с. —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lastRenderedPageBreak/>
        <w:t>ISBN 5-7514-0143-3 — Режим доступа: http://venec.ulst</w:t>
      </w:r>
      <w:r>
        <w:rPr>
          <w:rFonts w:ascii="Times New Roman" w:hAnsi="Times New Roman" w:cs="Times New Roman"/>
          <w:color w:val="000000"/>
          <w:sz w:val="28"/>
          <w:szCs w:val="28"/>
        </w:rPr>
        <w:t>u.ru/lib/disk/2014/Bazhov_4.pdf</w:t>
      </w:r>
    </w:p>
    <w:p w:rsidR="00864B25" w:rsidRPr="0035436A" w:rsidRDefault="00864B25" w:rsidP="004A4BF8">
      <w:pPr>
        <w:autoSpaceDE w:val="0"/>
        <w:autoSpaceDN w:val="0"/>
        <w:adjustRightInd w:val="0"/>
        <w:spacing w:after="0" w:line="360" w:lineRule="auto"/>
        <w:ind w:right="-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4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в) перечень ресурсов информационно-телекоммуникационной сети «Интернет»:</w:t>
      </w:r>
    </w:p>
    <w:p w:rsidR="00864B25" w:rsidRPr="00D854BB" w:rsidRDefault="00864B25" w:rsidP="004A4BF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>Приказ Минтранса России от 23.06.2003 N 150 (ред. от 15.02.2016) "Об утверждении Федеральных авиационных правил "Сертификационные требования к юридическим лицам, осуществляющим аэропортовую деятельность по обеспечению обслуживания пассажиров, багажа, грузов и почты" (Зарегистрировано в Минюсте России 19.09.2003 N 5097) http://www.consultant.ru/document/cons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_doc_LAW_44417/ </w:t>
      </w:r>
    </w:p>
    <w:p w:rsidR="00864B25" w:rsidRDefault="00864B25" w:rsidP="004A4BF8">
      <w:pPr>
        <w:autoSpaceDE w:val="0"/>
        <w:autoSpaceDN w:val="0"/>
        <w:adjustRightInd w:val="0"/>
        <w:spacing w:after="0"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Минтранса России от 28.06.2007 N 82 (ред. от 05.10.2017) "Об утверждении Федеральных авиационных правил "Общие правила воздушных перевозок пассажиров, багажа, грузов и требования к обслуживанию пассажиров, грузоотправителей, грузополучателей" (Зарегистрировано в Минюсте России 27.09.2007 N 10186) </w:t>
      </w:r>
      <w:hyperlink r:id="rId8" w:history="1">
        <w:r w:rsidRPr="001519C5">
          <w:rPr>
            <w:rStyle w:val="a8"/>
            <w:rFonts w:ascii="Times New Roman" w:hAnsi="Times New Roman"/>
            <w:sz w:val="28"/>
            <w:szCs w:val="28"/>
          </w:rPr>
          <w:t>http://www.consultant.ru/document/cons_doc_LAW_71492</w:t>
        </w:r>
      </w:hyperlink>
    </w:p>
    <w:p w:rsidR="00864B25" w:rsidRDefault="00864B25" w:rsidP="004A4BF8">
      <w:pPr>
        <w:autoSpaceDE w:val="0"/>
        <w:autoSpaceDN w:val="0"/>
        <w:adjustRightInd w:val="0"/>
        <w:spacing w:line="360" w:lineRule="auto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Минтранса РФ от 05.09.2008 N 141 "Об утверждении Федеральных авиационных правил "Правила перевозки опасных грузов воздушными судами гражданской авиации" (Зарегистрировано в Минюсте РФ 29.09.2008 N 12356) 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ttp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://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www.consultant.ru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D854BB">
        <w:rPr>
          <w:rFonts w:ascii="Times New Roman" w:hAnsi="Times New Roman" w:cs="Times New Roman"/>
          <w:color w:val="000000"/>
          <w:sz w:val="28"/>
          <w:szCs w:val="28"/>
        </w:rPr>
        <w:t>document</w:t>
      </w:r>
      <w:proofErr w:type="spellEnd"/>
      <w:r w:rsidRPr="00D854BB">
        <w:rPr>
          <w:rFonts w:ascii="Times New Roman" w:hAnsi="Times New Roman" w:cs="Times New Roman"/>
          <w:color w:val="000000"/>
          <w:sz w:val="28"/>
          <w:szCs w:val="28"/>
        </w:rPr>
        <w:t xml:space="preserve">/cons_doc_LAW_80410/ </w:t>
      </w:r>
    </w:p>
    <w:p w:rsidR="00864B25" w:rsidRPr="006502D6" w:rsidRDefault="00864B25" w:rsidP="004A4BF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332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г) перечень ресурсов информационно-телекоммуникационной сети «Интернет»: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12.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Международная организация гражданской авиации. ИКАО [Электронный ресурс]. – Режим доступа: http:www.icao.in, свободный.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13.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Ассоциация эксплуатантов воздушного транспорта ИАТА [Электронный ресурс]. – Режим доступа: http: www.iata.org, свободный.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Pr="0003323F">
        <w:rPr>
          <w:rFonts w:ascii="Times New Roman" w:hAnsi="Times New Roman" w:cs="Times New Roman"/>
          <w:sz w:val="28"/>
          <w:szCs w:val="28"/>
          <w:lang w:eastAsia="ru-RU"/>
        </w:rPr>
        <w:t>AviationExplorer</w:t>
      </w:r>
      <w:proofErr w:type="spellEnd"/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 [Электронный ресурс]. – Режим доступа: http://www. </w:t>
      </w:r>
      <w:proofErr w:type="spellStart"/>
      <w:r w:rsidRPr="0003323F">
        <w:rPr>
          <w:rFonts w:ascii="Times New Roman" w:hAnsi="Times New Roman" w:cs="Times New Roman"/>
          <w:sz w:val="28"/>
          <w:szCs w:val="28"/>
          <w:lang w:eastAsia="ru-RU"/>
        </w:rPr>
        <w:t>aviation</w:t>
      </w:r>
      <w:proofErr w:type="spellEnd"/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323F">
        <w:rPr>
          <w:rFonts w:ascii="Times New Roman" w:hAnsi="Times New Roman" w:cs="Times New Roman"/>
          <w:sz w:val="28"/>
          <w:szCs w:val="28"/>
          <w:lang w:eastAsia="ru-RU"/>
        </w:rPr>
        <w:t>explorer.ru</w:t>
      </w:r>
      <w:proofErr w:type="spellEnd"/>
      <w:r w:rsidRPr="0003323F">
        <w:rPr>
          <w:rFonts w:ascii="Times New Roman" w:hAnsi="Times New Roman" w:cs="Times New Roman"/>
          <w:sz w:val="28"/>
          <w:szCs w:val="28"/>
          <w:lang w:eastAsia="ru-RU"/>
        </w:rPr>
        <w:t>, свободный.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15.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Министерство транспорта РФ. Минтранс России [Электронный ресурс]. – Режим доступа: http://mintrans.ru, свободный.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16.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Федеральное агентство воздушного транспорта. Росавиация [Электронный ресурс]. – Режим доступа: http://www.favt.ru/, свободный.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17.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Федеральная служба государственной статистики [Электронный ресурс]. – Режим доступа: http://www.gks.ru/, свободный 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18.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Журнал «Авиатранспортное обозрение» [Электронный ресурс]. – Режим доступа: http://www.ato.ru, свободный.</w:t>
      </w:r>
    </w:p>
    <w:p w:rsidR="00864B25" w:rsidRDefault="00864B25" w:rsidP="004A4BF8">
      <w:pPr>
        <w:tabs>
          <w:tab w:val="left" w:pos="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19.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Журнал «Транспортная безопасность и технологии» [Электронный ресурс] − Режим доступа: http://transport.securitymedia.ru, свободный.</w:t>
      </w:r>
    </w:p>
    <w:p w:rsidR="00864B25" w:rsidRPr="0003323F" w:rsidRDefault="00864B25" w:rsidP="004A4BF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332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proofErr w:type="spellEnd"/>
      <w:r w:rsidRPr="000332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 программное обеспечение (лицензионное), базы данных, информационно-справочные и поисковые системы: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20.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Электронно-библиотечная система издательства «Лань» [Электронный ресурс] – Режим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доступа: http://e.lanbook.com/.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21.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Информационно-правовая система http://www.consultant.ru/. 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22.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Информационно-правовая система http://www.garant.ru/products/bank/.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23. 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>Научная электронная библиотека http://elibrary.ru/.</w:t>
      </w:r>
    </w:p>
    <w:p w:rsidR="00864B25" w:rsidRPr="0003323F" w:rsidRDefault="00864B25" w:rsidP="004A4BF8">
      <w:pPr>
        <w:tabs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24.</w:t>
      </w:r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Электронная библиотека </w:t>
      </w:r>
      <w:r w:rsidRPr="00C16EFD">
        <w:rPr>
          <w:rFonts w:ascii="Times New Roman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C16EFD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03323F">
        <w:rPr>
          <w:rFonts w:ascii="Times New Roman" w:hAnsi="Times New Roman" w:cs="Times New Roman"/>
          <w:sz w:val="28"/>
          <w:szCs w:val="28"/>
          <w:lang w:eastAsia="ru-RU"/>
        </w:rPr>
        <w:t xml:space="preserve"> «Санкт-Петербургский Государственный Университет Гражданской Авиации».</w:t>
      </w:r>
    </w:p>
    <w:p w:rsidR="00864B25" w:rsidRPr="0003323F" w:rsidRDefault="00864B25" w:rsidP="00C91323">
      <w:pPr>
        <w:tabs>
          <w:tab w:val="left" w:pos="993"/>
        </w:tabs>
        <w:spacing w:after="0" w:line="360" w:lineRule="auto"/>
        <w:ind w:right="-1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4B25" w:rsidRDefault="00864B25"/>
    <w:p w:rsidR="00F66ED7" w:rsidRDefault="00F66ED7"/>
    <w:p w:rsidR="00F66ED7" w:rsidRDefault="00F66ED7"/>
    <w:p w:rsidR="00F823FF" w:rsidRDefault="00F823FF"/>
    <w:p w:rsidR="00F823FF" w:rsidRDefault="00F823FF"/>
    <w:p w:rsidR="00F823FF" w:rsidRDefault="00F823FF"/>
    <w:p w:rsidR="00F823FF" w:rsidRDefault="00F823FF"/>
    <w:p w:rsidR="00F823FF" w:rsidRDefault="00F823FF"/>
    <w:p w:rsidR="00F66ED7" w:rsidRDefault="00F66ED7"/>
    <w:p w:rsidR="00F66ED7" w:rsidRDefault="00F66ED7"/>
    <w:p w:rsidR="00F66ED7" w:rsidRPr="00F67892" w:rsidRDefault="00F67892" w:rsidP="00F67892">
      <w:pPr>
        <w:jc w:val="right"/>
        <w:rPr>
          <w:rFonts w:ascii="Times New Roman" w:hAnsi="Times New Roman" w:cs="Times New Roman"/>
          <w:sz w:val="28"/>
          <w:szCs w:val="28"/>
        </w:rPr>
      </w:pPr>
      <w:r w:rsidRPr="00F6789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Акт N 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о неисправностях при перевозке грузов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Наименование аэропорта, в котором составляется акт: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1. Настоящий акт составлен 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(должность, фамилия, имя, отчество)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2. В присутствии 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3. В том, что воздушным судном (</w:t>
      </w:r>
      <w:proofErr w:type="gramStart"/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ВС</w:t>
      </w:r>
      <w:proofErr w:type="gramEnd"/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Командир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Ответственный за загрузку член экипажа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Доставлены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(наименование груза)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4. По документам значится: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А) номер грузовой накладной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Б) Аэропорт отправления 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назначения 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В) Наименование и адрес отправителя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Наименование и адрес получателя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Г) Масса ______________</w:t>
      </w:r>
      <w:proofErr w:type="gramStart"/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 xml:space="preserve"> число мест _____________ , род упаковки 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Д) Объявленная ценность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Отметка о состоянии упаковки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5. Отметка о приложенных документах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В действительности оказалось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7. Заключение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Подписи   должностных  лиц,  составивших  акт  (представители  перевозчика,</w:t>
      </w:r>
      <w:proofErr w:type="gramEnd"/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грузовладельца):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Pr="00F66ED7" w:rsidRDefault="00F66ED7" w:rsidP="00F6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66ED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</w:t>
      </w:r>
    </w:p>
    <w:p w:rsidR="00F66ED7" w:rsidRDefault="00F66ED7" w:rsidP="00F66E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7A53CD" w:rsidRDefault="007A53CD" w:rsidP="00F66E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7A53CD" w:rsidRPr="00F66ED7" w:rsidRDefault="007A53CD" w:rsidP="00F66E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F66ED7" w:rsidRPr="00267479" w:rsidRDefault="00267479" w:rsidP="00F66E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F66ED7" w:rsidRPr="00267479" w:rsidRDefault="00F66ED7" w:rsidP="00F66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74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КОММЕРЧЕСКИЙ АКТ № _____________________</w:t>
      </w:r>
    </w:p>
    <w:p w:rsidR="00F66ED7" w:rsidRPr="00F66ED7" w:rsidRDefault="00F66ED7" w:rsidP="00F66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4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неисправностях при перевозке грузов</w:t>
      </w:r>
    </w:p>
    <w:p w:rsidR="00F66ED7" w:rsidRPr="00F66ED7" w:rsidRDefault="00F66ED7" w:rsidP="00F66ED7">
      <w:pPr>
        <w:spacing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66ED7" w:rsidRPr="00267479" w:rsidRDefault="00F66ED7" w:rsidP="00F66ED7">
      <w:p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Аэропорт / место / дата составления: 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Мы нижеподписавшиеся  (должность, фамилия, имя, отчество)</w:t>
      </w:r>
    </w:p>
    <w:p w:rsidR="00F66ED7" w:rsidRPr="00267479" w:rsidRDefault="00F66ED7" w:rsidP="00F66ED7">
      <w:pPr>
        <w:numPr>
          <w:ilvl w:val="0"/>
          <w:numId w:val="41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</w:t>
      </w:r>
    </w:p>
    <w:p w:rsidR="00F66ED7" w:rsidRPr="00267479" w:rsidRDefault="00F66ED7" w:rsidP="00F66ED7">
      <w:pPr>
        <w:numPr>
          <w:ilvl w:val="0"/>
          <w:numId w:val="41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</w:t>
      </w:r>
    </w:p>
    <w:p w:rsidR="00F66ED7" w:rsidRPr="00267479" w:rsidRDefault="00267479" w:rsidP="00F66ED7">
      <w:pPr>
        <w:numPr>
          <w:ilvl w:val="0"/>
          <w:numId w:val="41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</w:t>
      </w:r>
      <w:r w:rsidR="00F66ED7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</w:t>
      </w:r>
    </w:p>
    <w:p w:rsidR="00F66ED7" w:rsidRPr="00267479" w:rsidRDefault="00F66ED7" w:rsidP="00F66ED7">
      <w:pPr>
        <w:numPr>
          <w:ilvl w:val="0"/>
          <w:numId w:val="41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На складе аэропорта произвели осмотр и проверку груза в натуре и, сличив полученные данные с записями грузовой накладной, сопроводительных документов на груз, установили следующее: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А. По документам значится: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Грузовая накладная № 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Аэропорт отправления 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Аэропорт назначения 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Дата приёма груза к перевозке 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Дата прибытия груза 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Дата выдачи груза получателю 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Отправитель и его адрес 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Получатель его адрес 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Наименование груза ____________________________________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Род упаковки _________________________________________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</w:t>
      </w:r>
    </w:p>
    <w:p w:rsidR="00F66ED7" w:rsidRPr="00267479" w:rsidRDefault="00F66ED7" w:rsidP="00F66ED7">
      <w:pPr>
        <w:numPr>
          <w:ilvl w:val="0"/>
          <w:numId w:val="42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Количество мест ____________________________ 12) Масса 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</w:t>
      </w:r>
      <w:proofErr w:type="gramEnd"/>
    </w:p>
    <w:p w:rsidR="00F66ED7" w:rsidRPr="00267479" w:rsidRDefault="00F66ED7" w:rsidP="00267479">
      <w:pPr>
        <w:spacing w:after="0" w:line="240" w:lineRule="auto"/>
        <w:ind w:left="36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13) Дополнительные отметки и особые заявления отправителя, имеющиеся в «Грузовой накладной»________________________________________________________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Б. В действительности оказалось</w:t>
      </w:r>
    </w:p>
    <w:p w:rsidR="00F66ED7" w:rsidRPr="00267479" w:rsidRDefault="00F66ED7" w:rsidP="00F66ED7">
      <w:pPr>
        <w:numPr>
          <w:ilvl w:val="0"/>
          <w:numId w:val="43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Количество мест ____________________________ 15) Масса 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</w:t>
      </w:r>
      <w:proofErr w:type="gramEnd"/>
    </w:p>
    <w:p w:rsidR="00F66ED7" w:rsidRPr="00267479" w:rsidRDefault="00F66ED7" w:rsidP="00F66ED7">
      <w:pPr>
        <w:numPr>
          <w:ilvl w:val="0"/>
          <w:numId w:val="44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Состояние упаковки __________________________________________________________________________________________________________________________________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</w:t>
      </w:r>
    </w:p>
    <w:p w:rsidR="00F66ED7" w:rsidRPr="00267479" w:rsidRDefault="00F66ED7" w:rsidP="00F66ED7">
      <w:pPr>
        <w:numPr>
          <w:ilvl w:val="0"/>
          <w:numId w:val="44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Фактическое состояние груза (подробное описание неисправности, </w:t>
      </w:r>
      <w:r w:rsidRPr="00267479">
        <w:rPr>
          <w:rFonts w:eastAsia="Times New Roman"/>
          <w:sz w:val="22"/>
          <w:szCs w:val="22"/>
          <w:lang w:eastAsia="ru-RU"/>
        </w:rPr>
        <w:t xml:space="preserve"> </w:t>
      </w: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перечень повреждений, фактическая недостача, выявленная путём сличения с предоставленными документами)</w:t>
      </w:r>
    </w:p>
    <w:p w:rsidR="00F66ED7" w:rsidRPr="00267479" w:rsidRDefault="00F66ED7" w:rsidP="00F66ED7">
      <w:pPr>
        <w:spacing w:after="0" w:line="240" w:lineRule="auto"/>
        <w:ind w:left="36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________________________________________________________</w:t>
      </w:r>
      <w:r w:rsidR="00F67892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</w:t>
      </w:r>
    </w:p>
    <w:p w:rsidR="00F66ED7" w:rsidRPr="00267479" w:rsidRDefault="00F66ED7" w:rsidP="00F66ED7">
      <w:pPr>
        <w:spacing w:after="0" w:line="240" w:lineRule="auto"/>
        <w:ind w:left="36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</w:t>
      </w:r>
    </w:p>
    <w:p w:rsidR="00F66ED7" w:rsidRPr="00267479" w:rsidRDefault="00267479" w:rsidP="00267479">
      <w:pPr>
        <w:spacing w:after="0" w:line="240" w:lineRule="auto"/>
        <w:ind w:left="36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____</w:t>
      </w:r>
      <w:r w:rsidR="00F66ED7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Прилагаются документы, подтверждающие содержание грузовых мест и фактическую стоимость груза (являются неотъемлемой частью акта)__________________________________________________________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</w:t>
      </w:r>
    </w:p>
    <w:p w:rsidR="00F66ED7" w:rsidRPr="00267479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Акт подписали представители перевозчика, грузовладельца (должность, фамилия, имя, отчество, подпись):</w:t>
      </w:r>
    </w:p>
    <w:p w:rsidR="00F66ED7" w:rsidRPr="00267479" w:rsidRDefault="00F66ED7" w:rsidP="00F66ED7">
      <w:pPr>
        <w:numPr>
          <w:ilvl w:val="0"/>
          <w:numId w:val="40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</w:t>
      </w:r>
    </w:p>
    <w:p w:rsidR="00F66ED7" w:rsidRPr="00267479" w:rsidRDefault="00F66ED7" w:rsidP="00F66ED7">
      <w:pPr>
        <w:numPr>
          <w:ilvl w:val="0"/>
          <w:numId w:val="40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</w:t>
      </w:r>
      <w:r w:rsidR="005047A6">
        <w:rPr>
          <w:rFonts w:ascii="Times New Roman" w:eastAsia="Times New Roman" w:hAnsi="Times New Roman" w:cs="Times New Roman"/>
          <w:sz w:val="22"/>
          <w:szCs w:val="22"/>
          <w:lang w:eastAsia="ru-RU"/>
        </w:rPr>
        <w:t>_</w:t>
      </w:r>
    </w:p>
    <w:p w:rsidR="00F66ED7" w:rsidRPr="00267479" w:rsidRDefault="00F66ED7" w:rsidP="00F66ED7">
      <w:pPr>
        <w:numPr>
          <w:ilvl w:val="0"/>
          <w:numId w:val="40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_______________________________________________________________</w:t>
      </w:r>
      <w:r w:rsid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</w:t>
      </w:r>
      <w:r w:rsidR="005047A6">
        <w:rPr>
          <w:rFonts w:ascii="Times New Roman" w:eastAsia="Times New Roman" w:hAnsi="Times New Roman" w:cs="Times New Roman"/>
          <w:sz w:val="22"/>
          <w:szCs w:val="22"/>
          <w:lang w:eastAsia="ru-RU"/>
        </w:rPr>
        <w:t>__</w:t>
      </w:r>
    </w:p>
    <w:p w:rsidR="00F66ED7" w:rsidRPr="00267479" w:rsidRDefault="00267479" w:rsidP="00F66ED7">
      <w:pPr>
        <w:numPr>
          <w:ilvl w:val="0"/>
          <w:numId w:val="40"/>
        </w:numPr>
        <w:spacing w:after="0" w:line="240" w:lineRule="auto"/>
        <w:jc w:val="lef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___</w:t>
      </w:r>
      <w:r w:rsidR="00F66ED7"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___________________________</w:t>
      </w:r>
    </w:p>
    <w:p w:rsidR="00F66ED7" w:rsidRPr="00267479" w:rsidRDefault="00F66ED7" w:rsidP="00F66ED7">
      <w:pPr>
        <w:spacing w:after="0" w:line="240" w:lineRule="auto"/>
        <w:ind w:left="36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F66ED7" w:rsidRDefault="00F66ED7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Примечания: 1. Выводы и заключения о причинах нарушения, а равно и о виновности грузовладельца либо подразделения </w:t>
      </w:r>
      <w:proofErr w:type="gramStart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ГА</w:t>
      </w:r>
      <w:proofErr w:type="gramEnd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 коммерческом акте не вносятся, поскольку эти сведения могут быть получены только в результате тщательного расследования. 2. Результаты проведённой экспертизы, а также вскрытия грузов оформляются отдельными актами, которые прикладываются к </w:t>
      </w:r>
      <w:proofErr w:type="gramStart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>коммерческому</w:t>
      </w:r>
      <w:proofErr w:type="gramEnd"/>
      <w:r w:rsidRPr="00267479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акты, о чём в коммерческом акте делается соответствующая запись.</w:t>
      </w:r>
    </w:p>
    <w:p w:rsidR="00013632" w:rsidRDefault="00013632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013632" w:rsidRDefault="00013632" w:rsidP="00F66ED7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013632" w:rsidRDefault="00013632" w:rsidP="0001363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F823FF" w:rsidRPr="00013632" w:rsidRDefault="00F823FF" w:rsidP="0001363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грузовой накладной</w:t>
      </w:r>
    </w:p>
    <w:p w:rsidR="00F66ED7" w:rsidRPr="00F66ED7" w:rsidRDefault="007E04CF" w:rsidP="00F66ED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66ED7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F66ED7" w:rsidRPr="00F66ED7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INCLUDEPICTURE "http://friedman.com.ua/img/st_img/ObrazciDokov/airwaybill-max.jpg" \* MERGEFORMATINET </w:instrText>
      </w:r>
      <w:r w:rsidRPr="00F66ED7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41141E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INCLUDEPICTURE  "http://friedman.com.ua/img/st_img/ObrazciDokov/airwaybill-max.jpg" \* MERGEFORMATINET </w:instrTex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Pr="007E04CF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26" type="#_x0000_t75" alt="" style="width:442.4pt;height:663.25pt">
            <v:imagedata r:id="rId9" r:href="rId10"/>
          </v:shape>
        </w:pic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  <w:r w:rsidRPr="00F66ED7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</w:p>
    <w:p w:rsidR="00824889" w:rsidRDefault="00824889" w:rsidP="00F66ED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24889" w:rsidSect="00B11778">
          <w:headerReference w:type="default" r:id="rId11"/>
          <w:pgSz w:w="11906" w:h="16838" w:code="9"/>
          <w:pgMar w:top="1134" w:right="1134" w:bottom="1134" w:left="1134" w:header="737" w:footer="680" w:gutter="0"/>
          <w:cols w:space="708"/>
          <w:titlePg/>
          <w:docGrid w:linePitch="360"/>
        </w:sectPr>
      </w:pPr>
    </w:p>
    <w:p w:rsidR="009D336E" w:rsidRPr="00E9753D" w:rsidRDefault="007E04CF" w:rsidP="009D336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CF">
        <w:rPr>
          <w:noProof/>
          <w:sz w:val="28"/>
          <w:szCs w:val="28"/>
        </w:rPr>
        <w:lastRenderedPageBreak/>
        <w:pict>
          <v:shape id="_x0000_s1047" type="#_x0000_t75" alt="https://www.freightforwarderquoteonline.com/wp-content/uploads/2016/09/special-load-notification-captain.jpg" style="position:absolute;left:0;text-align:left;margin-left:0;margin-top:0;width:456.95pt;height:659.8pt;z-index:251660288;visibility:visible;mso-position-horizontal:center;mso-position-horizontal-relative:margin;mso-position-vertical:center;mso-position-vertical-relative:margin">
            <v:imagedata r:id="rId12" o:title="special-load-notification-captain" croptop="698f" cropright="13168f"/>
            <w10:wrap type="square" anchorx="margin" anchory="margin"/>
          </v:shape>
        </w:pict>
      </w:r>
      <w:r w:rsidR="009D336E" w:rsidRPr="00E975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F66ED7" w:rsidRDefault="00F66ED7" w:rsidP="009D336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753D" w:rsidRDefault="00E9753D" w:rsidP="00F66ED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66ED7" w:rsidRPr="00E9753D" w:rsidRDefault="00E9753D" w:rsidP="00E9753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E9753D" w:rsidRDefault="00E9753D" w:rsidP="00E9753D">
      <w:pPr>
        <w:spacing w:after="0"/>
      </w:pPr>
    </w:p>
    <w:p w:rsidR="00F66ED7" w:rsidRDefault="007E04CF" w:rsidP="00E9753D">
      <w:pPr>
        <w:spacing w:after="0"/>
        <w:jc w:val="center"/>
      </w:pPr>
      <w:r>
        <w:rPr>
          <w:noProof/>
          <w:lang w:eastAsia="ru-RU"/>
        </w:rPr>
        <w:pict>
          <v:shape id="Рисунок 2" o:spid="_x0000_i1027" type="#_x0000_t75" alt="https://konspekta.net/lektsianew/baza12/3100292013476.files/image009.gif" style="width:474.9pt;height:607.85pt;visibility:visible;mso-wrap-style:square">
            <v:imagedata r:id="rId13" o:title="image009" gain="1.25"/>
          </v:shape>
        </w:pict>
      </w:r>
    </w:p>
    <w:p w:rsidR="00F66ED7" w:rsidRDefault="00F66ED7" w:rsidP="00E9753D">
      <w:pPr>
        <w:spacing w:after="0"/>
      </w:pPr>
    </w:p>
    <w:p w:rsidR="00F66ED7" w:rsidRDefault="00F66ED7"/>
    <w:p w:rsidR="00F66ED7" w:rsidRDefault="00F66ED7"/>
    <w:p w:rsidR="00824889" w:rsidRDefault="000A1BEB" w:rsidP="000A1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A1BEB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0A1BEB" w:rsidRPr="000A1BEB" w:rsidRDefault="000A1BEB" w:rsidP="000A1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4889" w:rsidRDefault="007E04CF">
      <w:r>
        <w:pict>
          <v:shape id="_x0000_i1028" type="#_x0000_t75" style="width:488.75pt;height:331.6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24889" w:rsidRDefault="007E04CF" w:rsidP="000A1BEB">
      <w:pPr>
        <w:jc w:val="center"/>
      </w:pPr>
      <w:r>
        <w:rPr>
          <w:noProof/>
          <w:lang w:eastAsia="ru-RU"/>
        </w:rPr>
        <w:pict>
          <v:shape id="_x0000_i1029" type="#_x0000_t75" style="width:476.3pt;height:310.15pt;visibility:visible;mso-wrap-style:square" o:bordertopcolor="this" o:borderleftcolor="this" o:borderbottomcolor="this" o:borderrightcolor="this">
            <v:imagedata r:id="rId15" o:title="" croptop="19266f" cropbottom="26353f" cropleft="13624f" cropright="3206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24889" w:rsidRDefault="000A1BEB" w:rsidP="000A1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A1BEB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0A1BEB" w:rsidRDefault="000A1BEB" w:rsidP="000A1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24889" w:rsidRDefault="007E04CF" w:rsidP="000A1BEB">
      <w:pPr>
        <w:jc w:val="center"/>
      </w:pPr>
      <w:r>
        <w:pict>
          <v:shape id="_x0000_i1030" type="#_x0000_t75" style="width:488.75pt;height:314.3pt" o:bordertopcolor="this" o:borderleftcolor="this" o:borderbottomcolor="this" o:borderrightcolor="this">
            <v:imagedata r:id="rId16" o:title=""/>
          </v:shape>
        </w:pict>
      </w:r>
    </w:p>
    <w:p w:rsidR="007A53CD" w:rsidRDefault="007E04CF">
      <w:r>
        <w:pict>
          <v:shape id="_x0000_i1031" type="#_x0000_t75" style="width:488.75pt;height:321.9pt">
            <v:imagedata r:id="rId17" o:title=""/>
          </v:shape>
        </w:pict>
      </w:r>
    </w:p>
    <w:p w:rsidR="007A53CD" w:rsidRPr="009D336E" w:rsidRDefault="009D336E" w:rsidP="009D33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336E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824889" w:rsidRDefault="00824889" w:rsidP="009D336E">
      <w:pPr>
        <w:spacing w:after="0"/>
        <w:ind w:firstLine="708"/>
      </w:pPr>
    </w:p>
    <w:p w:rsidR="007A53CD" w:rsidRDefault="007E04CF" w:rsidP="009D336E">
      <w:pPr>
        <w:jc w:val="center"/>
      </w:pPr>
      <w:r>
        <w:pict>
          <v:shape id="_x0000_i1032" type="#_x0000_t75" style="width:488.75pt;height:297pt">
            <v:imagedata r:id="rId18" o:title=""/>
          </v:shape>
        </w:pict>
      </w:r>
    </w:p>
    <w:p w:rsidR="007A53CD" w:rsidRDefault="007E04CF" w:rsidP="009D336E">
      <w:r>
        <w:pict>
          <v:shape id="_x0000_i1033" type="#_x0000_t75" style="width:488.75pt;height:340.6pt">
            <v:imagedata r:id="rId19" o:title=""/>
          </v:shape>
        </w:pict>
      </w:r>
    </w:p>
    <w:p w:rsidR="007A53CD" w:rsidRDefault="007A53CD" w:rsidP="007A53CD">
      <w:pPr>
        <w:ind w:firstLine="708"/>
      </w:pPr>
    </w:p>
    <w:p w:rsidR="009D336E" w:rsidRPr="009D336E" w:rsidRDefault="009D336E" w:rsidP="009D336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D336E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9D336E" w:rsidRPr="009D336E" w:rsidRDefault="009D336E" w:rsidP="009D336E">
      <w:pPr>
        <w:spacing w:after="0"/>
        <w:ind w:firstLine="708"/>
      </w:pPr>
    </w:p>
    <w:p w:rsidR="007A53CD" w:rsidRPr="009D336E" w:rsidRDefault="007E04CF" w:rsidP="007A53CD">
      <w:pPr>
        <w:ind w:firstLine="708"/>
      </w:pPr>
      <w:r>
        <w:pict>
          <v:shape id="_x0000_i1034" type="#_x0000_t75" style="width:458.3pt;height:304.6pt">
            <v:imagedata r:id="rId20" o:title=""/>
          </v:shape>
        </w:pict>
      </w:r>
    </w:p>
    <w:p w:rsidR="007A53CD" w:rsidRDefault="007E04CF" w:rsidP="007A53CD">
      <w:pPr>
        <w:ind w:firstLine="708"/>
      </w:pPr>
      <w:r>
        <w:pict>
          <v:shape id="_x0000_i1035" type="#_x0000_t75" style="width:467.3pt;height:311.55pt">
            <v:imagedata r:id="rId21" o:title=""/>
          </v:shape>
        </w:pict>
      </w:r>
    </w:p>
    <w:p w:rsidR="009D336E" w:rsidRDefault="009D336E" w:rsidP="007A53CD">
      <w:pPr>
        <w:ind w:firstLine="708"/>
      </w:pPr>
    </w:p>
    <w:sectPr w:rsidR="009D336E" w:rsidSect="00824889">
      <w:pgSz w:w="11906" w:h="16838" w:code="9"/>
      <w:pgMar w:top="1134" w:right="991" w:bottom="1134" w:left="1134" w:header="85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B0F" w:rsidRDefault="00C35B0F" w:rsidP="008E2FBF">
      <w:pPr>
        <w:spacing w:after="0" w:line="240" w:lineRule="auto"/>
      </w:pPr>
      <w:r>
        <w:separator/>
      </w:r>
    </w:p>
  </w:endnote>
  <w:endnote w:type="continuationSeparator" w:id="0">
    <w:p w:rsidR="00C35B0F" w:rsidRDefault="00C35B0F" w:rsidP="008E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B0F" w:rsidRDefault="00C35B0F" w:rsidP="008E2FBF">
      <w:pPr>
        <w:spacing w:after="0" w:line="240" w:lineRule="auto"/>
      </w:pPr>
      <w:r>
        <w:separator/>
      </w:r>
    </w:p>
  </w:footnote>
  <w:footnote w:type="continuationSeparator" w:id="0">
    <w:p w:rsidR="00C35B0F" w:rsidRDefault="00C35B0F" w:rsidP="008E2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6F0" w:rsidRPr="00D136F0" w:rsidRDefault="007E04CF" w:rsidP="00B11778">
    <w:pPr>
      <w:pStyle w:val="ac"/>
      <w:spacing w:after="0" w:line="480" w:lineRule="auto"/>
      <w:jc w:val="center"/>
      <w:rPr>
        <w:rFonts w:ascii="Times New Roman" w:hAnsi="Times New Roman" w:cs="Times New Roman"/>
        <w:sz w:val="28"/>
        <w:szCs w:val="28"/>
      </w:rPr>
    </w:pPr>
    <w:r w:rsidRPr="00D136F0">
      <w:rPr>
        <w:rFonts w:ascii="Times New Roman" w:hAnsi="Times New Roman" w:cs="Times New Roman"/>
        <w:sz w:val="28"/>
        <w:szCs w:val="28"/>
      </w:rPr>
      <w:fldChar w:fldCharType="begin"/>
    </w:r>
    <w:r w:rsidR="00D136F0" w:rsidRPr="00D136F0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D136F0">
      <w:rPr>
        <w:rFonts w:ascii="Times New Roman" w:hAnsi="Times New Roman" w:cs="Times New Roman"/>
        <w:sz w:val="28"/>
        <w:szCs w:val="28"/>
      </w:rPr>
      <w:fldChar w:fldCharType="separate"/>
    </w:r>
    <w:r w:rsidR="00B45E6C">
      <w:rPr>
        <w:rFonts w:ascii="Times New Roman" w:hAnsi="Times New Roman" w:cs="Times New Roman"/>
        <w:noProof/>
        <w:sz w:val="28"/>
        <w:szCs w:val="28"/>
      </w:rPr>
      <w:t>4</w:t>
    </w:r>
    <w:r w:rsidRPr="00D136F0">
      <w:rPr>
        <w:rFonts w:ascii="Times New Roman" w:hAnsi="Times New Roman" w:cs="Times New Roman"/>
        <w:noProof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34CCB4"/>
    <w:lvl w:ilvl="0">
      <w:numFmt w:val="bullet"/>
      <w:lvlText w:val="*"/>
      <w:lvlJc w:val="left"/>
    </w:lvl>
  </w:abstractNum>
  <w:abstractNum w:abstractNumId="1">
    <w:nsid w:val="00806B74"/>
    <w:multiLevelType w:val="hybridMultilevel"/>
    <w:tmpl w:val="94E81D0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5C0964"/>
    <w:multiLevelType w:val="hybridMultilevel"/>
    <w:tmpl w:val="4D540580"/>
    <w:lvl w:ilvl="0" w:tplc="5716726E">
      <w:start w:val="1"/>
      <w:numFmt w:val="decimal"/>
      <w:lvlText w:val="%1."/>
      <w:lvlJc w:val="left"/>
      <w:pPr>
        <w:ind w:left="1617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435EC4"/>
    <w:multiLevelType w:val="hybridMultilevel"/>
    <w:tmpl w:val="A6AA64C4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">
    <w:nsid w:val="07101706"/>
    <w:multiLevelType w:val="multilevel"/>
    <w:tmpl w:val="FAC0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BE761DA"/>
    <w:multiLevelType w:val="hybridMultilevel"/>
    <w:tmpl w:val="BA5252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8833A9"/>
    <w:multiLevelType w:val="hybridMultilevel"/>
    <w:tmpl w:val="1DDCCAAA"/>
    <w:lvl w:ilvl="0" w:tplc="4198F064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11E6507C"/>
    <w:multiLevelType w:val="hybridMultilevel"/>
    <w:tmpl w:val="DF2AD4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6053E1"/>
    <w:multiLevelType w:val="multilevel"/>
    <w:tmpl w:val="6F30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62E0BD8"/>
    <w:multiLevelType w:val="multilevel"/>
    <w:tmpl w:val="2536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1A5155A3"/>
    <w:multiLevelType w:val="hybridMultilevel"/>
    <w:tmpl w:val="BDA637B0"/>
    <w:lvl w:ilvl="0" w:tplc="04190011">
      <w:start w:val="1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816C79"/>
    <w:multiLevelType w:val="hybridMultilevel"/>
    <w:tmpl w:val="6DA6F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96205"/>
    <w:multiLevelType w:val="hybridMultilevel"/>
    <w:tmpl w:val="166C96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304252"/>
    <w:multiLevelType w:val="hybridMultilevel"/>
    <w:tmpl w:val="EDB865C4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AAE199D"/>
    <w:multiLevelType w:val="hybridMultilevel"/>
    <w:tmpl w:val="ACB294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BD24D98"/>
    <w:multiLevelType w:val="hybridMultilevel"/>
    <w:tmpl w:val="1F4C0BA8"/>
    <w:lvl w:ilvl="0" w:tplc="4198F064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2C602803"/>
    <w:multiLevelType w:val="hybridMultilevel"/>
    <w:tmpl w:val="6EF881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F1702"/>
    <w:multiLevelType w:val="hybridMultilevel"/>
    <w:tmpl w:val="A8A8A784"/>
    <w:lvl w:ilvl="0" w:tplc="6BC626E4">
      <w:start w:val="1"/>
      <w:numFmt w:val="bullet"/>
      <w:lvlText w:val=""/>
      <w:lvlJc w:val="left"/>
      <w:pPr>
        <w:ind w:left="126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4" w:hanging="360"/>
      </w:pPr>
      <w:rPr>
        <w:rFonts w:ascii="Wingdings" w:hAnsi="Wingdings" w:cs="Wingdings" w:hint="default"/>
      </w:rPr>
    </w:lvl>
  </w:abstractNum>
  <w:abstractNum w:abstractNumId="18">
    <w:nsid w:val="34E571D3"/>
    <w:multiLevelType w:val="hybridMultilevel"/>
    <w:tmpl w:val="8F0679AE"/>
    <w:lvl w:ilvl="0" w:tplc="41D84AB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47B57"/>
    <w:multiLevelType w:val="hybridMultilevel"/>
    <w:tmpl w:val="A5343A12"/>
    <w:lvl w:ilvl="0" w:tplc="13285D02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1396107"/>
    <w:multiLevelType w:val="multilevel"/>
    <w:tmpl w:val="3A7AE76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21">
    <w:nsid w:val="42FB4EC0"/>
    <w:multiLevelType w:val="hybridMultilevel"/>
    <w:tmpl w:val="D6BCA544"/>
    <w:lvl w:ilvl="0" w:tplc="6BC626E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2">
    <w:nsid w:val="476F35A3"/>
    <w:multiLevelType w:val="hybridMultilevel"/>
    <w:tmpl w:val="C8B8DD32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047F2"/>
    <w:multiLevelType w:val="multilevel"/>
    <w:tmpl w:val="C8E0C0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4">
    <w:nsid w:val="522A5101"/>
    <w:multiLevelType w:val="hybridMultilevel"/>
    <w:tmpl w:val="AF3AFAEC"/>
    <w:lvl w:ilvl="0" w:tplc="6BC626E4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>
    <w:nsid w:val="53552D48"/>
    <w:multiLevelType w:val="hybridMultilevel"/>
    <w:tmpl w:val="ABE05A4A"/>
    <w:lvl w:ilvl="0" w:tplc="6BC626E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FB459CE"/>
    <w:multiLevelType w:val="multilevel"/>
    <w:tmpl w:val="E114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62897F85"/>
    <w:multiLevelType w:val="multilevel"/>
    <w:tmpl w:val="CC321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/>
        <w:iCs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i/>
        <w:i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/>
        <w:iCs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/>
        <w:iCs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/>
        <w:iCs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/>
        <w:iCs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/>
        <w:iCs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/>
        <w:iCs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/>
        <w:iCs/>
      </w:rPr>
    </w:lvl>
  </w:abstractNum>
  <w:abstractNum w:abstractNumId="28">
    <w:nsid w:val="63B96AB9"/>
    <w:multiLevelType w:val="hybridMultilevel"/>
    <w:tmpl w:val="33280D78"/>
    <w:lvl w:ilvl="0" w:tplc="6BC626E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444498B"/>
    <w:multiLevelType w:val="multilevel"/>
    <w:tmpl w:val="0B3C7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62C73F2"/>
    <w:multiLevelType w:val="hybridMultilevel"/>
    <w:tmpl w:val="92CE6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E7A3B"/>
    <w:multiLevelType w:val="hybridMultilevel"/>
    <w:tmpl w:val="D6729592"/>
    <w:lvl w:ilvl="0" w:tplc="54F23250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2">
    <w:nsid w:val="6FAA0AEC"/>
    <w:multiLevelType w:val="hybridMultilevel"/>
    <w:tmpl w:val="54442A20"/>
    <w:lvl w:ilvl="0" w:tplc="F3102C5A">
      <w:start w:val="1"/>
      <w:numFmt w:val="bullet"/>
      <w:lvlText w:val="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AA289D"/>
    <w:multiLevelType w:val="hybridMultilevel"/>
    <w:tmpl w:val="A4249390"/>
    <w:lvl w:ilvl="0" w:tplc="04190011">
      <w:start w:val="1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C143F9"/>
    <w:multiLevelType w:val="hybridMultilevel"/>
    <w:tmpl w:val="B7666562"/>
    <w:lvl w:ilvl="0" w:tplc="6BC626E4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35">
    <w:nsid w:val="727674EC"/>
    <w:multiLevelType w:val="multilevel"/>
    <w:tmpl w:val="9F80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778C7E3C"/>
    <w:multiLevelType w:val="hybridMultilevel"/>
    <w:tmpl w:val="39DAC4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A572AEE"/>
    <w:multiLevelType w:val="hybridMultilevel"/>
    <w:tmpl w:val="4ECE8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F6724E"/>
    <w:multiLevelType w:val="hybridMultilevel"/>
    <w:tmpl w:val="8440FE5C"/>
    <w:lvl w:ilvl="0" w:tplc="998C1282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C716067"/>
    <w:multiLevelType w:val="hybridMultilevel"/>
    <w:tmpl w:val="53D69A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DE68CE"/>
    <w:multiLevelType w:val="hybridMultilevel"/>
    <w:tmpl w:val="ACB294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21"/>
  </w:num>
  <w:num w:numId="3">
    <w:abstractNumId w:val="28"/>
  </w:num>
  <w:num w:numId="4">
    <w:abstractNumId w:val="22"/>
  </w:num>
  <w:num w:numId="5">
    <w:abstractNumId w:val="35"/>
  </w:num>
  <w:num w:numId="6">
    <w:abstractNumId w:val="16"/>
  </w:num>
  <w:num w:numId="7">
    <w:abstractNumId w:val="18"/>
  </w:num>
  <w:num w:numId="8">
    <w:abstractNumId w:val="25"/>
  </w:num>
  <w:num w:numId="9">
    <w:abstractNumId w:val="30"/>
  </w:num>
  <w:num w:numId="10">
    <w:abstractNumId w:val="8"/>
  </w:num>
  <w:num w:numId="11">
    <w:abstractNumId w:val="26"/>
  </w:num>
  <w:num w:numId="12">
    <w:abstractNumId w:val="38"/>
  </w:num>
  <w:num w:numId="13">
    <w:abstractNumId w:val="3"/>
  </w:num>
  <w:num w:numId="14">
    <w:abstractNumId w:val="31"/>
  </w:num>
  <w:num w:numId="15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7"/>
  </w:num>
  <w:num w:numId="17">
    <w:abstractNumId w:val="34"/>
  </w:num>
  <w:num w:numId="18">
    <w:abstractNumId w:val="9"/>
  </w:num>
  <w:num w:numId="19">
    <w:abstractNumId w:val="39"/>
  </w:num>
  <w:num w:numId="20">
    <w:abstractNumId w:val="27"/>
  </w:num>
  <w:num w:numId="21">
    <w:abstractNumId w:val="4"/>
  </w:num>
  <w:num w:numId="22">
    <w:abstractNumId w:val="11"/>
  </w:num>
  <w:num w:numId="23">
    <w:abstractNumId w:val="37"/>
  </w:num>
  <w:num w:numId="24">
    <w:abstractNumId w:val="29"/>
  </w:num>
  <w:num w:numId="25">
    <w:abstractNumId w:val="2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>
    <w:abstractNumId w:val="2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3.1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2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3.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8">
    <w:abstractNumId w:val="24"/>
  </w:num>
  <w:num w:numId="29">
    <w:abstractNumId w:val="6"/>
  </w:num>
  <w:num w:numId="30">
    <w:abstractNumId w:val="36"/>
  </w:num>
  <w:num w:numId="31">
    <w:abstractNumId w:val="2"/>
  </w:num>
  <w:num w:numId="32">
    <w:abstractNumId w:val="14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0"/>
  </w:num>
  <w:num w:numId="35">
    <w:abstractNumId w:val="32"/>
  </w:num>
  <w:num w:numId="36">
    <w:abstractNumId w:val="15"/>
  </w:num>
  <w:num w:numId="37">
    <w:abstractNumId w:val="1"/>
  </w:num>
  <w:num w:numId="38">
    <w:abstractNumId w:val="20"/>
  </w:num>
  <w:num w:numId="39">
    <w:abstractNumId w:val="23"/>
  </w:num>
  <w:num w:numId="40">
    <w:abstractNumId w:val="5"/>
  </w:num>
  <w:num w:numId="41">
    <w:abstractNumId w:val="7"/>
  </w:num>
  <w:num w:numId="42">
    <w:abstractNumId w:val="12"/>
  </w:num>
  <w:num w:numId="43">
    <w:abstractNumId w:val="10"/>
  </w:num>
  <w:num w:numId="4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323"/>
    <w:rsid w:val="00013632"/>
    <w:rsid w:val="000305EE"/>
    <w:rsid w:val="0003323F"/>
    <w:rsid w:val="000601ED"/>
    <w:rsid w:val="00074B45"/>
    <w:rsid w:val="000A1BEB"/>
    <w:rsid w:val="001519C5"/>
    <w:rsid w:val="00194BEF"/>
    <w:rsid w:val="002150DD"/>
    <w:rsid w:val="00267479"/>
    <w:rsid w:val="002D595B"/>
    <w:rsid w:val="0033502D"/>
    <w:rsid w:val="0035436A"/>
    <w:rsid w:val="00393EDA"/>
    <w:rsid w:val="003C1817"/>
    <w:rsid w:val="004001AF"/>
    <w:rsid w:val="00407BE3"/>
    <w:rsid w:val="0041141E"/>
    <w:rsid w:val="004505DC"/>
    <w:rsid w:val="00467524"/>
    <w:rsid w:val="004A4BF8"/>
    <w:rsid w:val="004A5B3B"/>
    <w:rsid w:val="004E5B62"/>
    <w:rsid w:val="004F784E"/>
    <w:rsid w:val="005047A6"/>
    <w:rsid w:val="00522D46"/>
    <w:rsid w:val="00530ED2"/>
    <w:rsid w:val="00556547"/>
    <w:rsid w:val="0058290D"/>
    <w:rsid w:val="00613CDD"/>
    <w:rsid w:val="00623273"/>
    <w:rsid w:val="006502D6"/>
    <w:rsid w:val="006B48BB"/>
    <w:rsid w:val="006B7C32"/>
    <w:rsid w:val="006C3AE3"/>
    <w:rsid w:val="006F06EB"/>
    <w:rsid w:val="00755454"/>
    <w:rsid w:val="007A53CD"/>
    <w:rsid w:val="007E04CF"/>
    <w:rsid w:val="007E70D1"/>
    <w:rsid w:val="00801F55"/>
    <w:rsid w:val="00807657"/>
    <w:rsid w:val="00824889"/>
    <w:rsid w:val="00831377"/>
    <w:rsid w:val="00864B25"/>
    <w:rsid w:val="0086680E"/>
    <w:rsid w:val="00886D67"/>
    <w:rsid w:val="008B4369"/>
    <w:rsid w:val="008C4952"/>
    <w:rsid w:val="008E2FBF"/>
    <w:rsid w:val="009029B4"/>
    <w:rsid w:val="009A6E2D"/>
    <w:rsid w:val="009D336E"/>
    <w:rsid w:val="009F7F9B"/>
    <w:rsid w:val="00A11976"/>
    <w:rsid w:val="00A53381"/>
    <w:rsid w:val="00AE00D2"/>
    <w:rsid w:val="00B11778"/>
    <w:rsid w:val="00B45E6C"/>
    <w:rsid w:val="00B602F6"/>
    <w:rsid w:val="00B640B5"/>
    <w:rsid w:val="00B93EFE"/>
    <w:rsid w:val="00BD7179"/>
    <w:rsid w:val="00BF7803"/>
    <w:rsid w:val="00C16EFD"/>
    <w:rsid w:val="00C35B0F"/>
    <w:rsid w:val="00C836D3"/>
    <w:rsid w:val="00C90619"/>
    <w:rsid w:val="00C91323"/>
    <w:rsid w:val="00C9511A"/>
    <w:rsid w:val="00CF7635"/>
    <w:rsid w:val="00D01123"/>
    <w:rsid w:val="00D01ED0"/>
    <w:rsid w:val="00D136F0"/>
    <w:rsid w:val="00D440C5"/>
    <w:rsid w:val="00D614C0"/>
    <w:rsid w:val="00D71DE8"/>
    <w:rsid w:val="00D854BB"/>
    <w:rsid w:val="00DB2077"/>
    <w:rsid w:val="00DC1F80"/>
    <w:rsid w:val="00DF2CEF"/>
    <w:rsid w:val="00E2278C"/>
    <w:rsid w:val="00E22BF3"/>
    <w:rsid w:val="00E973C9"/>
    <w:rsid w:val="00E9753D"/>
    <w:rsid w:val="00F233D8"/>
    <w:rsid w:val="00F41D8C"/>
    <w:rsid w:val="00F66ED7"/>
    <w:rsid w:val="00F67892"/>
    <w:rsid w:val="00F67D11"/>
    <w:rsid w:val="00F823FF"/>
    <w:rsid w:val="00F836FA"/>
    <w:rsid w:val="00FA31B5"/>
    <w:rsid w:val="00FB3D28"/>
    <w:rsid w:val="00FC4C0E"/>
    <w:rsid w:val="00FE7F23"/>
    <w:rsid w:val="00FF7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323"/>
    <w:pPr>
      <w:spacing w:after="200" w:line="276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91323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91323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91323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91323"/>
    <w:pPr>
      <w:keepNext/>
      <w:spacing w:before="120" w:after="120" w:line="280" w:lineRule="exact"/>
      <w:ind w:left="539" w:right="91" w:hanging="539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132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C913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132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C91323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C91323"/>
    <w:pPr>
      <w:widowControl w:val="0"/>
      <w:autoSpaceDE w:val="0"/>
      <w:autoSpaceDN w:val="0"/>
      <w:adjustRightInd w:val="0"/>
      <w:spacing w:after="0" w:line="240" w:lineRule="auto"/>
      <w:ind w:left="72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C91323"/>
    <w:pPr>
      <w:widowControl w:val="0"/>
      <w:shd w:val="clear" w:color="auto" w:fill="FFFFFF"/>
      <w:autoSpaceDE w:val="0"/>
      <w:autoSpaceDN w:val="0"/>
      <w:adjustRightInd w:val="0"/>
      <w:spacing w:after="0" w:line="280" w:lineRule="atLeast"/>
      <w:ind w:firstLine="284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C91323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4">
    <w:name w:val="Body Text"/>
    <w:basedOn w:val="a"/>
    <w:link w:val="a5"/>
    <w:uiPriority w:val="99"/>
    <w:semiHidden/>
    <w:rsid w:val="00C9132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C91323"/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uiPriority w:val="99"/>
    <w:rsid w:val="00C9132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6">
    <w:name w:val="Body Text Indent"/>
    <w:basedOn w:val="a"/>
    <w:link w:val="a7"/>
    <w:uiPriority w:val="99"/>
    <w:semiHidden/>
    <w:rsid w:val="00C9132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C91323"/>
    <w:rPr>
      <w:rFonts w:ascii="Arial" w:eastAsia="Times New Roman" w:hAnsi="Arial" w:cs="Arial"/>
      <w:sz w:val="24"/>
      <w:szCs w:val="24"/>
    </w:rPr>
  </w:style>
  <w:style w:type="character" w:styleId="a8">
    <w:name w:val="Hyperlink"/>
    <w:basedOn w:val="a0"/>
    <w:uiPriority w:val="99"/>
    <w:rsid w:val="00C91323"/>
    <w:rPr>
      <w:rFonts w:cs="Times New Roman"/>
      <w:color w:val="0000FF"/>
      <w:sz w:val="20"/>
      <w:szCs w:val="20"/>
      <w:u w:val="none"/>
      <w:effect w:val="none"/>
    </w:rPr>
  </w:style>
  <w:style w:type="character" w:customStyle="1" w:styleId="apple-converted-space">
    <w:name w:val="apple-converted-space"/>
    <w:basedOn w:val="a0"/>
    <w:uiPriority w:val="99"/>
    <w:rsid w:val="00C91323"/>
    <w:rPr>
      <w:rFonts w:cs="Times New Roman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locked/>
    <w:rsid w:val="00C91323"/>
    <w:rPr>
      <w:rFonts w:ascii="Arial" w:eastAsia="Times New Roman" w:hAnsi="Arial" w:cs="Arial"/>
      <w:sz w:val="16"/>
      <w:szCs w:val="16"/>
    </w:rPr>
  </w:style>
  <w:style w:type="paragraph" w:styleId="32">
    <w:name w:val="Body Text Indent 3"/>
    <w:basedOn w:val="a"/>
    <w:link w:val="31"/>
    <w:uiPriority w:val="99"/>
    <w:semiHidden/>
    <w:rsid w:val="00C91323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600224"/>
    <w:rPr>
      <w:rFonts w:ascii="Arial" w:hAnsi="Arial" w:cs="Arial"/>
      <w:sz w:val="16"/>
      <w:szCs w:val="16"/>
      <w:lang w:eastAsia="en-US"/>
    </w:rPr>
  </w:style>
  <w:style w:type="paragraph" w:styleId="33">
    <w:name w:val="Body Text 3"/>
    <w:basedOn w:val="a"/>
    <w:link w:val="34"/>
    <w:uiPriority w:val="99"/>
    <w:rsid w:val="00C9132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91323"/>
    <w:rPr>
      <w:rFonts w:ascii="Arial" w:eastAsia="Times New Roman" w:hAnsi="Arial" w:cs="Arial"/>
      <w:sz w:val="16"/>
      <w:szCs w:val="16"/>
    </w:rPr>
  </w:style>
  <w:style w:type="character" w:styleId="a9">
    <w:name w:val="Strong"/>
    <w:basedOn w:val="a0"/>
    <w:uiPriority w:val="99"/>
    <w:qFormat/>
    <w:rsid w:val="00C91323"/>
    <w:rPr>
      <w:rFonts w:cs="Times New Roman"/>
      <w:b/>
      <w:bCs/>
    </w:rPr>
  </w:style>
  <w:style w:type="paragraph" w:styleId="aa">
    <w:name w:val="No Spacing"/>
    <w:uiPriority w:val="99"/>
    <w:qFormat/>
    <w:rsid w:val="00C91323"/>
    <w:rPr>
      <w:rFonts w:cs="Calibri"/>
      <w:sz w:val="22"/>
      <w:szCs w:val="22"/>
      <w:lang w:eastAsia="en-US"/>
    </w:rPr>
  </w:style>
  <w:style w:type="character" w:styleId="ab">
    <w:name w:val="Subtle Reference"/>
    <w:basedOn w:val="a0"/>
    <w:uiPriority w:val="99"/>
    <w:qFormat/>
    <w:rsid w:val="00C91323"/>
    <w:rPr>
      <w:rFonts w:cs="Times New Roman"/>
      <w:smallCaps/>
      <w:color w:val="auto"/>
      <w:u w:val="single"/>
    </w:rPr>
  </w:style>
  <w:style w:type="paragraph" w:styleId="ac">
    <w:name w:val="header"/>
    <w:basedOn w:val="a"/>
    <w:link w:val="ad"/>
    <w:uiPriority w:val="99"/>
    <w:rsid w:val="00C913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C91323"/>
    <w:rPr>
      <w:rFonts w:ascii="Arial" w:eastAsia="Times New Roman" w:hAnsi="Arial" w:cs="Arial"/>
      <w:sz w:val="24"/>
      <w:szCs w:val="24"/>
    </w:rPr>
  </w:style>
  <w:style w:type="paragraph" w:styleId="ae">
    <w:name w:val="footer"/>
    <w:basedOn w:val="a"/>
    <w:link w:val="af"/>
    <w:uiPriority w:val="99"/>
    <w:rsid w:val="00C9132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C91323"/>
    <w:rPr>
      <w:rFonts w:ascii="Arial" w:eastAsia="Times New Roman" w:hAnsi="Arial" w:cs="Arial"/>
      <w:sz w:val="24"/>
      <w:szCs w:val="24"/>
    </w:rPr>
  </w:style>
  <w:style w:type="character" w:customStyle="1" w:styleId="13Batang3">
    <w:name w:val="Основной текст (13) + Batang3"/>
    <w:aliases w:val="8 pt12"/>
    <w:basedOn w:val="a0"/>
    <w:uiPriority w:val="99"/>
    <w:rsid w:val="00C91323"/>
    <w:rPr>
      <w:rFonts w:ascii="Batang" w:eastAsia="Batang" w:hAnsi="Times New Roman" w:cs="Batang"/>
      <w:sz w:val="16"/>
      <w:szCs w:val="16"/>
      <w:shd w:val="clear" w:color="auto" w:fill="FFFFFF"/>
    </w:rPr>
  </w:style>
  <w:style w:type="table" w:styleId="af0">
    <w:name w:val="Table Grid"/>
    <w:basedOn w:val="a1"/>
    <w:uiPriority w:val="99"/>
    <w:rsid w:val="00C91323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выноски Знак"/>
    <w:basedOn w:val="a0"/>
    <w:link w:val="af2"/>
    <w:uiPriority w:val="99"/>
    <w:semiHidden/>
    <w:locked/>
    <w:rsid w:val="00C91323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rsid w:val="00C91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600224"/>
    <w:rPr>
      <w:rFonts w:ascii="Times New Roman" w:hAnsi="Times New Roman"/>
      <w:sz w:val="0"/>
      <w:szCs w:val="0"/>
      <w:lang w:eastAsia="en-US"/>
    </w:rPr>
  </w:style>
  <w:style w:type="paragraph" w:styleId="23">
    <w:name w:val="Body Text 2"/>
    <w:basedOn w:val="a"/>
    <w:link w:val="24"/>
    <w:uiPriority w:val="99"/>
    <w:semiHidden/>
    <w:rsid w:val="00CF763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CF7635"/>
    <w:rPr>
      <w:rFonts w:ascii="Arial" w:eastAsia="Times New Roman" w:hAnsi="Arial" w:cs="Arial"/>
      <w:sz w:val="24"/>
      <w:szCs w:val="24"/>
    </w:rPr>
  </w:style>
  <w:style w:type="table" w:customStyle="1" w:styleId="11">
    <w:name w:val="Сетка таблицы1"/>
    <w:uiPriority w:val="99"/>
    <w:rsid w:val="004A5B3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71492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http://friedman.com.ua/img/st_img/ObrazciDokov/airwaybill-max.jpg" TargetMode="Externa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34</Pages>
  <Words>4619</Words>
  <Characters>37633</Characters>
  <Application>Microsoft Office Word</Application>
  <DocSecurity>0</DocSecurity>
  <Lines>313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СПбГУГА</Company>
  <LinksUpToDate>false</LinksUpToDate>
  <CharactersWithSpaces>42168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Богданов</dc:creator>
  <cp:keywords/>
  <dc:description/>
  <cp:lastModifiedBy>user</cp:lastModifiedBy>
  <cp:revision>20</cp:revision>
  <dcterms:created xsi:type="dcterms:W3CDTF">2019-01-29T18:08:00Z</dcterms:created>
  <dcterms:modified xsi:type="dcterms:W3CDTF">2019-02-18T08:07:00Z</dcterms:modified>
</cp:coreProperties>
</file>