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9F" w:rsidRPr="00646BD9" w:rsidRDefault="00154A9F" w:rsidP="00154A9F">
      <w:pPr>
        <w:jc w:val="center"/>
        <w:rPr>
          <w:szCs w:val="28"/>
        </w:rPr>
      </w:pPr>
      <w:r w:rsidRPr="00646BD9">
        <w:rPr>
          <w:szCs w:val="28"/>
        </w:rPr>
        <w:t>Федеральное агентство воздушного транспорта (Росавиация)</w:t>
      </w:r>
    </w:p>
    <w:p w:rsidR="00154A9F" w:rsidRDefault="00154A9F" w:rsidP="00154A9F">
      <w:pPr>
        <w:jc w:val="center"/>
        <w:outlineLvl w:val="0"/>
        <w:rPr>
          <w:szCs w:val="28"/>
        </w:rPr>
      </w:pPr>
      <w:r w:rsidRPr="00646BD9">
        <w:rPr>
          <w:szCs w:val="28"/>
        </w:rPr>
        <w:t xml:space="preserve">Федеральное государственное бюджетное образовательное учреждение </w:t>
      </w:r>
    </w:p>
    <w:p w:rsidR="00154A9F" w:rsidRPr="00646BD9" w:rsidRDefault="00154A9F" w:rsidP="00154A9F">
      <w:pPr>
        <w:jc w:val="center"/>
        <w:outlineLvl w:val="0"/>
        <w:rPr>
          <w:szCs w:val="28"/>
        </w:rPr>
      </w:pPr>
      <w:r w:rsidRPr="00646BD9">
        <w:rPr>
          <w:szCs w:val="28"/>
        </w:rPr>
        <w:t>высшего образования «</w:t>
      </w:r>
      <w:proofErr w:type="gramStart"/>
      <w:r w:rsidRPr="00646BD9">
        <w:rPr>
          <w:szCs w:val="28"/>
        </w:rPr>
        <w:t>Санкт-Петербургский</w:t>
      </w:r>
      <w:proofErr w:type="gramEnd"/>
      <w:r w:rsidRPr="00646BD9">
        <w:rPr>
          <w:szCs w:val="28"/>
        </w:rPr>
        <w:t xml:space="preserve"> государственный</w:t>
      </w:r>
    </w:p>
    <w:p w:rsidR="00154A9F" w:rsidRPr="00646BD9" w:rsidRDefault="00154A9F" w:rsidP="00154A9F">
      <w:pPr>
        <w:jc w:val="center"/>
        <w:outlineLvl w:val="0"/>
        <w:rPr>
          <w:szCs w:val="28"/>
        </w:rPr>
      </w:pPr>
      <w:r w:rsidRPr="00646BD9">
        <w:rPr>
          <w:szCs w:val="28"/>
        </w:rPr>
        <w:t>университет гражданской авиации»</w:t>
      </w:r>
    </w:p>
    <w:p w:rsidR="00427E50" w:rsidRDefault="00427E50" w:rsidP="00154A9F">
      <w:pPr>
        <w:jc w:val="center"/>
        <w:rPr>
          <w:sz w:val="32"/>
          <w:szCs w:val="32"/>
        </w:rPr>
      </w:pPr>
    </w:p>
    <w:p w:rsidR="00427E50" w:rsidRDefault="00427E50">
      <w:pPr>
        <w:jc w:val="both"/>
        <w:rPr>
          <w:sz w:val="32"/>
          <w:szCs w:val="32"/>
        </w:rPr>
      </w:pPr>
    </w:p>
    <w:p w:rsidR="00427E50" w:rsidRDefault="00427E50">
      <w:pPr>
        <w:jc w:val="both"/>
        <w:rPr>
          <w:sz w:val="32"/>
          <w:szCs w:val="32"/>
        </w:rPr>
      </w:pPr>
    </w:p>
    <w:p w:rsidR="00427E50" w:rsidRDefault="00427E50">
      <w:pPr>
        <w:jc w:val="center"/>
        <w:rPr>
          <w:sz w:val="36"/>
          <w:szCs w:val="36"/>
        </w:rPr>
      </w:pPr>
    </w:p>
    <w:p w:rsidR="00427E50" w:rsidRDefault="00427E50">
      <w:pPr>
        <w:jc w:val="center"/>
        <w:rPr>
          <w:sz w:val="36"/>
          <w:szCs w:val="36"/>
        </w:rPr>
      </w:pPr>
    </w:p>
    <w:p w:rsidR="00427E50" w:rsidRDefault="00427E50">
      <w:pPr>
        <w:jc w:val="center"/>
        <w:rPr>
          <w:sz w:val="36"/>
          <w:szCs w:val="36"/>
        </w:rPr>
      </w:pPr>
    </w:p>
    <w:p w:rsidR="00623A16" w:rsidRDefault="00623A16">
      <w:pPr>
        <w:jc w:val="center"/>
        <w:rPr>
          <w:sz w:val="36"/>
          <w:szCs w:val="36"/>
        </w:rPr>
      </w:pPr>
    </w:p>
    <w:p w:rsidR="00427E50" w:rsidRDefault="00427E50">
      <w:pPr>
        <w:jc w:val="both"/>
        <w:rPr>
          <w:sz w:val="32"/>
          <w:szCs w:val="32"/>
        </w:rPr>
      </w:pPr>
    </w:p>
    <w:p w:rsidR="00623A16" w:rsidRPr="00623A16" w:rsidRDefault="009B4ECC" w:rsidP="00623A16">
      <w:pPr>
        <w:spacing w:line="360" w:lineRule="auto"/>
        <w:jc w:val="center"/>
        <w:rPr>
          <w:b/>
          <w:sz w:val="40"/>
          <w:szCs w:val="40"/>
        </w:rPr>
      </w:pPr>
      <w:r w:rsidRPr="009B4ECC">
        <w:rPr>
          <w:b/>
          <w:sz w:val="40"/>
          <w:szCs w:val="40"/>
        </w:rPr>
        <w:t>МЕТОДЫ И СРЕДСТВА ДИАГНОСТИРОВАНИЯ</w:t>
      </w:r>
      <w:r w:rsidR="00623A16">
        <w:rPr>
          <w:b/>
          <w:sz w:val="40"/>
          <w:szCs w:val="40"/>
        </w:rPr>
        <w:t xml:space="preserve"> АВИАЦИОННОЙ ТЕХНИКИ</w:t>
      </w:r>
    </w:p>
    <w:p w:rsidR="000711C7" w:rsidRPr="009B4ECC" w:rsidRDefault="000711C7" w:rsidP="000711C7">
      <w:pPr>
        <w:jc w:val="center"/>
        <w:rPr>
          <w:sz w:val="32"/>
          <w:szCs w:val="32"/>
        </w:rPr>
      </w:pPr>
      <w:r w:rsidRPr="009B4ECC">
        <w:rPr>
          <w:sz w:val="32"/>
          <w:szCs w:val="32"/>
        </w:rPr>
        <w:t xml:space="preserve">Методические указания по </w:t>
      </w:r>
    </w:p>
    <w:p w:rsidR="00623A16" w:rsidRPr="00623A16" w:rsidRDefault="000711C7" w:rsidP="00C5275D">
      <w:pPr>
        <w:jc w:val="center"/>
        <w:rPr>
          <w:b/>
          <w:caps/>
          <w:sz w:val="32"/>
          <w:szCs w:val="32"/>
        </w:rPr>
      </w:pPr>
      <w:r w:rsidRPr="009B4ECC">
        <w:rPr>
          <w:sz w:val="32"/>
          <w:szCs w:val="32"/>
        </w:rPr>
        <w:t>выполнению курсово</w:t>
      </w:r>
      <w:r w:rsidR="00413036">
        <w:rPr>
          <w:sz w:val="32"/>
          <w:szCs w:val="32"/>
        </w:rPr>
        <w:t>го проекта</w:t>
      </w:r>
      <w:r w:rsidR="00884B03">
        <w:rPr>
          <w:sz w:val="32"/>
          <w:szCs w:val="32"/>
        </w:rPr>
        <w:t xml:space="preserve"> </w:t>
      </w:r>
    </w:p>
    <w:p w:rsidR="000711C7" w:rsidRDefault="000711C7" w:rsidP="00643A54">
      <w:pPr>
        <w:jc w:val="center"/>
        <w:rPr>
          <w:szCs w:val="28"/>
        </w:rPr>
      </w:pPr>
    </w:p>
    <w:p w:rsidR="000711C7" w:rsidRDefault="00643A54" w:rsidP="000711C7">
      <w:pPr>
        <w:spacing w:line="276" w:lineRule="auto"/>
        <w:jc w:val="center"/>
        <w:rPr>
          <w:szCs w:val="28"/>
        </w:rPr>
      </w:pPr>
      <w:r w:rsidRPr="00F87324">
        <w:rPr>
          <w:szCs w:val="28"/>
        </w:rPr>
        <w:t xml:space="preserve">Для студентов </w:t>
      </w:r>
      <w:r>
        <w:rPr>
          <w:szCs w:val="28"/>
        </w:rPr>
        <w:t xml:space="preserve">ФАИТОП и ЗФ </w:t>
      </w:r>
    </w:p>
    <w:p w:rsidR="00643A54" w:rsidRDefault="00643A54" w:rsidP="000711C7">
      <w:pPr>
        <w:spacing w:line="276" w:lineRule="auto"/>
        <w:jc w:val="center"/>
        <w:rPr>
          <w:szCs w:val="28"/>
        </w:rPr>
      </w:pPr>
      <w:r>
        <w:rPr>
          <w:szCs w:val="28"/>
        </w:rPr>
        <w:t xml:space="preserve">Специальности «Эксплуатация воздушных судов и </w:t>
      </w:r>
    </w:p>
    <w:p w:rsidR="000711C7" w:rsidRDefault="00643A54" w:rsidP="000711C7">
      <w:pPr>
        <w:spacing w:line="276" w:lineRule="auto"/>
        <w:jc w:val="center"/>
        <w:rPr>
          <w:szCs w:val="28"/>
        </w:rPr>
      </w:pPr>
      <w:r>
        <w:rPr>
          <w:szCs w:val="28"/>
        </w:rPr>
        <w:t xml:space="preserve">организация воздушного движения» </w:t>
      </w:r>
    </w:p>
    <w:p w:rsidR="00643A54" w:rsidRDefault="00643A54" w:rsidP="000711C7">
      <w:pPr>
        <w:spacing w:line="276" w:lineRule="auto"/>
        <w:jc w:val="center"/>
        <w:rPr>
          <w:szCs w:val="28"/>
        </w:rPr>
      </w:pPr>
      <w:r>
        <w:rPr>
          <w:szCs w:val="28"/>
        </w:rPr>
        <w:t xml:space="preserve">специализации </w:t>
      </w:r>
      <w:r w:rsidRPr="007E6380">
        <w:rPr>
          <w:b/>
          <w:szCs w:val="28"/>
        </w:rPr>
        <w:t>О</w:t>
      </w:r>
      <w:r>
        <w:rPr>
          <w:b/>
          <w:szCs w:val="28"/>
        </w:rPr>
        <w:t>рТОР</w:t>
      </w:r>
      <w:r>
        <w:rPr>
          <w:szCs w:val="28"/>
        </w:rPr>
        <w:t xml:space="preserve"> и</w:t>
      </w:r>
    </w:p>
    <w:p w:rsidR="00643A54" w:rsidRDefault="00643A54" w:rsidP="000711C7">
      <w:pPr>
        <w:pStyle w:val="af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студентов 2-го высшего образования направления подготовки</w:t>
      </w:r>
    </w:p>
    <w:p w:rsidR="00643A54" w:rsidRDefault="00643A54" w:rsidP="000711C7">
      <w:pPr>
        <w:pStyle w:val="af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«Техническая эксплуатация летательных аппаратов и двигателей»</w:t>
      </w:r>
    </w:p>
    <w:p w:rsidR="00643A54" w:rsidRDefault="00643A54" w:rsidP="000711C7">
      <w:pPr>
        <w:pStyle w:val="af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подготовки </w:t>
      </w:r>
      <w:r>
        <w:rPr>
          <w:b/>
          <w:sz w:val="28"/>
          <w:szCs w:val="28"/>
        </w:rPr>
        <w:t>ТОЛААД</w:t>
      </w:r>
    </w:p>
    <w:p w:rsidR="000711C7" w:rsidRPr="003C09B4" w:rsidRDefault="000711C7" w:rsidP="000711C7">
      <w:pPr>
        <w:rPr>
          <w:b/>
          <w:sz w:val="32"/>
          <w:szCs w:val="32"/>
        </w:rPr>
      </w:pPr>
    </w:p>
    <w:p w:rsidR="000711C7" w:rsidRPr="001E14D4" w:rsidRDefault="000711C7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0711C7" w:rsidRDefault="000711C7" w:rsidP="00623A16">
      <w:pPr>
        <w:tabs>
          <w:tab w:val="right" w:leader="underscore" w:pos="8505"/>
        </w:tabs>
        <w:rPr>
          <w:b/>
          <w:bCs/>
          <w:szCs w:val="28"/>
        </w:rPr>
      </w:pPr>
    </w:p>
    <w:p w:rsidR="000711C7" w:rsidRDefault="000711C7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0711C7" w:rsidRDefault="000711C7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C5275D" w:rsidRDefault="00C5275D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C5275D" w:rsidRDefault="00C5275D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C5275D" w:rsidRDefault="00C5275D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0711C7" w:rsidRDefault="000711C7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6E4793" w:rsidRDefault="006E4793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6E4793" w:rsidRDefault="006E4793" w:rsidP="000711C7">
      <w:pPr>
        <w:tabs>
          <w:tab w:val="right" w:leader="underscore" w:pos="8505"/>
        </w:tabs>
        <w:jc w:val="center"/>
        <w:rPr>
          <w:b/>
          <w:bCs/>
          <w:szCs w:val="28"/>
        </w:rPr>
      </w:pPr>
    </w:p>
    <w:p w:rsidR="00623A16" w:rsidRDefault="00623A16" w:rsidP="00625EEA">
      <w:pPr>
        <w:tabs>
          <w:tab w:val="right" w:leader="underscore" w:pos="8505"/>
        </w:tabs>
        <w:rPr>
          <w:b/>
          <w:bCs/>
          <w:szCs w:val="28"/>
        </w:rPr>
      </w:pPr>
    </w:p>
    <w:p w:rsidR="000711C7" w:rsidRPr="001E14D4" w:rsidRDefault="000711C7" w:rsidP="000711C7">
      <w:pPr>
        <w:jc w:val="center"/>
        <w:rPr>
          <w:bCs/>
          <w:szCs w:val="28"/>
        </w:rPr>
      </w:pPr>
      <w:r w:rsidRPr="001E14D4">
        <w:rPr>
          <w:bCs/>
          <w:szCs w:val="28"/>
        </w:rPr>
        <w:t>Санкт-Петербург</w:t>
      </w:r>
    </w:p>
    <w:p w:rsidR="000711C7" w:rsidRDefault="000711C7" w:rsidP="000711C7">
      <w:pPr>
        <w:jc w:val="center"/>
        <w:rPr>
          <w:bCs/>
          <w:szCs w:val="28"/>
        </w:rPr>
      </w:pPr>
      <w:r>
        <w:rPr>
          <w:bCs/>
          <w:szCs w:val="28"/>
        </w:rPr>
        <w:t>2019</w:t>
      </w:r>
    </w:p>
    <w:p w:rsidR="005C1E1F" w:rsidRDefault="005C1E1F" w:rsidP="006E4793">
      <w:pPr>
        <w:spacing w:line="360" w:lineRule="auto"/>
        <w:ind w:right="-2"/>
        <w:jc w:val="center"/>
        <w:rPr>
          <w:szCs w:val="28"/>
        </w:rPr>
      </w:pPr>
      <w:r>
        <w:rPr>
          <w:szCs w:val="28"/>
        </w:rPr>
        <w:lastRenderedPageBreak/>
        <w:t>Одобрено и рекомендовано к изданию</w:t>
      </w:r>
    </w:p>
    <w:p w:rsidR="005C1E1F" w:rsidRDefault="005C1E1F" w:rsidP="006E4793">
      <w:pPr>
        <w:spacing w:line="360" w:lineRule="auto"/>
        <w:ind w:right="-2"/>
        <w:jc w:val="center"/>
        <w:rPr>
          <w:szCs w:val="28"/>
        </w:rPr>
      </w:pPr>
      <w:r>
        <w:rPr>
          <w:szCs w:val="28"/>
        </w:rPr>
        <w:t>Учебно-методическим советом Университета</w:t>
      </w:r>
    </w:p>
    <w:p w:rsidR="005C1E1F" w:rsidRDefault="005C1E1F" w:rsidP="006E4793">
      <w:pPr>
        <w:spacing w:line="360" w:lineRule="auto"/>
        <w:ind w:firstLine="708"/>
      </w:pPr>
      <w:r w:rsidRPr="00046D5E">
        <w:t>Ш87 (03)</w:t>
      </w:r>
    </w:p>
    <w:p w:rsidR="00623A16" w:rsidRPr="00CA2C07" w:rsidRDefault="00623A16" w:rsidP="005C1E1F">
      <w:pPr>
        <w:spacing w:line="360" w:lineRule="auto"/>
        <w:ind w:firstLine="708"/>
      </w:pPr>
    </w:p>
    <w:p w:rsidR="000711C7" w:rsidRPr="009B4ECC" w:rsidRDefault="009B4ECC" w:rsidP="009B4ECC">
      <w:pPr>
        <w:spacing w:line="360" w:lineRule="auto"/>
        <w:ind w:firstLine="567"/>
        <w:jc w:val="both"/>
        <w:rPr>
          <w:b/>
          <w:caps/>
          <w:sz w:val="24"/>
        </w:rPr>
      </w:pPr>
      <w:r w:rsidRPr="009B4ECC">
        <w:rPr>
          <w:b/>
          <w:sz w:val="24"/>
        </w:rPr>
        <w:t>МЕТОДЫ И СРЕДСТВА ДИАГНОСТИРОВАНИЯ</w:t>
      </w:r>
      <w:r w:rsidR="00623A16">
        <w:rPr>
          <w:b/>
          <w:sz w:val="24"/>
        </w:rPr>
        <w:t xml:space="preserve"> </w:t>
      </w:r>
      <w:r w:rsidR="00623A16" w:rsidRPr="00623A16">
        <w:rPr>
          <w:b/>
          <w:sz w:val="24"/>
        </w:rPr>
        <w:t>АВИАЦИОННОЙ ТЕХНИКИ</w:t>
      </w:r>
      <w:r w:rsidR="000711C7" w:rsidRPr="007C6FEF">
        <w:rPr>
          <w:bCs/>
          <w:color w:val="auto"/>
          <w:szCs w:val="28"/>
        </w:rPr>
        <w:t xml:space="preserve">: Методические указания по </w:t>
      </w:r>
      <w:r w:rsidR="000711C7" w:rsidRPr="00771A0C">
        <w:rPr>
          <w:szCs w:val="28"/>
        </w:rPr>
        <w:t xml:space="preserve">выполнению </w:t>
      </w:r>
      <w:r>
        <w:rPr>
          <w:szCs w:val="28"/>
        </w:rPr>
        <w:t>курсово</w:t>
      </w:r>
      <w:r w:rsidR="00413036">
        <w:rPr>
          <w:szCs w:val="28"/>
        </w:rPr>
        <w:t>го проекта</w:t>
      </w:r>
      <w:r w:rsidR="000711C7" w:rsidRPr="007C6FEF">
        <w:rPr>
          <w:bCs/>
          <w:color w:val="auto"/>
          <w:szCs w:val="28"/>
        </w:rPr>
        <w:t xml:space="preserve"> / СПб ГУГА. С.-Петербург, 201</w:t>
      </w:r>
      <w:r>
        <w:rPr>
          <w:bCs/>
          <w:color w:val="auto"/>
          <w:szCs w:val="28"/>
        </w:rPr>
        <w:t>9</w:t>
      </w:r>
      <w:r w:rsidR="000711C7" w:rsidRPr="007C6FEF">
        <w:rPr>
          <w:bCs/>
          <w:color w:val="auto"/>
          <w:szCs w:val="28"/>
        </w:rPr>
        <w:t xml:space="preserve">. </w:t>
      </w:r>
    </w:p>
    <w:p w:rsidR="000711C7" w:rsidRPr="007C6FEF" w:rsidRDefault="000711C7" w:rsidP="000711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</w:p>
    <w:p w:rsidR="000711C7" w:rsidRPr="00623A16" w:rsidRDefault="000711C7" w:rsidP="00623A16">
      <w:pPr>
        <w:spacing w:line="360" w:lineRule="auto"/>
        <w:ind w:firstLine="567"/>
        <w:jc w:val="both"/>
        <w:rPr>
          <w:szCs w:val="28"/>
        </w:rPr>
      </w:pPr>
      <w:r w:rsidRPr="007C6FEF">
        <w:rPr>
          <w:szCs w:val="28"/>
        </w:rPr>
        <w:t xml:space="preserve">Издаются в соответствии с программой курса </w:t>
      </w:r>
      <w:r w:rsidR="009B4ECC">
        <w:rPr>
          <w:szCs w:val="28"/>
        </w:rPr>
        <w:t>«М</w:t>
      </w:r>
      <w:r w:rsidR="009B4ECC" w:rsidRPr="009B4ECC">
        <w:rPr>
          <w:szCs w:val="28"/>
        </w:rPr>
        <w:t>етоды и средства диагностирования</w:t>
      </w:r>
      <w:r w:rsidR="00623A16">
        <w:rPr>
          <w:szCs w:val="28"/>
        </w:rPr>
        <w:t xml:space="preserve"> авиационной техники</w:t>
      </w:r>
      <w:r w:rsidR="009B4ECC">
        <w:rPr>
          <w:szCs w:val="28"/>
        </w:rPr>
        <w:t>».</w:t>
      </w:r>
    </w:p>
    <w:p w:rsidR="000711C7" w:rsidRDefault="000711C7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Pr="007C6FEF">
        <w:rPr>
          <w:color w:val="auto"/>
          <w:sz w:val="28"/>
          <w:szCs w:val="28"/>
        </w:rPr>
        <w:t xml:space="preserve">Содержат </w:t>
      </w:r>
      <w:r w:rsidR="008E5DAD">
        <w:rPr>
          <w:color w:val="auto"/>
          <w:sz w:val="28"/>
          <w:szCs w:val="28"/>
        </w:rPr>
        <w:t>теоретические положения</w:t>
      </w:r>
      <w:r w:rsidR="00413036">
        <w:rPr>
          <w:color w:val="auto"/>
          <w:sz w:val="28"/>
          <w:szCs w:val="28"/>
        </w:rPr>
        <w:t xml:space="preserve">, исходные данные </w:t>
      </w:r>
      <w:r w:rsidR="00E756C9">
        <w:rPr>
          <w:color w:val="auto"/>
          <w:sz w:val="28"/>
          <w:szCs w:val="28"/>
        </w:rPr>
        <w:t xml:space="preserve">и методические указания </w:t>
      </w:r>
      <w:r w:rsidR="00413036">
        <w:rPr>
          <w:color w:val="auto"/>
          <w:sz w:val="28"/>
          <w:szCs w:val="28"/>
        </w:rPr>
        <w:t>для выполнения курсового проекта,</w:t>
      </w:r>
      <w:r w:rsidR="008E5DAD">
        <w:rPr>
          <w:color w:val="auto"/>
          <w:sz w:val="28"/>
          <w:szCs w:val="28"/>
        </w:rPr>
        <w:t xml:space="preserve"> </w:t>
      </w:r>
      <w:r w:rsidR="00901E6C">
        <w:rPr>
          <w:color w:val="auto"/>
          <w:sz w:val="28"/>
          <w:szCs w:val="28"/>
        </w:rPr>
        <w:t>примеры решения задач статистического анализа с использованием различных критериев, приложение</w:t>
      </w:r>
      <w:r w:rsidR="00E756C9">
        <w:rPr>
          <w:color w:val="auto"/>
          <w:sz w:val="28"/>
          <w:szCs w:val="28"/>
        </w:rPr>
        <w:t xml:space="preserve"> с примером</w:t>
      </w:r>
      <w:r w:rsidR="00901E6C">
        <w:rPr>
          <w:color w:val="auto"/>
          <w:sz w:val="28"/>
          <w:szCs w:val="28"/>
        </w:rPr>
        <w:t xml:space="preserve"> выполнени</w:t>
      </w:r>
      <w:r w:rsidR="00E756C9">
        <w:rPr>
          <w:color w:val="auto"/>
          <w:sz w:val="28"/>
          <w:szCs w:val="28"/>
        </w:rPr>
        <w:t>я и оформления</w:t>
      </w:r>
      <w:r w:rsidR="00901E6C">
        <w:rPr>
          <w:color w:val="auto"/>
          <w:sz w:val="28"/>
          <w:szCs w:val="28"/>
        </w:rPr>
        <w:t xml:space="preserve"> курсового проекта, </w:t>
      </w:r>
      <w:r>
        <w:rPr>
          <w:color w:val="auto"/>
          <w:sz w:val="28"/>
          <w:szCs w:val="28"/>
        </w:rPr>
        <w:t>список литературы.</w:t>
      </w:r>
    </w:p>
    <w:p w:rsidR="009B4ECC" w:rsidRPr="00E62E4F" w:rsidRDefault="009B4ECC" w:rsidP="00901E6C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П</w:t>
      </w:r>
      <w:r w:rsidRPr="007C6FEF">
        <w:rPr>
          <w:szCs w:val="28"/>
        </w:rPr>
        <w:t xml:space="preserve">редназначены для студентов </w:t>
      </w:r>
      <w:r>
        <w:rPr>
          <w:szCs w:val="28"/>
        </w:rPr>
        <w:t xml:space="preserve">ФАИТОП и </w:t>
      </w:r>
      <w:r w:rsidRPr="007C6FEF">
        <w:rPr>
          <w:szCs w:val="28"/>
        </w:rPr>
        <w:t xml:space="preserve">ЗФ </w:t>
      </w:r>
      <w:r>
        <w:rPr>
          <w:szCs w:val="28"/>
        </w:rPr>
        <w:t xml:space="preserve">специальности «Эксплуатация воздушных судов и организация воздушного движения» специализации </w:t>
      </w:r>
      <w:r w:rsidRPr="00E62E4F">
        <w:rPr>
          <w:szCs w:val="28"/>
        </w:rPr>
        <w:t>ОрТОР</w:t>
      </w:r>
      <w:r>
        <w:rPr>
          <w:szCs w:val="28"/>
        </w:rPr>
        <w:t xml:space="preserve"> и  студентов 2-го высшего образования направления подготовки «Техническая эксплуатация летательных аппаратов и двигателей» профиль подготовки </w:t>
      </w:r>
      <w:r w:rsidRPr="00E62E4F">
        <w:rPr>
          <w:szCs w:val="28"/>
        </w:rPr>
        <w:t>ТОЛААД</w:t>
      </w:r>
      <w:r>
        <w:rPr>
          <w:szCs w:val="28"/>
        </w:rPr>
        <w:t>.</w:t>
      </w:r>
    </w:p>
    <w:p w:rsidR="009B4ECC" w:rsidRPr="007C6FEF" w:rsidRDefault="009B4ECC" w:rsidP="00901E6C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</w:p>
    <w:p w:rsidR="00623A16" w:rsidRDefault="000711C7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Табл.6 , библ. 8 </w:t>
      </w:r>
      <w:r w:rsidRPr="007C6FEF">
        <w:rPr>
          <w:color w:val="auto"/>
          <w:sz w:val="28"/>
          <w:szCs w:val="28"/>
        </w:rPr>
        <w:t>назв.</w:t>
      </w:r>
      <w:r>
        <w:rPr>
          <w:color w:val="auto"/>
          <w:sz w:val="28"/>
          <w:szCs w:val="28"/>
        </w:rPr>
        <w:t>, Ил. 6.</w:t>
      </w:r>
    </w:p>
    <w:p w:rsidR="000711C7" w:rsidRDefault="000711C7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 w:rsidRPr="007C6FEF">
        <w:rPr>
          <w:color w:val="auto"/>
          <w:sz w:val="28"/>
          <w:szCs w:val="28"/>
        </w:rPr>
        <w:t xml:space="preserve"> </w:t>
      </w:r>
    </w:p>
    <w:p w:rsidR="000711C7" w:rsidRDefault="005C1E1F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>
        <w:rPr>
          <w:szCs w:val="28"/>
        </w:rPr>
        <w:t xml:space="preserve">         </w:t>
      </w:r>
      <w:r w:rsidR="000711C7" w:rsidRPr="007C6FEF">
        <w:rPr>
          <w:color w:val="auto"/>
          <w:sz w:val="28"/>
          <w:szCs w:val="28"/>
        </w:rPr>
        <w:t>Составител</w:t>
      </w:r>
      <w:r w:rsidR="008D5E7F">
        <w:rPr>
          <w:color w:val="auto"/>
          <w:sz w:val="28"/>
          <w:szCs w:val="28"/>
        </w:rPr>
        <w:t>и</w:t>
      </w:r>
      <w:r w:rsidR="008D5E7F">
        <w:rPr>
          <w:color w:val="auto"/>
          <w:sz w:val="28"/>
          <w:szCs w:val="28"/>
        </w:rPr>
        <w:tab/>
      </w:r>
      <w:r w:rsidR="008D5E7F">
        <w:rPr>
          <w:color w:val="auto"/>
          <w:sz w:val="28"/>
          <w:szCs w:val="28"/>
        </w:rPr>
        <w:tab/>
      </w:r>
      <w:r w:rsidR="00901E6C">
        <w:rPr>
          <w:color w:val="auto"/>
          <w:sz w:val="28"/>
          <w:szCs w:val="28"/>
        </w:rPr>
        <w:t xml:space="preserve">И.В. Любимов </w:t>
      </w:r>
      <w:r w:rsidR="000A1E5B">
        <w:rPr>
          <w:color w:val="auto"/>
          <w:sz w:val="28"/>
          <w:szCs w:val="28"/>
        </w:rPr>
        <w:t xml:space="preserve">канд. </w:t>
      </w:r>
      <w:proofErr w:type="spellStart"/>
      <w:r w:rsidR="000A1E5B">
        <w:rPr>
          <w:color w:val="auto"/>
          <w:sz w:val="28"/>
          <w:szCs w:val="28"/>
        </w:rPr>
        <w:t>техн</w:t>
      </w:r>
      <w:proofErr w:type="spellEnd"/>
      <w:r w:rsidR="000A1E5B">
        <w:rPr>
          <w:color w:val="auto"/>
          <w:sz w:val="28"/>
          <w:szCs w:val="28"/>
        </w:rPr>
        <w:t>. наук, доц.</w:t>
      </w:r>
      <w:r w:rsidR="008D5E7F">
        <w:rPr>
          <w:color w:val="auto"/>
          <w:sz w:val="28"/>
          <w:szCs w:val="28"/>
        </w:rPr>
        <w:t>,</w:t>
      </w:r>
    </w:p>
    <w:p w:rsidR="008D5E7F" w:rsidRDefault="008D5E7F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Д.А. Иванов канд. </w:t>
      </w:r>
      <w:proofErr w:type="spellStart"/>
      <w:r>
        <w:rPr>
          <w:color w:val="auto"/>
          <w:sz w:val="28"/>
          <w:szCs w:val="28"/>
        </w:rPr>
        <w:t>техн</w:t>
      </w:r>
      <w:proofErr w:type="spellEnd"/>
      <w:r>
        <w:rPr>
          <w:color w:val="auto"/>
          <w:sz w:val="28"/>
          <w:szCs w:val="28"/>
        </w:rPr>
        <w:t>. наук, доц.</w:t>
      </w:r>
    </w:p>
    <w:p w:rsidR="000711C7" w:rsidRPr="007C6FEF" w:rsidRDefault="000711C7" w:rsidP="000711C7">
      <w:pPr>
        <w:pStyle w:val="Default"/>
        <w:spacing w:line="360" w:lineRule="auto"/>
        <w:ind w:firstLine="397"/>
        <w:jc w:val="both"/>
        <w:rPr>
          <w:color w:val="auto"/>
          <w:sz w:val="28"/>
          <w:szCs w:val="28"/>
        </w:rPr>
      </w:pPr>
      <w:r w:rsidRPr="007C6FEF">
        <w:rPr>
          <w:color w:val="auto"/>
          <w:sz w:val="28"/>
          <w:szCs w:val="28"/>
        </w:rPr>
        <w:t xml:space="preserve"> </w:t>
      </w:r>
    </w:p>
    <w:p w:rsidR="000711C7" w:rsidRDefault="000711C7" w:rsidP="00623A16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Рецензент</w:t>
      </w:r>
      <w:r w:rsidR="008D5E7F">
        <w:rPr>
          <w:color w:val="auto"/>
          <w:sz w:val="28"/>
          <w:szCs w:val="28"/>
        </w:rPr>
        <w:tab/>
      </w:r>
      <w:r w:rsidR="008D5E7F">
        <w:rPr>
          <w:color w:val="auto"/>
          <w:sz w:val="28"/>
          <w:szCs w:val="28"/>
        </w:rPr>
        <w:tab/>
      </w:r>
      <w:r w:rsidR="008D5E7F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В.Н.</w:t>
      </w:r>
      <w:r w:rsidR="000A1E5B">
        <w:rPr>
          <w:color w:val="auto"/>
          <w:sz w:val="28"/>
          <w:szCs w:val="28"/>
        </w:rPr>
        <w:t xml:space="preserve"> Тарасов, д-р </w:t>
      </w:r>
      <w:proofErr w:type="spellStart"/>
      <w:r w:rsidR="000A1E5B">
        <w:rPr>
          <w:color w:val="auto"/>
          <w:sz w:val="28"/>
          <w:szCs w:val="28"/>
        </w:rPr>
        <w:t>техн</w:t>
      </w:r>
      <w:proofErr w:type="spellEnd"/>
      <w:r w:rsidR="000A1E5B">
        <w:rPr>
          <w:color w:val="auto"/>
          <w:sz w:val="28"/>
          <w:szCs w:val="28"/>
        </w:rPr>
        <w:t>. наук, доц.</w:t>
      </w:r>
    </w:p>
    <w:p w:rsidR="005C1E1F" w:rsidRDefault="005C1E1F" w:rsidP="000711C7">
      <w:pPr>
        <w:spacing w:line="360" w:lineRule="auto"/>
        <w:jc w:val="both"/>
        <w:rPr>
          <w:b/>
          <w:bCs/>
          <w:szCs w:val="28"/>
        </w:rPr>
      </w:pPr>
    </w:p>
    <w:p w:rsidR="005C1E1F" w:rsidRDefault="005C1E1F" w:rsidP="008D5E7F">
      <w:pPr>
        <w:spacing w:line="360" w:lineRule="auto"/>
        <w:ind w:right="-23"/>
        <w:rPr>
          <w:b/>
          <w:bCs/>
          <w:szCs w:val="28"/>
        </w:rPr>
      </w:pPr>
      <w:r>
        <w:rPr>
          <w:b/>
          <w:bCs/>
          <w:szCs w:val="28"/>
        </w:rPr>
        <w:t xml:space="preserve">       </w:t>
      </w:r>
    </w:p>
    <w:p w:rsidR="006E4793" w:rsidRDefault="006E4793" w:rsidP="005C1E1F">
      <w:pPr>
        <w:jc w:val="right"/>
        <w:rPr>
          <w:szCs w:val="28"/>
        </w:rPr>
      </w:pPr>
    </w:p>
    <w:p w:rsidR="005C1E1F" w:rsidRPr="000112E6" w:rsidRDefault="005C1E1F" w:rsidP="005C1E1F">
      <w:pPr>
        <w:jc w:val="right"/>
        <w:rPr>
          <w:szCs w:val="28"/>
        </w:rPr>
      </w:pPr>
      <w:r w:rsidRPr="004E5EF5">
        <w:rPr>
          <w:szCs w:val="28"/>
        </w:rPr>
        <w:t>© Универс</w:t>
      </w:r>
      <w:r>
        <w:rPr>
          <w:szCs w:val="28"/>
        </w:rPr>
        <w:t>итет гражданской авиации, 2019</w:t>
      </w:r>
    </w:p>
    <w:p w:rsidR="005C1E1F" w:rsidRPr="005D3924" w:rsidRDefault="008F3DA2">
      <w:pPr>
        <w:spacing w:line="360" w:lineRule="auto"/>
        <w:jc w:val="center"/>
        <w:rPr>
          <w:szCs w:val="28"/>
        </w:rPr>
      </w:pPr>
      <w:r w:rsidRPr="005D3924">
        <w:rPr>
          <w:szCs w:val="28"/>
        </w:rPr>
        <w:lastRenderedPageBreak/>
        <w:t>ОБЩИЕ МЕТОДИЧЕСКИЕ УКАЗАНИЯ</w:t>
      </w:r>
    </w:p>
    <w:p w:rsidR="00BD5F2B" w:rsidRDefault="008F3DA2" w:rsidP="005D3924">
      <w:pPr>
        <w:spacing w:line="360" w:lineRule="auto"/>
        <w:ind w:firstLine="567"/>
        <w:jc w:val="both"/>
        <w:rPr>
          <w:szCs w:val="28"/>
        </w:rPr>
      </w:pPr>
      <w:r w:rsidRPr="008F3DA2">
        <w:rPr>
          <w:szCs w:val="28"/>
        </w:rPr>
        <w:t>В результате изучения дисциплины</w:t>
      </w:r>
      <w:r>
        <w:rPr>
          <w:szCs w:val="28"/>
        </w:rPr>
        <w:t xml:space="preserve"> студент должен</w:t>
      </w:r>
      <w:r w:rsidR="005D3924">
        <w:rPr>
          <w:szCs w:val="28"/>
        </w:rPr>
        <w:t xml:space="preserve"> получить знания о</w:t>
      </w:r>
      <w:r w:rsidR="008D5E7F">
        <w:rPr>
          <w:szCs w:val="28"/>
        </w:rPr>
        <w:t xml:space="preserve"> теории и</w:t>
      </w:r>
      <w:r w:rsidR="005D3924">
        <w:rPr>
          <w:szCs w:val="28"/>
        </w:rPr>
        <w:t xml:space="preserve"> практических методах и средствах технического диагностирования (ТД) и неразрушающего контроля (НК) авиационной техники, ознакомиться с основами организации служб ТК и НК в условиях авиационной технической базы авиапредприятия, иметь представление об организационных и технических основах системы сбора, анализа и использования полетной информации.</w:t>
      </w:r>
      <w:r w:rsidR="00B06AB2">
        <w:rPr>
          <w:szCs w:val="28"/>
        </w:rPr>
        <w:t xml:space="preserve"> </w:t>
      </w:r>
      <w:r w:rsidR="00BD5F2B">
        <w:rPr>
          <w:szCs w:val="28"/>
        </w:rPr>
        <w:t>С целью закрепления знаний полученных при изучении дисциплины студенты выполняют курсовой проект.</w:t>
      </w:r>
    </w:p>
    <w:p w:rsidR="00BD5F2B" w:rsidRPr="00BD5F2B" w:rsidRDefault="00BD5F2B" w:rsidP="00BD5F2B">
      <w:pPr>
        <w:spacing w:line="360" w:lineRule="auto"/>
        <w:ind w:firstLine="567"/>
        <w:jc w:val="both"/>
        <w:rPr>
          <w:caps/>
          <w:szCs w:val="28"/>
        </w:rPr>
      </w:pPr>
      <w:r w:rsidRPr="00BD5F2B">
        <w:rPr>
          <w:szCs w:val="28"/>
        </w:rPr>
        <w:t xml:space="preserve">Тема курсового проекта  </w:t>
      </w:r>
      <w:r w:rsidRPr="00BD5F2B">
        <w:rPr>
          <w:b/>
          <w:szCs w:val="28"/>
        </w:rPr>
        <w:t>«Расчет амплитуд  колебаний  ротора  и  корпуса газотурбинного двигателя, обусловленных неуравновешенностью диска турбины ротора при обрыве лопатки и оценка технического состояния  газотурбинного двигателя</w:t>
      </w:r>
      <w:r w:rsidRPr="00A8006A">
        <w:rPr>
          <w:szCs w:val="28"/>
        </w:rPr>
        <w:t xml:space="preserve">». </w:t>
      </w:r>
      <w:r w:rsidR="00A8006A" w:rsidRPr="00A8006A">
        <w:rPr>
          <w:szCs w:val="28"/>
        </w:rPr>
        <w:t xml:space="preserve"> Для лучшего </w:t>
      </w:r>
      <w:r w:rsidR="00A8006A">
        <w:rPr>
          <w:szCs w:val="28"/>
        </w:rPr>
        <w:t>у</w:t>
      </w:r>
      <w:r w:rsidR="00A8006A" w:rsidRPr="00A8006A">
        <w:rPr>
          <w:szCs w:val="28"/>
        </w:rPr>
        <w:t>своения материала и написания курсового проекта</w:t>
      </w:r>
      <w:r w:rsidR="00A8006A">
        <w:rPr>
          <w:b/>
          <w:szCs w:val="28"/>
        </w:rPr>
        <w:t xml:space="preserve"> </w:t>
      </w:r>
      <w:r w:rsidR="00A8006A">
        <w:rPr>
          <w:szCs w:val="28"/>
        </w:rPr>
        <w:t>в</w:t>
      </w:r>
      <w:r>
        <w:rPr>
          <w:szCs w:val="28"/>
        </w:rPr>
        <w:t xml:space="preserve"> приложении данных методических указаний приведен пример</w:t>
      </w:r>
      <w:r w:rsidR="00A8006A">
        <w:rPr>
          <w:szCs w:val="28"/>
        </w:rPr>
        <w:t xml:space="preserve"> выполн</w:t>
      </w:r>
      <w:r w:rsidR="005226BE">
        <w:rPr>
          <w:szCs w:val="28"/>
        </w:rPr>
        <w:t>ения и оформления</w:t>
      </w:r>
      <w:r w:rsidR="00A8006A">
        <w:rPr>
          <w:szCs w:val="28"/>
        </w:rPr>
        <w:t xml:space="preserve"> курсово</w:t>
      </w:r>
      <w:r w:rsidR="005226BE">
        <w:rPr>
          <w:szCs w:val="28"/>
        </w:rPr>
        <w:t xml:space="preserve">го </w:t>
      </w:r>
      <w:r w:rsidR="00A8006A">
        <w:rPr>
          <w:szCs w:val="28"/>
        </w:rPr>
        <w:t>проект</w:t>
      </w:r>
      <w:r w:rsidR="005226BE">
        <w:rPr>
          <w:szCs w:val="28"/>
        </w:rPr>
        <w:t>а</w:t>
      </w:r>
      <w:r w:rsidR="00040001">
        <w:rPr>
          <w:szCs w:val="28"/>
        </w:rPr>
        <w:t xml:space="preserve"> (приложение на стр. 28).</w:t>
      </w:r>
    </w:p>
    <w:p w:rsidR="008F3DA2" w:rsidRDefault="008F3DA2" w:rsidP="005D3924">
      <w:pPr>
        <w:spacing w:line="360" w:lineRule="auto"/>
        <w:ind w:firstLine="567"/>
        <w:jc w:val="both"/>
        <w:rPr>
          <w:szCs w:val="28"/>
        </w:rPr>
      </w:pPr>
    </w:p>
    <w:p w:rsidR="005D3924" w:rsidRPr="008F3DA2" w:rsidRDefault="005D3924" w:rsidP="008F3DA2">
      <w:pPr>
        <w:spacing w:line="360" w:lineRule="auto"/>
        <w:jc w:val="both"/>
        <w:rPr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BD5F2B" w:rsidRDefault="00BD5F2B">
      <w:pPr>
        <w:spacing w:line="360" w:lineRule="auto"/>
        <w:jc w:val="center"/>
        <w:rPr>
          <w:caps/>
          <w:szCs w:val="28"/>
        </w:rPr>
      </w:pPr>
    </w:p>
    <w:p w:rsidR="00427E50" w:rsidRDefault="006A6E26">
      <w:pPr>
        <w:spacing w:line="360" w:lineRule="auto"/>
        <w:jc w:val="center"/>
        <w:rPr>
          <w:caps/>
          <w:szCs w:val="28"/>
        </w:rPr>
      </w:pPr>
      <w:r>
        <w:rPr>
          <w:caps/>
          <w:szCs w:val="28"/>
        </w:rPr>
        <w:lastRenderedPageBreak/>
        <w:t>Теоретические положения</w:t>
      </w:r>
    </w:p>
    <w:p w:rsidR="00427E50" w:rsidRPr="008C1212" w:rsidRDefault="00F773AF" w:rsidP="005D3924">
      <w:pPr>
        <w:jc w:val="center"/>
        <w:outlineLvl w:val="0"/>
        <w:rPr>
          <w:b/>
          <w:sz w:val="32"/>
          <w:szCs w:val="32"/>
        </w:rPr>
      </w:pPr>
      <w:r w:rsidRPr="008C1212">
        <w:rPr>
          <w:b/>
          <w:sz w:val="32"/>
          <w:szCs w:val="32"/>
        </w:rPr>
        <w:t xml:space="preserve">1 </w:t>
      </w:r>
      <w:r w:rsidR="006A6E26" w:rsidRPr="008C1212">
        <w:rPr>
          <w:b/>
          <w:sz w:val="32"/>
          <w:szCs w:val="32"/>
        </w:rPr>
        <w:t xml:space="preserve"> Дефекты ротора с лопатками</w:t>
      </w:r>
    </w:p>
    <w:p w:rsidR="00427E50" w:rsidRDefault="00427E50">
      <w:pPr>
        <w:ind w:firstLine="284"/>
        <w:jc w:val="center"/>
        <w:outlineLvl w:val="0"/>
        <w:rPr>
          <w:b/>
          <w:szCs w:val="20"/>
        </w:rPr>
      </w:pP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Увеличение вибрации на роторной частоте происходит по следующим причинам:</w:t>
      </w:r>
    </w:p>
    <w:p w:rsidR="00427E50" w:rsidRDefault="006A6E26" w:rsidP="005D3924">
      <w:pPr>
        <w:spacing w:line="360" w:lineRule="auto"/>
        <w:ind w:firstLine="567"/>
        <w:jc w:val="both"/>
        <w:outlineLvl w:val="0"/>
        <w:rPr>
          <w:szCs w:val="20"/>
        </w:rPr>
      </w:pPr>
      <w:r>
        <w:rPr>
          <w:szCs w:val="20"/>
        </w:rPr>
        <w:t>- из-за недостаточной динамической балансировки ротора;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от разрушения и деформации лопаток ротора;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из-за коробления деталей ротора вследствие неравномерного их прогрева при работе;</w:t>
      </w:r>
    </w:p>
    <w:p w:rsidR="00427E50" w:rsidRDefault="006A6E26" w:rsidP="005D3924">
      <w:pPr>
        <w:spacing w:line="360" w:lineRule="auto"/>
        <w:ind w:firstLine="567"/>
        <w:jc w:val="both"/>
        <w:outlineLvl w:val="0"/>
        <w:rPr>
          <w:szCs w:val="20"/>
        </w:rPr>
      </w:pPr>
      <w:r>
        <w:rPr>
          <w:szCs w:val="20"/>
        </w:rPr>
        <w:t>- от износа или разрушения деталей подшипников опор ротора;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из-за ослабления посадки деталей на роторе (если посадка ослаблена по достижении определенной скорости вращения роторов, то на этой скорости отмечается резкий скачок роста уровня вибрации);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от задевания деталей ротора о неподвижные части. В этом случае появляется нестабильность вибрации ротора во времени. Форма осциллограммы, размах и частота вибрации непрерывно меняются, в спектрограмме появляется составляющая на частоте задевания, которая флюктуирует во время работы.</w:t>
      </w:r>
    </w:p>
    <w:p w:rsidR="00427E50" w:rsidRDefault="006A6E26" w:rsidP="005D3924">
      <w:pPr>
        <w:widowControl w:val="0"/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В случае начала или развития разрушения подшипников опор ротора двигателя помимо изменения и роста вибрации, растет температура масла на выходе из опор, появляются посторонние частицы в масле, меняется время выбега ротора.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Упрощенное моделирование дефекта роторного узла двигателя может осуществляться с учетом следующих конструктивных особенностей: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ротор установлен в корпус двигателя на упругих опорах (под подшипниками качения);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в качестве дефекта роторного узла рассматривается отрыв лопатки, что приводит к увеличению остаточной неуравновешенности ротора;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считается, что масса двигателя существенно превышает массу ротора.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На рис. 1.1 показан роторный узел двигателя и расчетная схема.</w:t>
      </w:r>
    </w:p>
    <w:p w:rsidR="00427E50" w:rsidRDefault="006A6E26" w:rsidP="005D3924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lastRenderedPageBreak/>
        <w:t>Допустим, что масса ротора сосредоточена в центре тяжести его диска, а вал является упругим и невесомым. Считаем, что система совершает установившиеся вынужденные вертикальные колебания под действием сил, обусловленных динамической неуравновешенностью ротора. В случае рассмотрения только вертикальных колебаний (например, в направлении измерения вибрации) такая система имеет одну степень свободы.</w:t>
      </w:r>
    </w:p>
    <w:p w:rsidR="00427E50" w:rsidRDefault="006A6E26">
      <w:pPr>
        <w:spacing w:line="360" w:lineRule="auto"/>
        <w:jc w:val="center"/>
        <w:rPr>
          <w:szCs w:val="20"/>
          <w:lang w:val="en-US"/>
        </w:rPr>
      </w:pPr>
      <w:r>
        <w:rPr>
          <w:noProof/>
        </w:rPr>
        <w:drawing>
          <wp:inline distT="0" distB="0" distL="0" distR="0">
            <wp:extent cx="5297729" cy="3705225"/>
            <wp:effectExtent l="19050" t="0" r="0" b="0"/>
            <wp:docPr id="1" name="Рисунок 231" descr="Ри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31" descr="Ри7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29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24" w:rsidRDefault="005D3924" w:rsidP="005D3924">
      <w:pPr>
        <w:spacing w:line="276" w:lineRule="auto"/>
        <w:ind w:firstLine="284"/>
        <w:jc w:val="center"/>
        <w:rPr>
          <w:szCs w:val="20"/>
        </w:rPr>
      </w:pPr>
    </w:p>
    <w:p w:rsidR="00427E50" w:rsidRDefault="006A6E26" w:rsidP="005D3924">
      <w:pPr>
        <w:spacing w:line="276" w:lineRule="auto"/>
        <w:ind w:firstLine="284"/>
        <w:jc w:val="center"/>
        <w:rPr>
          <w:szCs w:val="20"/>
        </w:rPr>
      </w:pPr>
      <w:r>
        <w:rPr>
          <w:szCs w:val="20"/>
        </w:rPr>
        <w:t>Рис. 1.1. Узел двигателя с неуравновешенным ротором (а)</w:t>
      </w:r>
    </w:p>
    <w:p w:rsidR="00427E50" w:rsidRDefault="006A6E26" w:rsidP="005D3924">
      <w:pPr>
        <w:spacing w:line="276" w:lineRule="auto"/>
        <w:ind w:firstLine="284"/>
        <w:jc w:val="center"/>
        <w:rPr>
          <w:szCs w:val="20"/>
        </w:rPr>
      </w:pPr>
      <w:r>
        <w:rPr>
          <w:szCs w:val="20"/>
        </w:rPr>
        <w:t>и расчётная схема (б):</w:t>
      </w:r>
    </w:p>
    <w:p w:rsidR="00427E50" w:rsidRDefault="006A6E26">
      <w:pPr>
        <w:spacing w:line="360" w:lineRule="auto"/>
        <w:ind w:firstLine="284"/>
        <w:jc w:val="center"/>
        <w:rPr>
          <w:szCs w:val="20"/>
        </w:rPr>
      </w:pPr>
      <w:r w:rsidRPr="008A443A">
        <w:rPr>
          <w:szCs w:val="20"/>
        </w:rPr>
        <w:t>M</w:t>
      </w:r>
      <w:r>
        <w:rPr>
          <w:szCs w:val="20"/>
        </w:rPr>
        <w:t xml:space="preserve"> – масса ротора; </w:t>
      </w:r>
      <w:r w:rsidRPr="008A443A">
        <w:rPr>
          <w:szCs w:val="20"/>
        </w:rPr>
        <w:t>e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– начальный эксцентриситет массы ротора;</w:t>
      </w:r>
    </w:p>
    <w:p w:rsidR="00427E50" w:rsidRDefault="006A6E26">
      <w:pPr>
        <w:spacing w:line="360" w:lineRule="auto"/>
        <w:ind w:firstLine="284"/>
        <w:jc w:val="center"/>
        <w:rPr>
          <w:szCs w:val="20"/>
        </w:rPr>
      </w:pPr>
      <w:r>
        <w:rPr>
          <w:szCs w:val="20"/>
          <w:lang w:val="en-US"/>
        </w:rPr>
        <w:t>R</w:t>
      </w:r>
      <w:r>
        <w:rPr>
          <w:szCs w:val="20"/>
        </w:rPr>
        <w:t xml:space="preserve"> – </w:t>
      </w:r>
      <w:proofErr w:type="gramStart"/>
      <w:r w:rsidR="008A443A">
        <w:rPr>
          <w:szCs w:val="20"/>
        </w:rPr>
        <w:t>коэффициент</w:t>
      </w:r>
      <w:proofErr w:type="gramEnd"/>
      <w:r>
        <w:rPr>
          <w:szCs w:val="20"/>
        </w:rPr>
        <w:t xml:space="preserve"> затухания вибрации в упругих опорах ротора;</w:t>
      </w:r>
    </w:p>
    <w:p w:rsidR="00427E50" w:rsidRDefault="008A443A" w:rsidP="005D3924">
      <w:pPr>
        <w:spacing w:line="360" w:lineRule="auto"/>
        <w:ind w:firstLine="993"/>
        <w:rPr>
          <w:szCs w:val="20"/>
        </w:rPr>
      </w:pPr>
      <w:r>
        <w:rPr>
          <w:sz w:val="40"/>
          <w:szCs w:val="40"/>
        </w:rPr>
        <w:t>с</w:t>
      </w:r>
      <w:r>
        <w:rPr>
          <w:szCs w:val="20"/>
        </w:rPr>
        <w:t xml:space="preserve">–   </w:t>
      </w:r>
      <w:proofErr w:type="gramStart"/>
      <w:r>
        <w:rPr>
          <w:szCs w:val="20"/>
        </w:rPr>
        <w:t>су</w:t>
      </w:r>
      <w:proofErr w:type="gramEnd"/>
      <w:r>
        <w:rPr>
          <w:szCs w:val="20"/>
        </w:rPr>
        <w:t>ммарная жесткость вала ротора и упругих опор;</w:t>
      </w:r>
    </w:p>
    <w:p w:rsidR="00427E50" w:rsidRPr="00A517A8" w:rsidRDefault="00B2568D">
      <w:pPr>
        <w:ind w:firstLine="284"/>
        <w:jc w:val="center"/>
        <w:rPr>
          <w:szCs w:val="20"/>
          <w:lang w:val="en-US"/>
        </w:rPr>
      </w:pPr>
      <m:oMath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c</m:t>
            </m:r>
          </m:den>
        </m:f>
        <m:r>
          <w:rPr>
            <w:rFonts w:ascii="Cambria Math" w:hAnsi="Cambria Math"/>
            <w:sz w:val="40"/>
            <w:szCs w:val="40"/>
            <w:lang w:val="en-US"/>
          </w:rPr>
          <m:t>=</m:t>
        </m:r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3</m:t>
            </m:r>
            <m:r>
              <m:rPr>
                <m:lit/>
                <m:nor/>
              </m:rPr>
              <w:rPr>
                <w:rFonts w:ascii="Cambria Math" w:hAnsi="Cambria Math"/>
                <w:sz w:val="40"/>
                <w:szCs w:val="40"/>
                <w:lang w:val="en-US"/>
              </w:rPr>
              <m:t>EIL</m:t>
            </m:r>
          </m:den>
        </m:f>
        <m:r>
          <w:rPr>
            <w:rFonts w:ascii="Cambria Math" w:hAnsi="Cambria Math"/>
            <w:sz w:val="40"/>
            <w:szCs w:val="40"/>
            <w:lang w:val="en-US"/>
          </w:rPr>
          <m:t>+</m:t>
        </m:r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L</m:t>
            </m:r>
          </m:den>
        </m:f>
        <m:d>
          <m:dPr>
            <m:ctrlPr>
              <w:rPr>
                <w:rFonts w:ascii="Cambria Math" w:hAnsi="Cambria Math"/>
                <w:sz w:val="40"/>
                <w:szCs w:val="4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40"/>
                <w:szCs w:val="40"/>
                <w:lang w:val="en-US"/>
              </w:rPr>
              <m:t>+</m:t>
            </m:r>
            <m:f>
              <m:f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  <w:lang w:val="en-US"/>
                      </w:rPr>
                      <m:t>2</m:t>
                    </m:r>
                  </m:sub>
                </m:sSub>
              </m:den>
            </m:f>
          </m:e>
        </m:d>
      </m:oMath>
      <w:r w:rsidR="006A6E26" w:rsidRPr="006A6E26">
        <w:rPr>
          <w:szCs w:val="20"/>
          <w:lang w:val="en-US"/>
        </w:rPr>
        <w:t>,</w:t>
      </w:r>
    </w:p>
    <w:p w:rsidR="007674A5" w:rsidRPr="00A517A8" w:rsidRDefault="007674A5">
      <w:pPr>
        <w:ind w:firstLine="284"/>
        <w:jc w:val="center"/>
        <w:rPr>
          <w:szCs w:val="20"/>
          <w:lang w:val="en-US"/>
        </w:rPr>
      </w:pPr>
    </w:p>
    <w:p w:rsidR="006A6E26" w:rsidRPr="006A6E26" w:rsidRDefault="006A6E26" w:rsidP="007674A5">
      <w:pPr>
        <w:spacing w:line="360" w:lineRule="auto"/>
        <w:ind w:firstLine="567"/>
        <w:jc w:val="both"/>
        <w:rPr>
          <w:szCs w:val="28"/>
        </w:rPr>
      </w:pPr>
      <w:r w:rsidRPr="006A6E26">
        <w:rPr>
          <w:szCs w:val="28"/>
        </w:rPr>
        <w:t xml:space="preserve">где </w:t>
      </w:r>
      <w:r w:rsidRPr="006A6E26">
        <w:rPr>
          <w:i/>
          <w:szCs w:val="28"/>
          <w:lang w:val="en-US"/>
        </w:rPr>
        <w:t>a</w:t>
      </w:r>
      <w:r w:rsidRPr="006A6E26">
        <w:rPr>
          <w:szCs w:val="28"/>
        </w:rPr>
        <w:t xml:space="preserve"> и </w:t>
      </w:r>
      <w:r w:rsidRPr="006A6E26">
        <w:rPr>
          <w:i/>
          <w:szCs w:val="28"/>
          <w:lang w:val="en-US"/>
        </w:rPr>
        <w:t>b</w:t>
      </w:r>
      <w:r w:rsidRPr="006A6E26">
        <w:rPr>
          <w:szCs w:val="28"/>
        </w:rPr>
        <w:t xml:space="preserve"> – расстояния от центра тяжести ротора до передней и задней опор;</w:t>
      </w:r>
    </w:p>
    <w:p w:rsidR="007674A5" w:rsidRDefault="006A6E26" w:rsidP="007674A5">
      <w:pPr>
        <w:spacing w:line="360" w:lineRule="auto"/>
        <w:ind w:firstLine="567"/>
        <w:jc w:val="both"/>
        <w:rPr>
          <w:szCs w:val="28"/>
        </w:rPr>
      </w:pPr>
      <w:r w:rsidRPr="006A6E26">
        <w:rPr>
          <w:szCs w:val="28"/>
        </w:rPr>
        <w:lastRenderedPageBreak/>
        <w:t xml:space="preserve"> </w:t>
      </w:r>
      <w:r w:rsidRPr="006A6E26">
        <w:rPr>
          <w:szCs w:val="28"/>
          <w:lang w:val="en-US"/>
        </w:rPr>
        <w:t>L</w:t>
      </w:r>
      <w:r w:rsidRPr="006A6E26">
        <w:rPr>
          <w:szCs w:val="28"/>
        </w:rPr>
        <w:t xml:space="preserve"> – </w:t>
      </w:r>
      <w:proofErr w:type="gramStart"/>
      <w:r w:rsidRPr="006A6E26">
        <w:rPr>
          <w:szCs w:val="28"/>
        </w:rPr>
        <w:t>расстояние</w:t>
      </w:r>
      <w:proofErr w:type="gramEnd"/>
      <w:r w:rsidRPr="006A6E26">
        <w:rPr>
          <w:szCs w:val="28"/>
        </w:rPr>
        <w:t xml:space="preserve"> между опорами; </w:t>
      </w:r>
      <w:r w:rsidRPr="006A6E26">
        <w:rPr>
          <w:i/>
          <w:szCs w:val="28"/>
        </w:rPr>
        <w:t>с</w:t>
      </w:r>
      <w:r w:rsidRPr="006A6E26">
        <w:rPr>
          <w:i/>
          <w:szCs w:val="28"/>
          <w:vertAlign w:val="subscript"/>
        </w:rPr>
        <w:t>1</w:t>
      </w:r>
      <w:r w:rsidRPr="006A6E26">
        <w:rPr>
          <w:szCs w:val="28"/>
        </w:rPr>
        <w:t xml:space="preserve"> и </w:t>
      </w:r>
      <w:r w:rsidRPr="006A6E26">
        <w:rPr>
          <w:i/>
          <w:szCs w:val="28"/>
        </w:rPr>
        <w:t>с</w:t>
      </w:r>
      <w:r w:rsidRPr="006A6E26">
        <w:rPr>
          <w:i/>
          <w:szCs w:val="28"/>
          <w:vertAlign w:val="subscript"/>
        </w:rPr>
        <w:t>2</w:t>
      </w:r>
      <w:r w:rsidRPr="006A6E26">
        <w:rPr>
          <w:szCs w:val="28"/>
        </w:rPr>
        <w:t xml:space="preserve"> – жёсткость передней и задней опор; </w:t>
      </w:r>
    </w:p>
    <w:p w:rsidR="00427E50" w:rsidRPr="006A6E26" w:rsidRDefault="006A6E26" w:rsidP="007674A5">
      <w:pPr>
        <w:spacing w:line="360" w:lineRule="auto"/>
        <w:ind w:firstLine="567"/>
        <w:jc w:val="both"/>
        <w:rPr>
          <w:szCs w:val="28"/>
        </w:rPr>
      </w:pPr>
      <w:proofErr w:type="gramStart"/>
      <w:r w:rsidRPr="006A6E26">
        <w:rPr>
          <w:i/>
          <w:szCs w:val="28"/>
          <w:lang w:val="en-US"/>
        </w:rPr>
        <w:t>EI</w:t>
      </w:r>
      <w:r w:rsidRPr="006A6E26">
        <w:rPr>
          <w:szCs w:val="28"/>
        </w:rPr>
        <w:t xml:space="preserve"> – изгибная жёсткость вала.</w:t>
      </w:r>
      <w:proofErr w:type="gramEnd"/>
    </w:p>
    <w:p w:rsidR="005921B8" w:rsidRDefault="005921B8" w:rsidP="005921B8">
      <w:pPr>
        <w:pStyle w:val="ae"/>
        <w:jc w:val="both"/>
        <w:rPr>
          <w:szCs w:val="28"/>
        </w:rPr>
      </w:pPr>
      <w:r w:rsidRPr="005921B8">
        <w:rPr>
          <w:szCs w:val="28"/>
        </w:rPr>
        <w:t>Допустим, что ротор вращается с угловой скоростью</w:t>
      </w:r>
      <w:r w:rsidR="008A443A" w:rsidRPr="008A443A">
        <w:rPr>
          <w:szCs w:val="28"/>
        </w:rPr>
        <w:t xml:space="preserve"> </w:t>
      </w:r>
      <w:r w:rsidR="008A443A">
        <w:rPr>
          <w:szCs w:val="28"/>
        </w:rPr>
        <w:t>ω</w:t>
      </w:r>
      <w:r w:rsidR="008A443A" w:rsidRPr="008A443A">
        <w:rPr>
          <w:szCs w:val="28"/>
        </w:rPr>
        <w:t xml:space="preserve"> = 2</w:t>
      </w:r>
      <w:r w:rsidR="008A443A">
        <w:rPr>
          <w:szCs w:val="28"/>
        </w:rPr>
        <w:t>π</w:t>
      </w:r>
      <w:r w:rsidR="008A443A" w:rsidRPr="008A443A">
        <w:rPr>
          <w:szCs w:val="28"/>
        </w:rPr>
        <w:t xml:space="preserve"> </w:t>
      </w:r>
      <w:proofErr w:type="spellStart"/>
      <w:r w:rsidR="008A443A">
        <w:rPr>
          <w:szCs w:val="28"/>
          <w:lang w:val="en-US"/>
        </w:rPr>
        <w:t>f</w:t>
      </w:r>
      <w:r w:rsidR="008A443A" w:rsidRPr="008A443A">
        <w:rPr>
          <w:szCs w:val="28"/>
          <w:vertAlign w:val="subscript"/>
          <w:lang w:val="en-US"/>
        </w:rPr>
        <w:t>p</w:t>
      </w:r>
      <w:proofErr w:type="spellEnd"/>
      <w:r w:rsidR="008A443A" w:rsidRPr="008A443A">
        <w:rPr>
          <w:szCs w:val="28"/>
        </w:rPr>
        <w:t>,</w:t>
      </w:r>
      <w:r w:rsidRPr="005921B8">
        <w:rPr>
          <w:szCs w:val="28"/>
        </w:rPr>
        <w:t xml:space="preserve"> где</w:t>
      </w:r>
      <w:r w:rsidRPr="008A443A">
        <w:rPr>
          <w:szCs w:val="28"/>
        </w:rPr>
        <w:t xml:space="preserve"> </w:t>
      </w:r>
      <w:proofErr w:type="spellStart"/>
      <w:r w:rsidR="008A443A" w:rsidRPr="008A443A">
        <w:rPr>
          <w:szCs w:val="28"/>
        </w:rPr>
        <w:t>f</w:t>
      </w:r>
      <w:r w:rsidR="008A443A" w:rsidRPr="008A443A">
        <w:rPr>
          <w:szCs w:val="28"/>
          <w:vertAlign w:val="subscript"/>
        </w:rPr>
        <w:t>p</w:t>
      </w:r>
      <w:proofErr w:type="spellEnd"/>
      <w:r w:rsidR="008A443A" w:rsidRPr="008A443A">
        <w:rPr>
          <w:szCs w:val="28"/>
        </w:rPr>
        <w:t xml:space="preserve"> - </w:t>
      </w:r>
      <w:r w:rsidRPr="005921B8">
        <w:rPr>
          <w:szCs w:val="28"/>
        </w:rPr>
        <w:t xml:space="preserve">частота вращения ротора в </w:t>
      </w:r>
      <w:proofErr w:type="gramStart"/>
      <w:r w:rsidRPr="005921B8">
        <w:rPr>
          <w:szCs w:val="28"/>
        </w:rPr>
        <w:t>Гц</w:t>
      </w:r>
      <w:proofErr w:type="gramEnd"/>
      <w:r w:rsidRPr="005921B8">
        <w:rPr>
          <w:szCs w:val="28"/>
        </w:rPr>
        <w:t xml:space="preserve">. Вертикальное перемещение массы ротора с начальным эксцентриситетом </w:t>
      </w:r>
      <w:r w:rsidRPr="005921B8">
        <w:rPr>
          <w:position w:val="-14"/>
          <w:szCs w:val="28"/>
        </w:rPr>
        <w:object w:dxaOrig="300" w:dyaOrig="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24.75pt" o:ole="" fillcolor="window">
            <v:imagedata r:id="rId9" o:title=""/>
          </v:shape>
          <o:OLEObject Type="Embed" ProgID="Equation.3" ShapeID="_x0000_i1025" DrawAspect="Content" ObjectID="_1616568873" r:id="rId10"/>
        </w:object>
      </w:r>
      <w:r w:rsidRPr="005921B8">
        <w:rPr>
          <w:szCs w:val="28"/>
        </w:rPr>
        <w:t xml:space="preserve"> равно </w:t>
      </w:r>
      <w:r w:rsidRPr="005921B8">
        <w:rPr>
          <w:position w:val="-14"/>
          <w:szCs w:val="28"/>
        </w:rPr>
        <w:object w:dxaOrig="880" w:dyaOrig="500">
          <v:shape id="_x0000_i1026" type="#_x0000_t75" style="width:44.25pt;height:24.75pt" o:ole="" fillcolor="window">
            <v:imagedata r:id="rId11" o:title=""/>
          </v:shape>
          <o:OLEObject Type="Embed" ProgID="Equation.3" ShapeID="_x0000_i1026" DrawAspect="Content" ObjectID="_1616568874" r:id="rId12"/>
        </w:object>
      </w:r>
      <w:r w:rsidRPr="005921B8">
        <w:rPr>
          <w:position w:val="-6"/>
          <w:szCs w:val="28"/>
          <w:lang w:val="en-US"/>
        </w:rPr>
        <w:object w:dxaOrig="980" w:dyaOrig="400">
          <v:shape id="_x0000_i1027" type="#_x0000_t75" style="width:48pt;height:20.25pt" o:ole="" fillcolor="window">
            <v:imagedata r:id="rId13" o:title=""/>
          </v:shape>
          <o:OLEObject Type="Embed" ProgID="Equation.3" ShapeID="_x0000_i1027" DrawAspect="Content" ObjectID="_1616568875" r:id="rId14"/>
        </w:object>
      </w:r>
      <w:r w:rsidRPr="005921B8">
        <w:rPr>
          <w:szCs w:val="28"/>
        </w:rPr>
        <w:t>.</w:t>
      </w:r>
    </w:p>
    <w:p w:rsidR="005921B8" w:rsidRPr="005921B8" w:rsidRDefault="005921B8" w:rsidP="005921B8">
      <w:pPr>
        <w:pStyle w:val="ae"/>
        <w:jc w:val="both"/>
        <w:rPr>
          <w:szCs w:val="28"/>
        </w:rPr>
      </w:pPr>
      <w:r w:rsidRPr="005921B8">
        <w:rPr>
          <w:szCs w:val="28"/>
        </w:rPr>
        <w:t xml:space="preserve"> Суммируя вертикально действующие динамические силы можно записать дифференциальное уравнение колебаний центра масс ротора в следующем виде:</w:t>
      </w:r>
    </w:p>
    <w:p w:rsidR="005921B8" w:rsidRPr="006A6E26" w:rsidRDefault="005921B8" w:rsidP="005921B8">
      <w:pPr>
        <w:ind w:firstLine="284"/>
        <w:jc w:val="center"/>
        <w:rPr>
          <w:szCs w:val="20"/>
          <w:lang w:val="en-US"/>
        </w:rPr>
      </w:pPr>
      <m:oMath>
        <m:r>
          <w:rPr>
            <w:rFonts w:ascii="Cambria Math" w:hAnsi="Cambria Math"/>
            <w:sz w:val="36"/>
            <w:szCs w:val="36"/>
          </w:rPr>
          <m:t>M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dt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sub>
            </m:sSub>
            <m:r>
              <m:rPr>
                <m:lit/>
                <m:nor/>
              </m:rPr>
              <w:rPr>
                <w:rFonts w:ascii="Cambria Math" w:hAnsi="Cambria Math"/>
                <w:sz w:val="36"/>
                <w:szCs w:val="36"/>
                <w:lang w:val="en-US"/>
              </w:rPr>
              <m:t>sin</m:t>
            </m:r>
            <m:r>
              <w:rPr>
                <w:rFonts w:ascii="Cambria Math" w:hAnsi="Cambria Math"/>
                <w:sz w:val="36"/>
                <w:szCs w:val="36"/>
              </w:rPr>
              <m:t>ωt</m:t>
            </m:r>
          </m:e>
        </m:d>
        <m:r>
          <w:rPr>
            <w:rFonts w:ascii="Cambria Math" w:hAnsi="Cambria Math"/>
            <w:sz w:val="36"/>
            <w:szCs w:val="36"/>
            <w:lang w:val="en-US"/>
          </w:rPr>
          <m:t>+</m:t>
        </m:r>
        <m:r>
          <w:rPr>
            <w:rFonts w:ascii="Cambria Math" w:hAnsi="Cambria Math"/>
            <w:sz w:val="36"/>
            <w:szCs w:val="36"/>
          </w:rPr>
          <m:t>R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  <w:sz w:val="36"/>
                <w:szCs w:val="36"/>
                <w:lang w:val="en-US"/>
              </w:rPr>
              <m:t>dx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sz w:val="36"/>
                <w:szCs w:val="36"/>
                <w:lang w:val="en-US"/>
              </w:rPr>
              <m:t>dt</m:t>
            </m:r>
          </m:den>
        </m:f>
        <m:r>
          <w:rPr>
            <w:rFonts w:ascii="Cambria Math" w:hAnsi="Cambria Math"/>
            <w:sz w:val="36"/>
            <w:szCs w:val="36"/>
            <w:lang w:val="en-US"/>
          </w:rPr>
          <m:t>+</m:t>
        </m:r>
        <m:r>
          <m:rPr>
            <m:lit/>
            <m:nor/>
          </m:rPr>
          <w:rPr>
            <w:rFonts w:ascii="Cambria Math" w:hAnsi="Cambria Math"/>
            <w:sz w:val="36"/>
            <w:szCs w:val="36"/>
            <w:lang w:val="en-US"/>
          </w:rPr>
          <m:t>cx</m:t>
        </m:r>
        <m:r>
          <w:rPr>
            <w:rFonts w:ascii="Cambria Math" w:hAnsi="Cambria Math"/>
            <w:sz w:val="36"/>
            <w:szCs w:val="36"/>
            <w:lang w:val="en-US"/>
          </w:rPr>
          <m:t>=0</m:t>
        </m:r>
      </m:oMath>
      <w:r w:rsidRPr="006A6E26">
        <w:rPr>
          <w:szCs w:val="20"/>
          <w:lang w:val="en-US"/>
        </w:rPr>
        <w:t>,</w:t>
      </w:r>
    </w:p>
    <w:p w:rsidR="005921B8" w:rsidRPr="005921B8" w:rsidRDefault="005921B8" w:rsidP="005921B8">
      <w:pPr>
        <w:pStyle w:val="ae"/>
        <w:jc w:val="both"/>
        <w:rPr>
          <w:szCs w:val="28"/>
          <w:lang w:val="en-US"/>
        </w:rPr>
      </w:pPr>
    </w:p>
    <w:p w:rsidR="005921B8" w:rsidRPr="005921B8" w:rsidRDefault="005921B8" w:rsidP="005921B8">
      <w:pPr>
        <w:pStyle w:val="ae"/>
        <w:rPr>
          <w:szCs w:val="28"/>
        </w:rPr>
      </w:pPr>
      <w:r w:rsidRPr="005921B8">
        <w:rPr>
          <w:szCs w:val="28"/>
        </w:rPr>
        <w:t>или иначе</w:t>
      </w:r>
    </w:p>
    <w:p w:rsidR="00F773AF" w:rsidRPr="008A443A" w:rsidRDefault="005921B8" w:rsidP="00F773AF">
      <w:pPr>
        <w:pStyle w:val="ae"/>
        <w:jc w:val="center"/>
        <w:rPr>
          <w:szCs w:val="28"/>
        </w:rPr>
      </w:pPr>
      <w:r w:rsidRPr="005921B8">
        <w:rPr>
          <w:position w:val="-14"/>
          <w:szCs w:val="28"/>
          <w:lang w:val="en-US"/>
        </w:rPr>
        <w:object w:dxaOrig="5760" w:dyaOrig="460">
          <v:shape id="_x0000_i1028" type="#_x0000_t75" style="width:4in;height:24pt" o:ole="" fillcolor="window">
            <v:imagedata r:id="rId15" o:title=""/>
          </v:shape>
          <o:OLEObject Type="Embed" ProgID="Equation.3" ShapeID="_x0000_i1028" DrawAspect="Content" ObjectID="_1616568876" r:id="rId16"/>
        </w:object>
      </w:r>
      <w:r w:rsidRPr="005921B8">
        <w:rPr>
          <w:szCs w:val="28"/>
        </w:rPr>
        <w:t xml:space="preserve">.     </w:t>
      </w:r>
    </w:p>
    <w:p w:rsidR="00F773AF" w:rsidRPr="008A443A" w:rsidRDefault="005921B8" w:rsidP="00F773AF">
      <w:pPr>
        <w:pStyle w:val="ae"/>
        <w:jc w:val="both"/>
        <w:rPr>
          <w:szCs w:val="28"/>
        </w:rPr>
      </w:pPr>
      <w:r w:rsidRPr="005921B8">
        <w:rPr>
          <w:szCs w:val="28"/>
        </w:rPr>
        <w:t xml:space="preserve">Здесь </w:t>
      </w:r>
      <w:r w:rsidR="00F773AF" w:rsidRPr="008A443A">
        <w:rPr>
          <w:szCs w:val="28"/>
        </w:rPr>
        <w:tab/>
      </w:r>
      <w:r w:rsidR="007674A5" w:rsidRPr="005921B8">
        <w:rPr>
          <w:position w:val="-14"/>
          <w:szCs w:val="28"/>
          <w:lang w:val="en-US"/>
        </w:rPr>
        <w:object w:dxaOrig="1860" w:dyaOrig="520">
          <v:shape id="_x0000_i1029" type="#_x0000_t75" style="width:103.5pt;height:29.25pt" o:ole="" fillcolor="window">
            <v:imagedata r:id="rId17" o:title=""/>
          </v:shape>
          <o:OLEObject Type="Embed" ProgID="Equation.3" ShapeID="_x0000_i1029" DrawAspect="Content" ObjectID="_1616568877" r:id="rId18"/>
        </w:object>
      </w:r>
    </w:p>
    <w:p w:rsidR="005921B8" w:rsidRPr="005921B8" w:rsidRDefault="005921B8" w:rsidP="005921B8">
      <w:pPr>
        <w:pStyle w:val="ae"/>
        <w:jc w:val="both"/>
        <w:rPr>
          <w:szCs w:val="28"/>
          <w:vertAlign w:val="subscript"/>
        </w:rPr>
      </w:pPr>
      <w:r w:rsidRPr="005921B8">
        <w:rPr>
          <w:szCs w:val="28"/>
        </w:rPr>
        <w:t xml:space="preserve">В случае обрыва лопатки ротора  </w:t>
      </w:r>
      <w:r w:rsidR="007674A5" w:rsidRPr="005921B8">
        <w:rPr>
          <w:position w:val="-14"/>
          <w:szCs w:val="28"/>
        </w:rPr>
        <w:object w:dxaOrig="1760" w:dyaOrig="440">
          <v:shape id="_x0000_i1030" type="#_x0000_t75" style="width:93.75pt;height:24pt" o:ole="" fillcolor="window">
            <v:imagedata r:id="rId19" o:title=""/>
          </v:shape>
          <o:OLEObject Type="Embed" ProgID="Equation.3" ShapeID="_x0000_i1030" DrawAspect="Content" ObjectID="_1616568878" r:id="rId20"/>
        </w:object>
      </w:r>
      <w:r w:rsidRPr="005921B8">
        <w:rPr>
          <w:position w:val="-4"/>
          <w:szCs w:val="28"/>
        </w:rPr>
        <w:object w:dxaOrig="200" w:dyaOrig="440">
          <v:shape id="_x0000_i1031" type="#_x0000_t75" style="width:9.75pt;height:21.75pt" o:ole="" fillcolor="window">
            <v:imagedata r:id="rId21" o:title=""/>
          </v:shape>
          <o:OLEObject Type="Embed" ProgID="Equation.3" ShapeID="_x0000_i1031" DrawAspect="Content" ObjectID="_1616568879" r:id="rId22"/>
        </w:object>
      </w:r>
      <w:r w:rsidR="007674A5">
        <w:rPr>
          <w:position w:val="-4"/>
          <w:szCs w:val="28"/>
        </w:rPr>
        <w:t>.</w:t>
      </w:r>
    </w:p>
    <w:p w:rsidR="005921B8" w:rsidRPr="005921B8" w:rsidRDefault="005921B8" w:rsidP="001A3D92">
      <w:pPr>
        <w:pStyle w:val="ae"/>
        <w:tabs>
          <w:tab w:val="left" w:pos="567"/>
        </w:tabs>
        <w:ind w:firstLine="567"/>
        <w:jc w:val="both"/>
        <w:rPr>
          <w:szCs w:val="28"/>
        </w:rPr>
      </w:pPr>
      <w:r w:rsidRPr="005921B8">
        <w:rPr>
          <w:szCs w:val="28"/>
        </w:rPr>
        <w:t xml:space="preserve">В рассматриваемой </w:t>
      </w:r>
      <w:proofErr w:type="spellStart"/>
      <w:r w:rsidRPr="005921B8">
        <w:rPr>
          <w:szCs w:val="28"/>
        </w:rPr>
        <w:t>двухмассовой</w:t>
      </w:r>
      <w:proofErr w:type="spellEnd"/>
      <w:r w:rsidRPr="005921B8">
        <w:rPr>
          <w:szCs w:val="28"/>
        </w:rPr>
        <w:t xml:space="preserve"> системе </w:t>
      </w:r>
      <w:proofErr w:type="gramStart"/>
      <w:r w:rsidRPr="005921B8">
        <w:rPr>
          <w:szCs w:val="28"/>
        </w:rPr>
        <w:t>колебания центра масс корпуса двигателя</w:t>
      </w:r>
      <w:proofErr w:type="gramEnd"/>
      <w:r w:rsidRPr="005921B8">
        <w:rPr>
          <w:szCs w:val="28"/>
        </w:rPr>
        <w:t xml:space="preserve"> в вертикальном направлении также можно описать линейным дифференциальным уравнением: </w:t>
      </w:r>
    </w:p>
    <w:p w:rsidR="005921B8" w:rsidRPr="005921B8" w:rsidRDefault="007674A5" w:rsidP="007674A5">
      <w:pPr>
        <w:pStyle w:val="ae"/>
        <w:jc w:val="center"/>
        <w:rPr>
          <w:szCs w:val="28"/>
        </w:rPr>
      </w:pPr>
      <w:r w:rsidRPr="005921B8">
        <w:rPr>
          <w:position w:val="-14"/>
          <w:szCs w:val="28"/>
          <w:lang w:val="en-US"/>
        </w:rPr>
        <w:object w:dxaOrig="6000" w:dyaOrig="440">
          <v:shape id="_x0000_i1032" type="#_x0000_t75" style="width:309.75pt;height:24pt" o:ole="" fillcolor="window">
            <v:imagedata r:id="rId23" o:title=""/>
          </v:shape>
          <o:OLEObject Type="Embed" ProgID="Equation.3" ShapeID="_x0000_i1032" DrawAspect="Content" ObjectID="_1616568880" r:id="rId24"/>
        </w:object>
      </w:r>
      <w:r w:rsidR="005921B8" w:rsidRPr="005921B8">
        <w:rPr>
          <w:szCs w:val="28"/>
        </w:rPr>
        <w:t>.</w:t>
      </w:r>
    </w:p>
    <w:p w:rsidR="005921B8" w:rsidRPr="005921B8" w:rsidRDefault="005921B8" w:rsidP="007674A5">
      <w:pPr>
        <w:pStyle w:val="ae"/>
        <w:ind w:firstLine="567"/>
        <w:jc w:val="both"/>
        <w:rPr>
          <w:szCs w:val="28"/>
        </w:rPr>
      </w:pPr>
      <w:r w:rsidRPr="005921B8">
        <w:rPr>
          <w:szCs w:val="28"/>
        </w:rPr>
        <w:t xml:space="preserve">После преобразований этих уравнений с использованием метода механического импеданса (производится замена </w:t>
      </w:r>
      <w:r w:rsidRPr="005921B8">
        <w:rPr>
          <w:szCs w:val="28"/>
          <w:lang w:val="en-US"/>
        </w:rPr>
        <w:t>F</w:t>
      </w:r>
      <w:proofErr w:type="spellStart"/>
      <w:proofErr w:type="gramStart"/>
      <w:r w:rsidRPr="005921B8">
        <w:rPr>
          <w:szCs w:val="28"/>
          <w:vertAlign w:val="subscript"/>
        </w:rPr>
        <w:t>экв</w:t>
      </w:r>
      <w:proofErr w:type="spellEnd"/>
      <w:proofErr w:type="gramEnd"/>
      <w:r w:rsidRPr="005921B8">
        <w:rPr>
          <w:szCs w:val="28"/>
          <w:lang w:val="en-US"/>
        </w:rPr>
        <w:t>sin</w:t>
      </w:r>
      <w:r w:rsidRPr="005921B8">
        <w:rPr>
          <w:szCs w:val="28"/>
          <w:lang w:val="en-US"/>
        </w:rPr>
        <w:sym w:font="Symbol" w:char="0077"/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 xml:space="preserve"> на  </w:t>
      </w:r>
      <w:r w:rsidRPr="005921B8">
        <w:rPr>
          <w:szCs w:val="28"/>
          <w:lang w:val="en-US"/>
        </w:rPr>
        <w:t>F</w:t>
      </w:r>
      <w:proofErr w:type="spellStart"/>
      <w:r w:rsidRPr="005921B8">
        <w:rPr>
          <w:szCs w:val="28"/>
          <w:vertAlign w:val="subscript"/>
        </w:rPr>
        <w:t>экв</w:t>
      </w:r>
      <w:proofErr w:type="spellEnd"/>
      <w:r w:rsidRPr="005921B8">
        <w:rPr>
          <w:szCs w:val="28"/>
          <w:lang w:val="en-US"/>
        </w:rPr>
        <w:t>exp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j</w:t>
      </w:r>
      <w:r w:rsidRPr="005921B8">
        <w:rPr>
          <w:szCs w:val="28"/>
          <w:lang w:val="en-US"/>
        </w:rPr>
        <w:sym w:font="Symbol" w:char="0077"/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>)</w:t>
      </w:r>
      <w:r w:rsidR="008A443A" w:rsidRPr="008A443A">
        <w:rPr>
          <w:szCs w:val="28"/>
        </w:rPr>
        <w:t>)</w:t>
      </w:r>
      <w:r w:rsidRPr="005921B8">
        <w:rPr>
          <w:szCs w:val="28"/>
        </w:rPr>
        <w:t xml:space="preserve">, </w:t>
      </w:r>
    </w:p>
    <w:p w:rsidR="005921B8" w:rsidRPr="005921B8" w:rsidRDefault="005921B8" w:rsidP="007674A5">
      <w:pPr>
        <w:pStyle w:val="ae"/>
        <w:ind w:firstLine="567"/>
        <w:jc w:val="both"/>
        <w:rPr>
          <w:szCs w:val="28"/>
        </w:rPr>
      </w:pPr>
      <w:r w:rsidRPr="005921B8">
        <w:rPr>
          <w:szCs w:val="28"/>
          <w:lang w:val="en-US"/>
        </w:rPr>
        <w:t>x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 xml:space="preserve">) на </w:t>
      </w:r>
      <w:r w:rsidRPr="005921B8">
        <w:rPr>
          <w:position w:val="-12"/>
          <w:szCs w:val="28"/>
        </w:rPr>
        <w:object w:dxaOrig="1719" w:dyaOrig="460">
          <v:shape id="_x0000_i1033" type="#_x0000_t75" style="width:86.25pt;height:24pt" o:ole="" fillcolor="window">
            <v:imagedata r:id="rId25" o:title=""/>
          </v:shape>
          <o:OLEObject Type="Embed" ProgID="Equation.3" ShapeID="_x0000_i1033" DrawAspect="Content" ObjectID="_1616568881" r:id="rId26"/>
        </w:object>
      </w:r>
      <w:r w:rsidRPr="005921B8">
        <w:rPr>
          <w:szCs w:val="28"/>
        </w:rPr>
        <w:t xml:space="preserve">, </w:t>
      </w:r>
      <w:r w:rsidRPr="005921B8">
        <w:rPr>
          <w:szCs w:val="28"/>
          <w:lang w:val="en-US"/>
        </w:rPr>
        <w:t>x</w:t>
      </w:r>
      <w:r w:rsidRPr="005921B8">
        <w:rPr>
          <w:szCs w:val="28"/>
          <w:vertAlign w:val="subscript"/>
        </w:rPr>
        <w:t>∂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 xml:space="preserve">) на </w:t>
      </w:r>
      <w:r w:rsidRPr="005921B8">
        <w:rPr>
          <w:position w:val="-14"/>
          <w:szCs w:val="28"/>
          <w:lang w:val="en-US"/>
        </w:rPr>
        <w:object w:dxaOrig="1880" w:dyaOrig="480">
          <v:shape id="_x0000_i1034" type="#_x0000_t75" style="width:93.75pt;height:24pt" o:ole="" fillcolor="window">
            <v:imagedata r:id="rId27" o:title=""/>
          </v:shape>
          <o:OLEObject Type="Embed" ProgID="Equation.3" ShapeID="_x0000_i1034" DrawAspect="Content" ObjectID="_1616568882" r:id="rId28"/>
        </w:object>
      </w:r>
      <w:r w:rsidRPr="005921B8">
        <w:rPr>
          <w:szCs w:val="28"/>
        </w:rPr>
        <w:t xml:space="preserve">, где </w:t>
      </w:r>
      <w:r w:rsidRPr="005921B8">
        <w:rPr>
          <w:position w:val="-4"/>
          <w:szCs w:val="28"/>
        </w:rPr>
        <w:object w:dxaOrig="380" w:dyaOrig="380">
          <v:shape id="_x0000_i1035" type="#_x0000_t75" style="width:18pt;height:18pt" o:ole="" fillcolor="window">
            <v:imagedata r:id="rId29" o:title=""/>
          </v:shape>
          <o:OLEObject Type="Embed" ProgID="Equation.3" ShapeID="_x0000_i1035" DrawAspect="Content" ObjectID="_1616568883" r:id="rId30"/>
        </w:object>
      </w:r>
      <w:r w:rsidRPr="005921B8">
        <w:rPr>
          <w:szCs w:val="28"/>
        </w:rPr>
        <w:t xml:space="preserve"> и </w:t>
      </w:r>
      <w:r w:rsidRPr="005921B8">
        <w:rPr>
          <w:position w:val="-14"/>
          <w:szCs w:val="28"/>
          <w:lang w:val="en-US"/>
        </w:rPr>
        <w:object w:dxaOrig="499" w:dyaOrig="480">
          <v:shape id="_x0000_i1036" type="#_x0000_t75" style="width:24.75pt;height:24pt" o:ole="" fillcolor="window">
            <v:imagedata r:id="rId31" o:title=""/>
          </v:shape>
          <o:OLEObject Type="Embed" ProgID="Equation.3" ShapeID="_x0000_i1036" DrawAspect="Content" ObjectID="_1616568884" r:id="rId32"/>
        </w:object>
      </w:r>
      <w:r w:rsidRPr="005921B8">
        <w:rPr>
          <w:szCs w:val="28"/>
        </w:rPr>
        <w:t xml:space="preserve"> - комплексные амплитуды, соответствующие </w:t>
      </w:r>
      <w:r w:rsidRPr="005921B8">
        <w:rPr>
          <w:szCs w:val="28"/>
          <w:lang w:val="en-US"/>
        </w:rPr>
        <w:t>x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 xml:space="preserve">) и </w:t>
      </w:r>
      <w:r w:rsidRPr="005921B8">
        <w:rPr>
          <w:szCs w:val="28"/>
          <w:lang w:val="en-US"/>
        </w:rPr>
        <w:t>x</w:t>
      </w:r>
      <w:r w:rsidRPr="005921B8">
        <w:rPr>
          <w:szCs w:val="28"/>
          <w:vertAlign w:val="subscript"/>
        </w:rPr>
        <w:t>∂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 xml:space="preserve">)) и сокращения на множитель </w:t>
      </w:r>
      <w:r w:rsidRPr="005921B8">
        <w:rPr>
          <w:szCs w:val="28"/>
          <w:lang w:val="en-US"/>
        </w:rPr>
        <w:t>exp</w:t>
      </w:r>
      <w:r w:rsidRPr="005921B8">
        <w:rPr>
          <w:szCs w:val="28"/>
        </w:rPr>
        <w:t>(</w:t>
      </w:r>
      <w:r w:rsidRPr="005921B8">
        <w:rPr>
          <w:szCs w:val="28"/>
          <w:lang w:val="en-US"/>
        </w:rPr>
        <w:t>j</w:t>
      </w:r>
      <w:r w:rsidRPr="005921B8">
        <w:rPr>
          <w:szCs w:val="28"/>
          <w:lang w:val="en-US"/>
        </w:rPr>
        <w:sym w:font="Symbol" w:char="0077"/>
      </w:r>
      <w:r w:rsidRPr="005921B8">
        <w:rPr>
          <w:szCs w:val="28"/>
          <w:lang w:val="en-US"/>
        </w:rPr>
        <w:t>t</w:t>
      </w:r>
      <w:r w:rsidRPr="005921B8">
        <w:rPr>
          <w:szCs w:val="28"/>
        </w:rPr>
        <w:t>),  получаем сис</w:t>
      </w:r>
      <w:r>
        <w:rPr>
          <w:szCs w:val="28"/>
        </w:rPr>
        <w:t>тему  алгебраических  уравнений:</w:t>
      </w:r>
    </w:p>
    <w:p w:rsidR="005921B8" w:rsidRPr="005921B8" w:rsidRDefault="005921B8" w:rsidP="007674A5">
      <w:pPr>
        <w:pStyle w:val="ae"/>
        <w:ind w:firstLine="567"/>
        <w:rPr>
          <w:szCs w:val="28"/>
        </w:rPr>
      </w:pPr>
      <w:r w:rsidRPr="005921B8">
        <w:rPr>
          <w:position w:val="-14"/>
          <w:szCs w:val="28"/>
          <w:lang w:val="en-US"/>
        </w:rPr>
        <w:object w:dxaOrig="6580" w:dyaOrig="540">
          <v:shape id="_x0000_i1037" type="#_x0000_t75" style="width:327pt;height:27pt" o:ole="" fillcolor="window">
            <v:imagedata r:id="rId33" o:title=""/>
          </v:shape>
          <o:OLEObject Type="Embed" ProgID="Equation.3" ShapeID="_x0000_i1037" DrawAspect="Content" ObjectID="_1616568885" r:id="rId34"/>
        </w:object>
      </w:r>
      <w:r w:rsidRPr="005921B8">
        <w:rPr>
          <w:szCs w:val="28"/>
        </w:rPr>
        <w:t>;</w:t>
      </w:r>
    </w:p>
    <w:p w:rsidR="005921B8" w:rsidRDefault="005921B8" w:rsidP="007674A5">
      <w:pPr>
        <w:pStyle w:val="ae"/>
        <w:ind w:firstLine="567"/>
        <w:rPr>
          <w:szCs w:val="28"/>
        </w:rPr>
      </w:pPr>
      <w:r w:rsidRPr="005921B8">
        <w:rPr>
          <w:position w:val="-14"/>
          <w:szCs w:val="28"/>
          <w:lang w:val="en-US"/>
        </w:rPr>
        <w:object w:dxaOrig="8140" w:dyaOrig="540">
          <v:shape id="_x0000_i1038" type="#_x0000_t75" style="width:407.25pt;height:27pt" o:ole="" fillcolor="window">
            <v:imagedata r:id="rId35" o:title=""/>
          </v:shape>
          <o:OLEObject Type="Embed" ProgID="Equation.3" ShapeID="_x0000_i1038" DrawAspect="Content" ObjectID="_1616568886" r:id="rId36"/>
        </w:object>
      </w:r>
    </w:p>
    <w:p w:rsidR="005921B8" w:rsidRPr="005921B8" w:rsidRDefault="005921B8" w:rsidP="007674A5">
      <w:pPr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lastRenderedPageBreak/>
        <w:t xml:space="preserve">Установившиеся колебания центра масс ротора выражается уравнением:  </w:t>
      </w:r>
    </w:p>
    <w:p w:rsidR="005921B8" w:rsidRPr="00A517A8" w:rsidRDefault="005921B8" w:rsidP="007674A5">
      <w:pPr>
        <w:ind w:firstLine="567"/>
        <w:jc w:val="right"/>
        <w:rPr>
          <w:szCs w:val="20"/>
          <w:lang w:val="en-US"/>
        </w:rPr>
      </w:pPr>
      <m:oMath>
        <m:r>
          <w:rPr>
            <w:rFonts w:ascii="Cambria Math" w:hAnsi="Cambria Math"/>
            <w:sz w:val="32"/>
            <w:szCs w:val="32"/>
          </w:rPr>
          <m:t>Х</m:t>
        </m:r>
        <m:r>
          <w:rPr>
            <w:rFonts w:asci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lit/>
                <m:nor/>
              </m:rPr>
              <w:rPr>
                <w:sz w:val="32"/>
                <w:szCs w:val="32"/>
                <w:lang w:val="en-US"/>
              </w:rPr>
              <m:t>Me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ω</m:t>
                </m:r>
              </m:e>
              <m:sup>
                <m:r>
                  <w:rPr>
                    <w:rFonts w:asci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  <m:r>
          <w:rPr>
            <w:rFonts w:ascii="Cambria Math" w:hAnsi="Cambria Math"/>
            <w:sz w:val="32"/>
            <w:szCs w:val="32"/>
          </w:rPr>
          <m:t>Ψ</m:t>
        </m:r>
        <m:r>
          <m:rPr>
            <m:lit/>
            <m:nor/>
          </m:rPr>
          <w:rPr>
            <w:sz w:val="32"/>
            <w:szCs w:val="32"/>
            <w:lang w:val="en-US"/>
          </w:rPr>
          <m:t>sin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ωt</m:t>
            </m:r>
            <m:r>
              <w:rPr>
                <w:sz w:val="32"/>
                <w:szCs w:val="32"/>
                <w:lang w:val="en-US"/>
              </w:rPr>
              <m:t>-</m:t>
            </m:r>
            <m:r>
              <w:rPr>
                <w:rFonts w:ascii="Cambria Math" w:hAnsi="Cambria Math"/>
                <w:sz w:val="32"/>
                <w:szCs w:val="32"/>
              </w:rPr>
              <m:t>ϕ</m:t>
            </m:r>
          </m:e>
        </m:d>
      </m:oMath>
      <w:r w:rsidRPr="005921B8">
        <w:rPr>
          <w:szCs w:val="20"/>
          <w:lang w:val="en-US"/>
        </w:rPr>
        <w:t>,</w:t>
      </w:r>
      <w:r w:rsidRPr="005921B8">
        <w:rPr>
          <w:szCs w:val="20"/>
          <w:lang w:val="en-US"/>
        </w:rPr>
        <w:tab/>
      </w:r>
      <w:r w:rsidR="00FC01D6" w:rsidRPr="008A443A">
        <w:rPr>
          <w:szCs w:val="20"/>
          <w:lang w:val="en-US"/>
        </w:rPr>
        <w:tab/>
      </w:r>
      <w:r w:rsidR="00FC01D6" w:rsidRPr="008A443A">
        <w:rPr>
          <w:szCs w:val="20"/>
          <w:lang w:val="en-US"/>
        </w:rPr>
        <w:tab/>
      </w:r>
      <w:r w:rsidR="00FC01D6" w:rsidRPr="008A443A">
        <w:rPr>
          <w:szCs w:val="20"/>
          <w:lang w:val="en-US"/>
        </w:rPr>
        <w:tab/>
      </w:r>
      <w:r w:rsidRPr="005921B8">
        <w:rPr>
          <w:szCs w:val="20"/>
          <w:lang w:val="en-US"/>
        </w:rPr>
        <w:tab/>
        <w:t>(1.1)</w:t>
      </w:r>
    </w:p>
    <w:p w:rsidR="007674A5" w:rsidRPr="00A517A8" w:rsidRDefault="007674A5" w:rsidP="007674A5">
      <w:pPr>
        <w:ind w:firstLine="567"/>
        <w:jc w:val="right"/>
        <w:rPr>
          <w:szCs w:val="20"/>
          <w:lang w:val="en-US"/>
        </w:rPr>
      </w:pPr>
    </w:p>
    <w:p w:rsidR="00FC01D6" w:rsidRPr="009A1534" w:rsidRDefault="008D5E7F" w:rsidP="007674A5">
      <w:pPr>
        <w:pStyle w:val="aa"/>
        <w:ind w:firstLine="567"/>
        <w:jc w:val="both"/>
      </w:pPr>
      <w:r>
        <w:t>г</w:t>
      </w:r>
      <w:r w:rsidR="00FC01D6">
        <w:t>де</w:t>
      </w:r>
      <w:r w:rsidR="007674A5">
        <w:t>:</w:t>
      </w:r>
      <w:r w:rsidR="00FC01D6">
        <w:t xml:space="preserve">  </w:t>
      </w:r>
      <w:r w:rsidR="00FC01D6" w:rsidRPr="00572BF5">
        <w:rPr>
          <w:position w:val="-38"/>
        </w:rPr>
        <w:object w:dxaOrig="2780" w:dyaOrig="820">
          <v:shape id="_x0000_i1039" type="#_x0000_t75" style="width:138.75pt;height:40.5pt" o:ole="" fillcolor="window">
            <v:imagedata r:id="rId37" o:title=""/>
          </v:shape>
          <o:OLEObject Type="Embed" ProgID="Equation.3" ShapeID="_x0000_i1039" DrawAspect="Content" ObjectID="_1616568887" r:id="rId38"/>
        </w:object>
      </w:r>
      <w:r w:rsidR="00FC01D6">
        <w:t xml:space="preserve"> </w:t>
      </w:r>
      <w:r w:rsidR="007674A5">
        <w:t xml:space="preserve">  </w:t>
      </w:r>
      <w:r w:rsidR="00FC01D6">
        <w:t xml:space="preserve">- </w:t>
      </w:r>
      <w:r w:rsidR="007674A5">
        <w:t xml:space="preserve"> </w:t>
      </w:r>
      <w:r w:rsidR="00FC01D6">
        <w:t>коэффициент динамичности;</w:t>
      </w:r>
    </w:p>
    <w:p w:rsidR="00FC01D6" w:rsidRDefault="00FC01D6" w:rsidP="007674A5">
      <w:pPr>
        <w:pStyle w:val="aa"/>
        <w:ind w:firstLine="567"/>
        <w:jc w:val="both"/>
        <w:rPr>
          <w:szCs w:val="28"/>
        </w:rPr>
      </w:pPr>
      <w:r w:rsidRPr="00F67BBA">
        <w:rPr>
          <w:i/>
        </w:rPr>
        <w:sym w:font="Symbol" w:char="F062"/>
      </w:r>
      <w:r w:rsidR="007674A5">
        <w:rPr>
          <w:i/>
        </w:rPr>
        <w:t xml:space="preserve"> </w:t>
      </w:r>
      <w:r>
        <w:t xml:space="preserve"> – безразмерный коэффициент затухания</w:t>
      </w:r>
      <w:r>
        <w:rPr>
          <w:szCs w:val="28"/>
        </w:rPr>
        <w:t>;</w:t>
      </w:r>
    </w:p>
    <w:p w:rsidR="00FC01D6" w:rsidRDefault="00FC01D6" w:rsidP="007674A5">
      <w:pPr>
        <w:pStyle w:val="aa"/>
        <w:ind w:firstLine="567"/>
        <w:jc w:val="both"/>
      </w:pPr>
      <w:r w:rsidRPr="007674A5">
        <w:rPr>
          <w:sz w:val="32"/>
          <w:szCs w:val="32"/>
        </w:rPr>
        <w:t xml:space="preserve"> 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</w:rPr>
        <w:t xml:space="preserve"> = </w:t>
      </w:r>
      <w:r w:rsidRPr="007674A5">
        <w:rPr>
          <w:sz w:val="32"/>
          <w:szCs w:val="32"/>
          <w:lang w:val="en-US"/>
        </w:rPr>
        <w:t>ω</w:t>
      </w:r>
      <w:r w:rsidRPr="007674A5">
        <w:rPr>
          <w:sz w:val="32"/>
          <w:szCs w:val="32"/>
        </w:rPr>
        <w:t>/</w:t>
      </w:r>
      <w:r w:rsidRPr="007674A5">
        <w:rPr>
          <w:sz w:val="32"/>
          <w:szCs w:val="32"/>
          <w:lang w:val="en-US"/>
        </w:rPr>
        <w:t>ω</w:t>
      </w:r>
      <w:r w:rsidRPr="007674A5">
        <w:rPr>
          <w:sz w:val="32"/>
          <w:szCs w:val="32"/>
          <w:vertAlign w:val="subscript"/>
        </w:rPr>
        <w:t>0</w:t>
      </w:r>
      <w:proofErr w:type="gramStart"/>
      <w:r w:rsidRPr="007674A5">
        <w:rPr>
          <w:sz w:val="32"/>
          <w:szCs w:val="32"/>
        </w:rPr>
        <w:t>,</w:t>
      </w:r>
      <w:r w:rsidRPr="007674A5">
        <w:rPr>
          <w:i/>
          <w:sz w:val="32"/>
          <w:szCs w:val="32"/>
          <w:vertAlign w:val="subscript"/>
        </w:rPr>
        <w:t xml:space="preserve"> </w:t>
      </w:r>
      <w:r w:rsidRPr="007674A5">
        <w:rPr>
          <w:i/>
          <w:sz w:val="32"/>
          <w:szCs w:val="32"/>
        </w:rPr>
        <w:t xml:space="preserve"> </w:t>
      </w:r>
      <w:r w:rsidRPr="007674A5">
        <w:rPr>
          <w:sz w:val="32"/>
          <w:szCs w:val="32"/>
        </w:rPr>
        <w:t>(</w:t>
      </w:r>
      <w:proofErr w:type="gramEnd"/>
      <w:r w:rsidRPr="007674A5">
        <w:rPr>
          <w:i/>
          <w:sz w:val="32"/>
          <w:szCs w:val="32"/>
          <w:lang w:val="en-US"/>
        </w:rPr>
        <w:t>ω</w:t>
      </w:r>
      <w:proofErr w:type="spellStart"/>
      <w:r w:rsidRPr="007674A5">
        <w:rPr>
          <w:i/>
          <w:sz w:val="32"/>
          <w:szCs w:val="32"/>
          <w:vertAlign w:val="subscript"/>
        </w:rPr>
        <w:t>о</w:t>
      </w:r>
      <w:r w:rsidRPr="007674A5">
        <w:rPr>
          <w:i/>
          <w:sz w:val="32"/>
          <w:szCs w:val="32"/>
        </w:rPr>
        <w:t>=</w:t>
      </w:r>
      <w:proofErr w:type="spellEnd"/>
      <w:r w:rsidRPr="00FC01D6">
        <w:rPr>
          <w:i/>
          <w:szCs w:val="28"/>
        </w:rPr>
        <w:t xml:space="preserve"> </w:t>
      </w:r>
      <w:r w:rsidRPr="00FC01D6">
        <w:rPr>
          <w:i/>
          <w:position w:val="-24"/>
          <w:szCs w:val="28"/>
        </w:rPr>
        <w:object w:dxaOrig="840" w:dyaOrig="660">
          <v:shape id="_x0000_i1040" type="#_x0000_t75" style="width:42pt;height:33pt" o:ole="" fillcolor="window">
            <v:imagedata r:id="rId39" o:title=""/>
          </v:shape>
          <o:OLEObject Type="Embed" ProgID="Equation.3" ShapeID="_x0000_i1040" DrawAspect="Content" ObjectID="_1616568888" r:id="rId40"/>
        </w:object>
      </w:r>
      <w:r w:rsidRPr="00FC01D6">
        <w:rPr>
          <w:szCs w:val="28"/>
        </w:rPr>
        <w:t xml:space="preserve"> -</w:t>
      </w:r>
      <w:r>
        <w:t xml:space="preserve"> частота собственных колебаний ротора на упругих опорах);</w:t>
      </w:r>
    </w:p>
    <w:p w:rsidR="00FC01D6" w:rsidRDefault="00FC01D6" w:rsidP="007674A5">
      <w:pPr>
        <w:ind w:firstLine="567"/>
      </w:pPr>
      <w:r w:rsidRPr="00122961">
        <w:rPr>
          <w:position w:val="-34"/>
        </w:rPr>
        <w:object w:dxaOrig="2120" w:dyaOrig="840">
          <v:shape id="_x0000_i1041" type="#_x0000_t75" style="width:105pt;height:42pt" o:ole="" fillcolor="window">
            <v:imagedata r:id="rId41" o:title=""/>
          </v:shape>
          <o:OLEObject Type="Embed" ProgID="Equation.3" ShapeID="_x0000_i1041" DrawAspect="Content" ObjectID="_1616568889" r:id="rId42"/>
        </w:object>
      </w:r>
      <w:r>
        <w:t>- начальная фаза колебаний.</w:t>
      </w:r>
    </w:p>
    <w:p w:rsidR="005921B8" w:rsidRPr="005921B8" w:rsidRDefault="005921B8" w:rsidP="007674A5">
      <w:pPr>
        <w:pStyle w:val="ae"/>
        <w:ind w:firstLine="567"/>
        <w:jc w:val="both"/>
        <w:rPr>
          <w:szCs w:val="28"/>
        </w:rPr>
      </w:pPr>
      <w:r w:rsidRPr="005921B8">
        <w:rPr>
          <w:szCs w:val="28"/>
        </w:rPr>
        <w:t xml:space="preserve">Из этой системы определяются комплексные амплитуды колебаний ротора и корпуса двигателя </w:t>
      </w:r>
      <w:r w:rsidRPr="005921B8">
        <w:rPr>
          <w:position w:val="-4"/>
          <w:szCs w:val="28"/>
        </w:rPr>
        <w:object w:dxaOrig="380" w:dyaOrig="380">
          <v:shape id="_x0000_i1042" type="#_x0000_t75" style="width:18pt;height:18pt" o:ole="" fillcolor="window">
            <v:imagedata r:id="rId29" o:title=""/>
          </v:shape>
          <o:OLEObject Type="Embed" ProgID="Equation.3" ShapeID="_x0000_i1042" DrawAspect="Content" ObjectID="_1616568890" r:id="rId43"/>
        </w:object>
      </w:r>
      <w:r w:rsidRPr="005921B8">
        <w:rPr>
          <w:szCs w:val="28"/>
        </w:rPr>
        <w:t xml:space="preserve"> и </w:t>
      </w:r>
      <w:r w:rsidRPr="005921B8">
        <w:rPr>
          <w:position w:val="-14"/>
          <w:szCs w:val="28"/>
          <w:lang w:val="en-US"/>
        </w:rPr>
        <w:object w:dxaOrig="460" w:dyaOrig="440">
          <v:shape id="_x0000_i1043" type="#_x0000_t75" style="width:22.5pt;height:22.5pt" o:ole="" fillcolor="window">
            <v:imagedata r:id="rId44" o:title=""/>
          </v:shape>
          <o:OLEObject Type="Embed" ProgID="Equation.3" ShapeID="_x0000_i1043" DrawAspect="Content" ObjectID="_1616568891" r:id="rId45"/>
        </w:object>
      </w:r>
      <w:r w:rsidRPr="005921B8">
        <w:rPr>
          <w:szCs w:val="28"/>
        </w:rPr>
        <w:t xml:space="preserve"> по правилу </w:t>
      </w:r>
      <w:proofErr w:type="spellStart"/>
      <w:r w:rsidRPr="005921B8">
        <w:rPr>
          <w:szCs w:val="28"/>
        </w:rPr>
        <w:t>Крамера</w:t>
      </w:r>
      <w:proofErr w:type="spellEnd"/>
      <w:r w:rsidRPr="005921B8">
        <w:rPr>
          <w:szCs w:val="28"/>
        </w:rPr>
        <w:t>:</w:t>
      </w:r>
    </w:p>
    <w:p w:rsidR="005921B8" w:rsidRPr="005921B8" w:rsidRDefault="005921B8" w:rsidP="007674A5">
      <w:pPr>
        <w:pStyle w:val="ae"/>
        <w:ind w:firstLine="0"/>
        <w:jc w:val="center"/>
        <w:rPr>
          <w:szCs w:val="28"/>
        </w:rPr>
      </w:pPr>
      <w:r w:rsidRPr="005921B8">
        <w:rPr>
          <w:position w:val="-36"/>
          <w:szCs w:val="28"/>
          <w:lang w:val="en-US"/>
        </w:rPr>
        <w:object w:dxaOrig="1419" w:dyaOrig="960">
          <v:shape id="_x0000_i1044" type="#_x0000_t75" style="width:71.25pt;height:48pt" o:ole="" fillcolor="window">
            <v:imagedata r:id="rId46" o:title=""/>
          </v:shape>
          <o:OLEObject Type="Embed" ProgID="Equation.3" ShapeID="_x0000_i1044" DrawAspect="Content" ObjectID="_1616568892" r:id="rId47"/>
        </w:object>
      </w:r>
      <w:r w:rsidRPr="005921B8">
        <w:rPr>
          <w:szCs w:val="28"/>
        </w:rPr>
        <w:t xml:space="preserve">     </w:t>
      </w:r>
      <w:r w:rsidRPr="005921B8">
        <w:rPr>
          <w:position w:val="-32"/>
          <w:szCs w:val="28"/>
          <w:lang w:val="en-US"/>
        </w:rPr>
        <w:object w:dxaOrig="1460" w:dyaOrig="880">
          <v:shape id="_x0000_i1045" type="#_x0000_t75" style="width:72.75pt;height:44.25pt" o:ole="" fillcolor="window">
            <v:imagedata r:id="rId48" o:title=""/>
          </v:shape>
          <o:OLEObject Type="Embed" ProgID="Equation.3" ShapeID="_x0000_i1045" DrawAspect="Content" ObjectID="_1616568893" r:id="rId49"/>
        </w:object>
      </w:r>
    </w:p>
    <w:p w:rsidR="005921B8" w:rsidRPr="005921B8" w:rsidRDefault="005921B8" w:rsidP="007674A5">
      <w:pPr>
        <w:pStyle w:val="ae"/>
        <w:ind w:firstLine="567"/>
        <w:rPr>
          <w:szCs w:val="28"/>
        </w:rPr>
      </w:pPr>
      <w:r w:rsidRPr="005921B8">
        <w:rPr>
          <w:szCs w:val="28"/>
        </w:rPr>
        <w:t>Здесь:</w:t>
      </w:r>
    </w:p>
    <w:p w:rsidR="005921B8" w:rsidRPr="007674A5" w:rsidRDefault="005921B8" w:rsidP="007674A5">
      <w:pPr>
        <w:pStyle w:val="ae"/>
        <w:ind w:firstLine="567"/>
        <w:rPr>
          <w:sz w:val="32"/>
          <w:szCs w:val="32"/>
        </w:rPr>
      </w:pPr>
      <w:r w:rsidRPr="007674A5">
        <w:rPr>
          <w:sz w:val="32"/>
          <w:szCs w:val="32"/>
          <w:lang w:val="en-US"/>
        </w:rPr>
        <w:sym w:font="Symbol" w:char="0044"/>
      </w:r>
      <w:r w:rsidRPr="007674A5">
        <w:rPr>
          <w:sz w:val="32"/>
          <w:szCs w:val="32"/>
        </w:rPr>
        <w:t xml:space="preserve"> = (-</w:t>
      </w:r>
      <w:r w:rsidRPr="007674A5">
        <w:rPr>
          <w:sz w:val="32"/>
          <w:szCs w:val="32"/>
          <w:lang w:val="en-US"/>
        </w:rPr>
        <w:t>M</w:t>
      </w:r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vertAlign w:val="superscript"/>
        </w:rPr>
        <w:t>2</w:t>
      </w:r>
      <w:r w:rsidR="007674A5">
        <w:rPr>
          <w:sz w:val="32"/>
          <w:szCs w:val="32"/>
          <w:vertAlign w:val="superscript"/>
        </w:rPr>
        <w:t xml:space="preserve"> </w:t>
      </w:r>
      <w:r w:rsidRPr="007674A5">
        <w:rPr>
          <w:sz w:val="32"/>
          <w:szCs w:val="32"/>
        </w:rPr>
        <w:t>+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  <w:lang w:val="en-US"/>
        </w:rPr>
        <w:t>C</w:t>
      </w:r>
      <w:r w:rsidRPr="007674A5">
        <w:rPr>
          <w:sz w:val="32"/>
          <w:szCs w:val="32"/>
        </w:rPr>
        <w:t>)(-</w:t>
      </w:r>
      <w:r w:rsidRPr="007674A5">
        <w:rPr>
          <w:sz w:val="32"/>
          <w:szCs w:val="32"/>
          <w:lang w:val="en-US"/>
        </w:rPr>
        <w:t>M</w:t>
      </w:r>
      <w:r w:rsidRPr="007674A5">
        <w:rPr>
          <w:sz w:val="32"/>
          <w:szCs w:val="32"/>
          <w:vertAlign w:val="subscript"/>
        </w:rPr>
        <w:t>∂</w:t>
      </w:r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vertAlign w:val="superscript"/>
        </w:rPr>
        <w:t>2</w:t>
      </w:r>
      <w:proofErr w:type="gramStart"/>
      <w:r w:rsidR="007674A5">
        <w:rPr>
          <w:sz w:val="32"/>
          <w:szCs w:val="32"/>
          <w:vertAlign w:val="superscript"/>
        </w:rPr>
        <w:t xml:space="preserve"> </w:t>
      </w:r>
      <w:r w:rsidRPr="007674A5">
        <w:rPr>
          <w:sz w:val="32"/>
          <w:szCs w:val="32"/>
        </w:rPr>
        <w:t>+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</w:rPr>
        <w:t>С</w:t>
      </w:r>
      <w:proofErr w:type="gramEnd"/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</w:rPr>
        <w:t>+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</w:rPr>
        <w:t>С</w:t>
      </w:r>
      <w:r w:rsidRPr="007674A5">
        <w:rPr>
          <w:sz w:val="32"/>
          <w:szCs w:val="32"/>
          <w:vertAlign w:val="subscript"/>
        </w:rPr>
        <w:t>∂</w:t>
      </w:r>
      <w:r w:rsidRPr="007674A5">
        <w:rPr>
          <w:sz w:val="32"/>
          <w:szCs w:val="32"/>
        </w:rPr>
        <w:t>)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</w:rPr>
        <w:t>-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</w:rPr>
        <w:t>(</w:t>
      </w:r>
      <w:r w:rsidRPr="007674A5">
        <w:rPr>
          <w:sz w:val="32"/>
          <w:szCs w:val="32"/>
          <w:lang w:val="en-US"/>
        </w:rPr>
        <w:t>R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</w:rPr>
        <w:t>+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  <w:vertAlign w:val="subscript"/>
        </w:rPr>
        <w:t>∂</w:t>
      </w:r>
      <w:r w:rsidRPr="007674A5">
        <w:rPr>
          <w:sz w:val="32"/>
          <w:szCs w:val="32"/>
        </w:rPr>
        <w:t>)</w:t>
      </w:r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vertAlign w:val="superscript"/>
        </w:rPr>
        <w:t>2</w:t>
      </w:r>
      <w:r w:rsidR="007674A5">
        <w:rPr>
          <w:sz w:val="32"/>
          <w:szCs w:val="32"/>
          <w:vertAlign w:val="superscript"/>
        </w:rPr>
        <w:t xml:space="preserve"> </w:t>
      </w:r>
      <w:r w:rsidRPr="007674A5">
        <w:rPr>
          <w:sz w:val="32"/>
          <w:szCs w:val="32"/>
        </w:rPr>
        <w:t>-</w:t>
      </w:r>
      <w:r w:rsidR="007674A5">
        <w:rPr>
          <w:sz w:val="32"/>
          <w:szCs w:val="32"/>
        </w:rPr>
        <w:t xml:space="preserve"> </w:t>
      </w:r>
      <w:r w:rsidRPr="007674A5">
        <w:rPr>
          <w:sz w:val="32"/>
          <w:szCs w:val="32"/>
          <w:lang w:val="en-US"/>
        </w:rPr>
        <w:t>C</w:t>
      </w:r>
      <w:r w:rsidRPr="007674A5">
        <w:rPr>
          <w:sz w:val="32"/>
          <w:szCs w:val="32"/>
          <w:vertAlign w:val="superscript"/>
        </w:rPr>
        <w:t>2</w:t>
      </w:r>
      <w:r w:rsidR="007674A5">
        <w:rPr>
          <w:sz w:val="32"/>
          <w:szCs w:val="32"/>
          <w:vertAlign w:val="superscript"/>
        </w:rPr>
        <w:t xml:space="preserve"> </w:t>
      </w:r>
      <w:r w:rsidRPr="007674A5">
        <w:rPr>
          <w:sz w:val="32"/>
          <w:szCs w:val="32"/>
        </w:rPr>
        <w:t>+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  <w:vertAlign w:val="superscript"/>
        </w:rPr>
        <w:t>2</w:t>
      </w:r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vertAlign w:val="superscript"/>
        </w:rPr>
        <w:t>2</w:t>
      </w:r>
      <w:r w:rsidR="007674A5">
        <w:rPr>
          <w:sz w:val="32"/>
          <w:szCs w:val="32"/>
          <w:vertAlign w:val="superscript"/>
        </w:rPr>
        <w:t xml:space="preserve"> </w:t>
      </w:r>
      <w:r w:rsidRPr="007674A5">
        <w:rPr>
          <w:sz w:val="32"/>
          <w:szCs w:val="32"/>
        </w:rPr>
        <w:t>+</w:t>
      </w:r>
    </w:p>
    <w:p w:rsidR="005921B8" w:rsidRPr="007674A5" w:rsidRDefault="005921B8" w:rsidP="007674A5">
      <w:pPr>
        <w:pStyle w:val="ae"/>
        <w:ind w:firstLine="567"/>
        <w:rPr>
          <w:sz w:val="32"/>
          <w:szCs w:val="32"/>
          <w:lang w:val="en-US"/>
        </w:rPr>
      </w:pPr>
      <w:r w:rsidRPr="007674A5">
        <w:rPr>
          <w:sz w:val="32"/>
          <w:szCs w:val="32"/>
        </w:rPr>
        <w:t xml:space="preserve">          </w:t>
      </w:r>
      <w:r w:rsidR="00FC01D6"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proofErr w:type="gramStart"/>
      <w:r w:rsidRPr="007674A5">
        <w:rPr>
          <w:sz w:val="32"/>
          <w:szCs w:val="32"/>
          <w:lang w:val="en-US"/>
        </w:rPr>
        <w:t>j</w:t>
      </w:r>
      <w:proofErr w:type="gramEnd"/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lang w:val="en-US"/>
        </w:rPr>
        <w:t>[R(-M</w:t>
      </w:r>
      <w:r w:rsidRPr="007674A5">
        <w:rPr>
          <w:sz w:val="32"/>
          <w:szCs w:val="32"/>
          <w:vertAlign w:val="subscript"/>
          <w:lang w:val="en-US"/>
        </w:rPr>
        <w:t>∂</w:t>
      </w:r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vertAlign w:val="superscript"/>
          <w:lang w:val="en-US"/>
        </w:rPr>
        <w:t>2</w:t>
      </w:r>
      <w:r w:rsidR="007674A5" w:rsidRPr="00A517A8">
        <w:rPr>
          <w:sz w:val="32"/>
          <w:szCs w:val="32"/>
          <w:vertAlign w:val="superscript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(R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  <w:vertAlign w:val="subscript"/>
          <w:lang w:val="en-US"/>
        </w:rPr>
        <w:t>∂</w:t>
      </w:r>
      <w:r w:rsidRPr="007674A5">
        <w:rPr>
          <w:sz w:val="32"/>
          <w:szCs w:val="32"/>
          <w:lang w:val="en-US"/>
        </w:rPr>
        <w:t>)(- M</w:t>
      </w:r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vertAlign w:val="superscript"/>
          <w:lang w:val="en-US"/>
        </w:rPr>
        <w:t>2</w:t>
      </w:r>
      <w:r w:rsidR="007674A5" w:rsidRPr="00A517A8">
        <w:rPr>
          <w:sz w:val="32"/>
          <w:szCs w:val="32"/>
          <w:vertAlign w:val="superscript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</w:rPr>
        <w:t>С</w:t>
      </w:r>
      <w:r w:rsidRPr="007674A5">
        <w:rPr>
          <w:sz w:val="32"/>
          <w:szCs w:val="32"/>
          <w:lang w:val="en-US"/>
        </w:rPr>
        <w:t>)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-2CR] = a</w:t>
      </w:r>
      <w:r w:rsidRPr="007674A5">
        <w:rPr>
          <w:sz w:val="32"/>
          <w:szCs w:val="32"/>
          <w:vertAlign w:val="subscript"/>
          <w:lang w:val="en-US"/>
        </w:rPr>
        <w:t>0</w:t>
      </w:r>
      <w:r w:rsidRPr="007674A5">
        <w:rPr>
          <w:sz w:val="32"/>
          <w:szCs w:val="32"/>
          <w:lang w:val="en-US"/>
        </w:rPr>
        <w:t>+b</w:t>
      </w:r>
      <w:r w:rsidRPr="007674A5">
        <w:rPr>
          <w:sz w:val="32"/>
          <w:szCs w:val="32"/>
          <w:vertAlign w:val="subscript"/>
          <w:lang w:val="en-US"/>
        </w:rPr>
        <w:t>0</w:t>
      </w:r>
      <w:r w:rsidRPr="007674A5">
        <w:rPr>
          <w:sz w:val="32"/>
          <w:szCs w:val="32"/>
          <w:lang w:val="en-US"/>
        </w:rPr>
        <w:t>j;</w:t>
      </w:r>
    </w:p>
    <w:p w:rsidR="005921B8" w:rsidRPr="007674A5" w:rsidRDefault="005921B8" w:rsidP="007674A5">
      <w:pPr>
        <w:pStyle w:val="ae"/>
        <w:ind w:firstLine="567"/>
        <w:rPr>
          <w:sz w:val="32"/>
          <w:szCs w:val="32"/>
          <w:lang w:val="en-US"/>
        </w:rPr>
      </w:pPr>
      <w:r w:rsidRPr="007674A5">
        <w:rPr>
          <w:sz w:val="32"/>
          <w:szCs w:val="32"/>
          <w:lang w:val="en-US"/>
        </w:rPr>
        <w:sym w:font="Symbol" w:char="0044"/>
      </w:r>
      <w:r w:rsidRPr="007674A5">
        <w:rPr>
          <w:sz w:val="32"/>
          <w:szCs w:val="32"/>
          <w:vertAlign w:val="subscript"/>
          <w:lang w:val="en-US"/>
        </w:rPr>
        <w:t>1</w:t>
      </w:r>
      <w:r w:rsidRPr="007674A5">
        <w:rPr>
          <w:sz w:val="32"/>
          <w:szCs w:val="32"/>
          <w:lang w:val="en-US"/>
        </w:rPr>
        <w:t xml:space="preserve"> = </w:t>
      </w:r>
      <w:proofErr w:type="gramStart"/>
      <w:r w:rsidRPr="007674A5">
        <w:rPr>
          <w:sz w:val="32"/>
          <w:szCs w:val="32"/>
          <w:lang w:val="en-US"/>
        </w:rPr>
        <w:t>F</w:t>
      </w:r>
      <w:proofErr w:type="spellStart"/>
      <w:r w:rsidRPr="007674A5">
        <w:rPr>
          <w:sz w:val="32"/>
          <w:szCs w:val="32"/>
          <w:vertAlign w:val="subscript"/>
        </w:rPr>
        <w:t>экв</w:t>
      </w:r>
      <w:proofErr w:type="spellEnd"/>
      <w:r w:rsidRPr="007674A5">
        <w:rPr>
          <w:sz w:val="32"/>
          <w:szCs w:val="32"/>
          <w:lang w:val="en-US"/>
        </w:rPr>
        <w:t>(</w:t>
      </w:r>
      <w:proofErr w:type="gramEnd"/>
      <w:r w:rsidRPr="007674A5">
        <w:rPr>
          <w:sz w:val="32"/>
          <w:szCs w:val="32"/>
          <w:lang w:val="en-US"/>
        </w:rPr>
        <w:t>-M</w:t>
      </w:r>
      <w:r w:rsidRPr="007674A5">
        <w:rPr>
          <w:sz w:val="32"/>
          <w:szCs w:val="32"/>
          <w:vertAlign w:val="subscript"/>
          <w:lang w:val="en-US"/>
        </w:rPr>
        <w:t>∂</w:t>
      </w:r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vertAlign w:val="superscript"/>
          <w:lang w:val="en-US"/>
        </w:rPr>
        <w:t>2</w:t>
      </w:r>
      <w:r w:rsidR="007674A5" w:rsidRPr="00A517A8">
        <w:rPr>
          <w:sz w:val="32"/>
          <w:szCs w:val="32"/>
          <w:vertAlign w:val="superscript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C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C</w:t>
      </w:r>
      <w:r w:rsidRPr="007674A5">
        <w:rPr>
          <w:sz w:val="32"/>
          <w:szCs w:val="32"/>
          <w:vertAlign w:val="subscript"/>
          <w:lang w:val="en-US"/>
        </w:rPr>
        <w:t>∂</w:t>
      </w:r>
      <w:r w:rsidRPr="007674A5">
        <w:rPr>
          <w:sz w:val="32"/>
          <w:szCs w:val="32"/>
          <w:lang w:val="en-US"/>
        </w:rPr>
        <w:t>)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j F</w:t>
      </w:r>
      <w:proofErr w:type="spellStart"/>
      <w:r w:rsidRPr="007674A5">
        <w:rPr>
          <w:sz w:val="32"/>
          <w:szCs w:val="32"/>
          <w:vertAlign w:val="subscript"/>
        </w:rPr>
        <w:t>экв</w:t>
      </w:r>
      <w:proofErr w:type="spellEnd"/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lang w:val="en-US"/>
        </w:rPr>
        <w:t>(R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R</w:t>
      </w:r>
      <w:r w:rsidRPr="007674A5">
        <w:rPr>
          <w:sz w:val="32"/>
          <w:szCs w:val="32"/>
          <w:vertAlign w:val="subscript"/>
          <w:lang w:val="en-US"/>
        </w:rPr>
        <w:t>∂</w:t>
      </w:r>
      <w:r w:rsidRPr="007674A5">
        <w:rPr>
          <w:sz w:val="32"/>
          <w:szCs w:val="32"/>
          <w:lang w:val="en-US"/>
        </w:rPr>
        <w:t>) = a</w:t>
      </w:r>
      <w:r w:rsidRPr="007674A5">
        <w:rPr>
          <w:sz w:val="32"/>
          <w:szCs w:val="32"/>
          <w:vertAlign w:val="subscript"/>
          <w:lang w:val="en-US"/>
        </w:rPr>
        <w:t>1</w:t>
      </w:r>
      <w:r w:rsidRPr="007674A5">
        <w:rPr>
          <w:sz w:val="32"/>
          <w:szCs w:val="32"/>
          <w:lang w:val="en-US"/>
        </w:rPr>
        <w:t>+b</w:t>
      </w:r>
      <w:r w:rsidRPr="007674A5">
        <w:rPr>
          <w:sz w:val="32"/>
          <w:szCs w:val="32"/>
          <w:vertAlign w:val="subscript"/>
          <w:lang w:val="en-US"/>
        </w:rPr>
        <w:t>1</w:t>
      </w:r>
      <w:r w:rsidRPr="007674A5">
        <w:rPr>
          <w:sz w:val="32"/>
          <w:szCs w:val="32"/>
          <w:lang w:val="en-US"/>
        </w:rPr>
        <w:t>j;</w:t>
      </w:r>
    </w:p>
    <w:p w:rsidR="005921B8" w:rsidRPr="007674A5" w:rsidRDefault="005921B8" w:rsidP="007674A5">
      <w:pPr>
        <w:pStyle w:val="ae"/>
        <w:ind w:firstLine="567"/>
        <w:rPr>
          <w:sz w:val="32"/>
          <w:szCs w:val="32"/>
          <w:lang w:val="en-US"/>
        </w:rPr>
      </w:pPr>
      <w:r w:rsidRPr="007674A5">
        <w:rPr>
          <w:sz w:val="32"/>
          <w:szCs w:val="32"/>
          <w:lang w:val="en-US"/>
        </w:rPr>
        <w:sym w:font="Symbol" w:char="0044"/>
      </w:r>
      <w:r w:rsidRPr="007674A5">
        <w:rPr>
          <w:sz w:val="32"/>
          <w:szCs w:val="32"/>
          <w:vertAlign w:val="subscript"/>
          <w:lang w:val="en-US"/>
        </w:rPr>
        <w:t>2</w:t>
      </w:r>
      <w:r w:rsidRPr="007674A5">
        <w:rPr>
          <w:sz w:val="32"/>
          <w:szCs w:val="32"/>
          <w:lang w:val="en-US"/>
        </w:rPr>
        <w:t xml:space="preserve"> = F</w:t>
      </w:r>
      <w:proofErr w:type="spellStart"/>
      <w:r w:rsidRPr="007674A5">
        <w:rPr>
          <w:sz w:val="32"/>
          <w:szCs w:val="32"/>
          <w:vertAlign w:val="subscript"/>
        </w:rPr>
        <w:t>экв</w:t>
      </w:r>
      <w:proofErr w:type="spellEnd"/>
      <w:r w:rsidRPr="007674A5">
        <w:rPr>
          <w:sz w:val="32"/>
          <w:szCs w:val="32"/>
          <w:lang w:val="en-US"/>
        </w:rPr>
        <w:t>C</w:t>
      </w:r>
      <w:r w:rsidR="007674A5" w:rsidRPr="00A517A8">
        <w:rPr>
          <w:sz w:val="32"/>
          <w:szCs w:val="32"/>
          <w:lang w:val="en-US"/>
        </w:rPr>
        <w:t xml:space="preserve"> </w:t>
      </w:r>
      <w:r w:rsidRPr="007674A5">
        <w:rPr>
          <w:sz w:val="32"/>
          <w:szCs w:val="32"/>
          <w:lang w:val="en-US"/>
        </w:rPr>
        <w:t>+ j F</w:t>
      </w:r>
      <w:proofErr w:type="spellStart"/>
      <w:r w:rsidRPr="007674A5">
        <w:rPr>
          <w:sz w:val="32"/>
          <w:szCs w:val="32"/>
          <w:vertAlign w:val="subscript"/>
        </w:rPr>
        <w:t>экв</w:t>
      </w:r>
      <w:proofErr w:type="spellEnd"/>
      <w:r w:rsidRPr="007674A5">
        <w:rPr>
          <w:sz w:val="32"/>
          <w:szCs w:val="32"/>
        </w:rPr>
        <w:sym w:font="Symbol" w:char="0077"/>
      </w:r>
      <w:r w:rsidRPr="007674A5">
        <w:rPr>
          <w:sz w:val="32"/>
          <w:szCs w:val="32"/>
          <w:lang w:val="en-US"/>
        </w:rPr>
        <w:t>R = a</w:t>
      </w:r>
      <w:r w:rsidRPr="007674A5">
        <w:rPr>
          <w:sz w:val="32"/>
          <w:szCs w:val="32"/>
          <w:vertAlign w:val="subscript"/>
          <w:lang w:val="en-US"/>
        </w:rPr>
        <w:t>2</w:t>
      </w:r>
      <w:r w:rsidRPr="007674A5">
        <w:rPr>
          <w:sz w:val="32"/>
          <w:szCs w:val="32"/>
          <w:lang w:val="en-US"/>
        </w:rPr>
        <w:t>+b</w:t>
      </w:r>
      <w:r w:rsidRPr="007674A5">
        <w:rPr>
          <w:sz w:val="32"/>
          <w:szCs w:val="32"/>
          <w:vertAlign w:val="subscript"/>
          <w:lang w:val="en-US"/>
        </w:rPr>
        <w:t>2</w:t>
      </w:r>
      <w:r w:rsidRPr="007674A5">
        <w:rPr>
          <w:sz w:val="32"/>
          <w:szCs w:val="32"/>
          <w:lang w:val="en-US"/>
        </w:rPr>
        <w:t>j.</w:t>
      </w:r>
    </w:p>
    <w:p w:rsidR="005921B8" w:rsidRPr="005921B8" w:rsidRDefault="005921B8" w:rsidP="007674A5">
      <w:pPr>
        <w:pStyle w:val="ae"/>
        <w:ind w:firstLine="567"/>
        <w:jc w:val="both"/>
        <w:rPr>
          <w:szCs w:val="28"/>
        </w:rPr>
      </w:pPr>
      <w:r w:rsidRPr="005921B8">
        <w:rPr>
          <w:szCs w:val="28"/>
        </w:rPr>
        <w:t xml:space="preserve">При этом если </w:t>
      </w:r>
      <w:r w:rsidRPr="007674A5">
        <w:rPr>
          <w:sz w:val="32"/>
          <w:szCs w:val="32"/>
          <w:lang w:val="en-US"/>
        </w:rPr>
        <w:t>x</w:t>
      </w:r>
      <w:r w:rsidRPr="007674A5">
        <w:rPr>
          <w:sz w:val="32"/>
          <w:szCs w:val="32"/>
        </w:rPr>
        <w:t>(</w:t>
      </w:r>
      <w:r w:rsidRPr="007674A5">
        <w:rPr>
          <w:sz w:val="32"/>
          <w:szCs w:val="32"/>
          <w:lang w:val="en-US"/>
        </w:rPr>
        <w:t>t</w:t>
      </w:r>
      <w:r w:rsidRPr="007674A5">
        <w:rPr>
          <w:sz w:val="32"/>
          <w:szCs w:val="32"/>
        </w:rPr>
        <w:t xml:space="preserve">) = </w:t>
      </w:r>
      <w:proofErr w:type="spellStart"/>
      <w:r w:rsidRPr="007674A5">
        <w:rPr>
          <w:sz w:val="32"/>
          <w:szCs w:val="32"/>
          <w:lang w:val="en-US"/>
        </w:rPr>
        <w:t>Xcos</w:t>
      </w:r>
      <w:proofErr w:type="spellEnd"/>
      <w:r w:rsidRPr="007674A5">
        <w:rPr>
          <w:sz w:val="32"/>
          <w:szCs w:val="32"/>
        </w:rPr>
        <w:t>(</w:t>
      </w:r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lang w:val="en-US"/>
        </w:rPr>
        <w:t>t</w:t>
      </w:r>
      <w:r w:rsidRPr="007674A5">
        <w:rPr>
          <w:sz w:val="32"/>
          <w:szCs w:val="32"/>
        </w:rPr>
        <w:t>-</w:t>
      </w:r>
      <w:r w:rsidRPr="007674A5">
        <w:rPr>
          <w:sz w:val="32"/>
          <w:szCs w:val="32"/>
          <w:lang w:val="en-US"/>
        </w:rPr>
        <w:sym w:font="Symbol" w:char="006A"/>
      </w:r>
      <w:r w:rsidRPr="007674A5">
        <w:rPr>
          <w:sz w:val="32"/>
          <w:szCs w:val="32"/>
        </w:rPr>
        <w:t xml:space="preserve">); </w:t>
      </w:r>
      <w:r w:rsidRPr="007674A5">
        <w:rPr>
          <w:sz w:val="32"/>
          <w:szCs w:val="32"/>
          <w:lang w:val="en-US"/>
        </w:rPr>
        <w:t>x</w:t>
      </w:r>
      <w:r w:rsidRPr="007674A5">
        <w:rPr>
          <w:sz w:val="32"/>
          <w:szCs w:val="32"/>
          <w:vertAlign w:val="subscript"/>
        </w:rPr>
        <w:t>∂</w:t>
      </w:r>
      <w:r w:rsidRPr="007674A5">
        <w:rPr>
          <w:sz w:val="32"/>
          <w:szCs w:val="32"/>
        </w:rPr>
        <w:t>(</w:t>
      </w:r>
      <w:r w:rsidRPr="007674A5">
        <w:rPr>
          <w:sz w:val="32"/>
          <w:szCs w:val="32"/>
          <w:lang w:val="en-US"/>
        </w:rPr>
        <w:t>t</w:t>
      </w:r>
      <w:r w:rsidRPr="007674A5">
        <w:rPr>
          <w:sz w:val="32"/>
          <w:szCs w:val="32"/>
        </w:rPr>
        <w:t xml:space="preserve">) = </w:t>
      </w:r>
      <w:r w:rsidRPr="007674A5">
        <w:rPr>
          <w:sz w:val="32"/>
          <w:szCs w:val="32"/>
          <w:lang w:val="en-US"/>
        </w:rPr>
        <w:t>X</w:t>
      </w:r>
      <w:r w:rsidRPr="007674A5">
        <w:rPr>
          <w:sz w:val="32"/>
          <w:szCs w:val="32"/>
          <w:vertAlign w:val="subscript"/>
        </w:rPr>
        <w:t>∂</w:t>
      </w:r>
      <w:proofErr w:type="spellStart"/>
      <w:r w:rsidRPr="007674A5">
        <w:rPr>
          <w:sz w:val="32"/>
          <w:szCs w:val="32"/>
          <w:lang w:val="en-US"/>
        </w:rPr>
        <w:t>cos</w:t>
      </w:r>
      <w:proofErr w:type="spellEnd"/>
      <w:r w:rsidRPr="007674A5">
        <w:rPr>
          <w:sz w:val="32"/>
          <w:szCs w:val="32"/>
        </w:rPr>
        <w:t>(</w:t>
      </w:r>
      <w:r w:rsidRPr="007674A5">
        <w:rPr>
          <w:sz w:val="32"/>
          <w:szCs w:val="32"/>
          <w:lang w:val="en-US"/>
        </w:rPr>
        <w:sym w:font="Symbol" w:char="0077"/>
      </w:r>
      <w:r w:rsidRPr="007674A5">
        <w:rPr>
          <w:sz w:val="32"/>
          <w:szCs w:val="32"/>
          <w:lang w:val="en-US"/>
        </w:rPr>
        <w:t>t</w:t>
      </w:r>
      <w:r w:rsidRPr="007674A5">
        <w:rPr>
          <w:sz w:val="32"/>
          <w:szCs w:val="32"/>
        </w:rPr>
        <w:t>-</w:t>
      </w:r>
      <w:r w:rsidRPr="007674A5">
        <w:rPr>
          <w:sz w:val="32"/>
          <w:szCs w:val="32"/>
          <w:lang w:val="en-US"/>
        </w:rPr>
        <w:sym w:font="Symbol" w:char="006A"/>
      </w:r>
      <w:r w:rsidRPr="007674A5">
        <w:rPr>
          <w:sz w:val="32"/>
          <w:szCs w:val="32"/>
          <w:vertAlign w:val="subscript"/>
        </w:rPr>
        <w:t>∂</w:t>
      </w:r>
      <w:r w:rsidRPr="007674A5">
        <w:rPr>
          <w:sz w:val="32"/>
          <w:szCs w:val="32"/>
        </w:rPr>
        <w:t>),</w:t>
      </w:r>
      <w:r w:rsidRPr="005921B8">
        <w:rPr>
          <w:szCs w:val="28"/>
        </w:rPr>
        <w:t xml:space="preserve"> то амплитуды </w:t>
      </w:r>
      <w:r w:rsidRPr="005921B8">
        <w:rPr>
          <w:szCs w:val="28"/>
          <w:lang w:val="en-US"/>
        </w:rPr>
        <w:t>X</w:t>
      </w:r>
      <w:r w:rsidRPr="005921B8">
        <w:rPr>
          <w:szCs w:val="28"/>
        </w:rPr>
        <w:t xml:space="preserve"> и </w:t>
      </w:r>
      <w:r w:rsidRPr="005921B8">
        <w:rPr>
          <w:szCs w:val="28"/>
          <w:lang w:val="en-US"/>
        </w:rPr>
        <w:t>X</w:t>
      </w:r>
      <w:r w:rsidRPr="005921B8">
        <w:rPr>
          <w:szCs w:val="28"/>
          <w:vertAlign w:val="subscript"/>
        </w:rPr>
        <w:t>∂</w:t>
      </w:r>
      <w:r w:rsidRPr="005921B8">
        <w:rPr>
          <w:szCs w:val="28"/>
        </w:rPr>
        <w:t xml:space="preserve"> вынужденных колебаний при установившемся режиме можно вычислить по формулам:</w:t>
      </w:r>
    </w:p>
    <w:p w:rsidR="00427E50" w:rsidRPr="007674A5" w:rsidRDefault="005921B8" w:rsidP="007674A5">
      <w:pPr>
        <w:pStyle w:val="ae"/>
        <w:rPr>
          <w:szCs w:val="28"/>
        </w:rPr>
      </w:pPr>
      <w:r w:rsidRPr="005921B8">
        <w:rPr>
          <w:position w:val="-14"/>
          <w:szCs w:val="28"/>
          <w:lang w:val="en-US"/>
        </w:rPr>
        <w:object w:dxaOrig="240" w:dyaOrig="500">
          <v:shape id="_x0000_i1046" type="#_x0000_t75" style="width:12pt;height:24.75pt" o:ole="" fillcolor="window">
            <v:imagedata r:id="rId50" o:title=""/>
          </v:shape>
          <o:OLEObject Type="Embed" ProgID="Equation.3" ShapeID="_x0000_i1046" DrawAspect="Content" ObjectID="_1616568894" r:id="rId51"/>
        </w:object>
      </w:r>
      <w:r w:rsidRPr="005921B8">
        <w:rPr>
          <w:position w:val="-18"/>
          <w:szCs w:val="28"/>
          <w:lang w:val="en-US"/>
        </w:rPr>
        <w:object w:dxaOrig="1040" w:dyaOrig="520">
          <v:shape id="_x0000_i1047" type="#_x0000_t75" style="width:51.75pt;height:25.5pt" o:ole="" fillcolor="window">
            <v:imagedata r:id="rId52" o:title=""/>
          </v:shape>
          <o:OLEObject Type="Embed" ProgID="Equation.3" ShapeID="_x0000_i1047" DrawAspect="Content" ObjectID="_1616568895" r:id="rId53"/>
        </w:object>
      </w:r>
      <w:r w:rsidRPr="005921B8">
        <w:rPr>
          <w:szCs w:val="28"/>
        </w:rPr>
        <w:t xml:space="preserve"> и   </w:t>
      </w:r>
      <w:r w:rsidRPr="005921B8">
        <w:rPr>
          <w:position w:val="-18"/>
          <w:szCs w:val="28"/>
          <w:lang w:val="en-US"/>
        </w:rPr>
        <w:object w:dxaOrig="1460" w:dyaOrig="540">
          <v:shape id="_x0000_i1048" type="#_x0000_t75" style="width:72.75pt;height:27pt" o:ole="" fillcolor="window">
            <v:imagedata r:id="rId54" o:title=""/>
          </v:shape>
          <o:OLEObject Type="Embed" ProgID="Equation.3" ShapeID="_x0000_i1048" DrawAspect="Content" ObjectID="_1616568896" r:id="rId55"/>
        </w:object>
      </w:r>
      <w:r w:rsidRPr="008A443A">
        <w:rPr>
          <w:szCs w:val="28"/>
        </w:rPr>
        <w:t>.</w:t>
      </w:r>
    </w:p>
    <w:p w:rsidR="00427E50" w:rsidRDefault="006A6E26" w:rsidP="00A8006A">
      <w:pPr>
        <w:widowControl w:val="0"/>
        <w:spacing w:after="240" w:line="360" w:lineRule="auto"/>
        <w:ind w:firstLine="567"/>
        <w:jc w:val="both"/>
      </w:pPr>
      <w:r>
        <w:rPr>
          <w:szCs w:val="20"/>
        </w:rPr>
        <w:t xml:space="preserve">Из выражения (1.1) видно, что амплитуда колебаний ротора </w:t>
      </w:r>
      <w:r w:rsidRPr="005921B8">
        <w:rPr>
          <w:szCs w:val="28"/>
          <w:lang w:val="en-US"/>
        </w:rPr>
        <w:t>X</w:t>
      </w:r>
      <w:r>
        <w:rPr>
          <w:szCs w:val="20"/>
        </w:rPr>
        <w:t xml:space="preserve"> (в микрометрах) прямо  пропорциональна его начальной неуравновешенности, квадрату частоты вращения и коэффициенту динамичности, который зависит от коэффициента затухания в упругих опорах и отношения частоты вращения </w:t>
      </w:r>
      <w:r>
        <w:rPr>
          <w:szCs w:val="20"/>
        </w:rPr>
        <w:lastRenderedPageBreak/>
        <w:t>ротора к частоте собственных колебаний на упругих опорах.</w:t>
      </w:r>
    </w:p>
    <w:p w:rsidR="00427E50" w:rsidRDefault="006A6E26" w:rsidP="00324A2F">
      <w:pPr>
        <w:spacing w:after="240" w:line="360" w:lineRule="auto"/>
        <w:ind w:left="567"/>
        <w:jc w:val="both"/>
        <w:rPr>
          <w:szCs w:val="20"/>
        </w:rPr>
      </w:pPr>
      <w:r>
        <w:rPr>
          <w:szCs w:val="20"/>
        </w:rPr>
        <w:t xml:space="preserve">На рис. 1.2 представлена зависимость  амплитуды колебаний ротора </w:t>
      </w:r>
      <m:oMath>
        <m:sSub>
          <m:sSubPr>
            <m:ctrlPr>
              <w:rPr>
                <w:rFonts w:ascii="Cambria Math" w:hAnsi="Cambria Math"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b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sz w:val="36"/>
                    <w:szCs w:val="36"/>
                  </w:rPr>
                  <m:t>Me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c</m:t>
            </m:r>
          </m:den>
        </m:f>
        <m:r>
          <w:rPr>
            <w:rFonts w:ascii="Cambria Math" w:hAnsi="Cambria Math"/>
            <w:sz w:val="36"/>
            <w:szCs w:val="36"/>
          </w:rPr>
          <m:t>Ψ</m:t>
        </m:r>
      </m:oMath>
      <w:r>
        <w:rPr>
          <w:szCs w:val="20"/>
        </w:rPr>
        <w:t xml:space="preserve"> от отношения частот </w:t>
      </w:r>
      <w:r>
        <w:rPr>
          <w:szCs w:val="20"/>
          <w:lang w:val="en-US"/>
        </w:rPr>
        <w:t>r</w:t>
      </w:r>
      <w:r>
        <w:rPr>
          <w:szCs w:val="20"/>
        </w:rPr>
        <w:t xml:space="preserve"> коэффициента затухания β = 0,1.</w:t>
      </w:r>
    </w:p>
    <w:p w:rsidR="00FC01D6" w:rsidRDefault="00FC01D6" w:rsidP="007674A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Здесь же показана зависимость амплитуды колебаний ротора Х</w:t>
      </w:r>
      <w:proofErr w:type="gramStart"/>
      <w:r>
        <w:rPr>
          <w:szCs w:val="20"/>
          <w:vertAlign w:val="subscript"/>
        </w:rPr>
        <w:t>2</w:t>
      </w:r>
      <w:proofErr w:type="gramEnd"/>
      <w:r>
        <w:rPr>
          <w:szCs w:val="20"/>
          <w:vertAlign w:val="subscript"/>
        </w:rPr>
        <w:t xml:space="preserve"> </w:t>
      </w:r>
      <w:r>
        <w:rPr>
          <w:szCs w:val="20"/>
        </w:rPr>
        <w:t xml:space="preserve"> при увеличенном эксцентриситете </w:t>
      </w:r>
      <w:r>
        <w:rPr>
          <w:szCs w:val="20"/>
          <w:lang w:val="en-US"/>
        </w:rPr>
        <w:t>e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5</w:t>
      </w:r>
      <w:r>
        <w:rPr>
          <w:szCs w:val="20"/>
          <w:lang w:val="en-US"/>
        </w:rPr>
        <w:t>e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 из-за обрыва лопатки.</w:t>
      </w:r>
    </w:p>
    <w:p w:rsidR="00324A2F" w:rsidRDefault="00B2568D" w:rsidP="00A8006A">
      <w:pPr>
        <w:spacing w:line="360" w:lineRule="auto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b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sz w:val="36"/>
                    <w:szCs w:val="36"/>
                  </w:rPr>
                  <m:t>Me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c</m:t>
            </m:r>
          </m:den>
        </m:f>
        <m:r>
          <w:rPr>
            <w:rFonts w:ascii="Cambria Math" w:hAnsi="Cambria Math"/>
            <w:sz w:val="36"/>
            <w:szCs w:val="36"/>
          </w:rPr>
          <m:t>Ψ</m:t>
        </m:r>
      </m:oMath>
      <w:r w:rsidR="00FC01D6">
        <w:rPr>
          <w:szCs w:val="20"/>
        </w:rPr>
        <w:t xml:space="preserve">.  </w:t>
      </w:r>
    </w:p>
    <w:p w:rsidR="00FC01D6" w:rsidRDefault="00FC01D6" w:rsidP="00A8006A">
      <w:pPr>
        <w:spacing w:after="120"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Из анализа графика (рис. 1.2) видно, что на критических оборотах, соответствующих резонансной частоте дефектного ротора  </w:t>
      </w:r>
      <w:r>
        <w:rPr>
          <w:i/>
          <w:sz w:val="40"/>
          <w:szCs w:val="40"/>
        </w:rPr>
        <w:t>ω</w:t>
      </w:r>
      <w:r>
        <w:rPr>
          <w:i/>
          <w:sz w:val="40"/>
          <w:szCs w:val="40"/>
          <w:vertAlign w:val="subscript"/>
        </w:rPr>
        <w:t>0</w:t>
      </w:r>
      <w:r>
        <w:rPr>
          <w:szCs w:val="20"/>
        </w:rPr>
        <w:t>, наблюдается значительное увеличение его амплитуды колебаний, что может привести к задеванию ротора за неподвижные части, если не предусмотрено ужесточение упругих опор с ростом амплитуды колебаний ротора. Также видна прямая связь диагностического параметра (</w:t>
      </w:r>
      <w:proofErr w:type="spellStart"/>
      <w:r>
        <w:rPr>
          <w:szCs w:val="20"/>
        </w:rPr>
        <w:t>виброперемещения</w:t>
      </w:r>
      <w:proofErr w:type="spellEnd"/>
      <w:r>
        <w:rPr>
          <w:szCs w:val="20"/>
        </w:rPr>
        <w:t xml:space="preserve"> Х) с изменением структурного параметра – увеличением дисбаланса ротора с дефектной лопаткой.</w:t>
      </w:r>
    </w:p>
    <w:p w:rsidR="00427E50" w:rsidRDefault="006A6E26" w:rsidP="00A8006A">
      <w:pPr>
        <w:spacing w:after="240"/>
        <w:jc w:val="center"/>
        <w:rPr>
          <w:szCs w:val="20"/>
          <w:lang w:val="en-US"/>
        </w:rPr>
      </w:pPr>
      <w:r>
        <w:rPr>
          <w:noProof/>
        </w:rPr>
        <w:drawing>
          <wp:inline distT="0" distB="0" distL="0" distR="0">
            <wp:extent cx="5973029" cy="3105150"/>
            <wp:effectExtent l="19050" t="0" r="8671" b="0"/>
            <wp:docPr id="2" name="Рисунок 242" descr="Ри7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42" descr="Ри7-3-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2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50" w:rsidRDefault="006A6E26" w:rsidP="00A8006A">
      <w:pPr>
        <w:spacing w:line="312" w:lineRule="auto"/>
        <w:jc w:val="center"/>
        <w:rPr>
          <w:szCs w:val="20"/>
        </w:rPr>
      </w:pPr>
      <w:r>
        <w:rPr>
          <w:szCs w:val="20"/>
        </w:rPr>
        <w:t>Рис. 1.2. Частотные зависимости амплитуд колебаний</w:t>
      </w:r>
    </w:p>
    <w:p w:rsidR="00427E50" w:rsidRPr="008A443A" w:rsidRDefault="006A6E26" w:rsidP="00A8006A">
      <w:pPr>
        <w:spacing w:line="312" w:lineRule="auto"/>
        <w:jc w:val="center"/>
        <w:rPr>
          <w:szCs w:val="20"/>
        </w:rPr>
      </w:pPr>
      <w:r>
        <w:rPr>
          <w:szCs w:val="20"/>
        </w:rPr>
        <w:t>дефектного и бездефектного роторов</w:t>
      </w:r>
    </w:p>
    <w:p w:rsidR="00427E50" w:rsidRDefault="006A6E26" w:rsidP="00324A2F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lastRenderedPageBreak/>
        <w:t xml:space="preserve">В реальных условиях работы двигателя имеется много источников вибрации с периодическими и случайными составляющими, которые могут маскировать роторную вибрацию двигателя на рабочем режиме. Учитывая рост уровня вибрации на роторной частоте в области резонанса </w:t>
      </w:r>
      <w:r>
        <w:rPr>
          <w:i/>
          <w:sz w:val="40"/>
          <w:szCs w:val="40"/>
        </w:rPr>
        <w:t>(</w:t>
      </w:r>
      <w:r>
        <w:rPr>
          <w:i/>
          <w:sz w:val="40"/>
          <w:szCs w:val="40"/>
          <w:lang w:val="en-US"/>
        </w:rPr>
        <w:t>ω</w:t>
      </w:r>
      <w:r>
        <w:rPr>
          <w:i/>
          <w:sz w:val="40"/>
          <w:szCs w:val="40"/>
          <w:vertAlign w:val="subscript"/>
        </w:rPr>
        <w:t>0</w:t>
      </w:r>
      <w:r>
        <w:rPr>
          <w:i/>
          <w:sz w:val="40"/>
          <w:szCs w:val="40"/>
        </w:rPr>
        <w:t>)</w:t>
      </w:r>
      <w:r>
        <w:rPr>
          <w:i/>
          <w:szCs w:val="20"/>
        </w:rPr>
        <w:t>,</w:t>
      </w:r>
      <w:r>
        <w:rPr>
          <w:szCs w:val="20"/>
        </w:rPr>
        <w:t xml:space="preserve"> представляется перспективным диагностировать состояние лопаток ротора на выбеге, когда, с одной стороны, снизятся </w:t>
      </w:r>
      <w:proofErr w:type="spellStart"/>
      <w:r>
        <w:rPr>
          <w:szCs w:val="20"/>
        </w:rPr>
        <w:t>вибропомехи</w:t>
      </w:r>
      <w:proofErr w:type="spellEnd"/>
      <w:r>
        <w:rPr>
          <w:szCs w:val="20"/>
        </w:rPr>
        <w:t xml:space="preserve"> от рабочего процесса, а, с другой стороны, при проходе через резонанс ротора на упругих опорах возрастет амплитуда колебаний на роторной частоте. </w:t>
      </w:r>
    </w:p>
    <w:p w:rsidR="00427E50" w:rsidRDefault="006A6E26" w:rsidP="00324A2F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Дефекты лопаток  проявляются не только на частоте вращения ротора, но и в области более высоких частот в виде модуляции колебаний с несущей лопаточной частотой.</w:t>
      </w:r>
    </w:p>
    <w:p w:rsidR="00427E50" w:rsidRDefault="006A6E26" w:rsidP="00324A2F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Причиной модуляции, помимо обрыва лопаток, может быть проявление других дефектов лопаток типа трещин, деформаций.</w:t>
      </w:r>
    </w:p>
    <w:p w:rsidR="00427E50" w:rsidRDefault="006A6E26" w:rsidP="00324A2F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Во всех случаях увеличивается амплитудная и частотная модуляция возмущающих сил, связанная с усилением взаимодействия различных колебательных процессов друг с другом.</w:t>
      </w:r>
    </w:p>
    <w:p w:rsidR="00427E50" w:rsidRPr="005921B8" w:rsidRDefault="006A6E26" w:rsidP="00324A2F">
      <w:pPr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t xml:space="preserve">Несущей является «лопаточная» частота </w:t>
      </w:r>
      <w:r w:rsidRPr="005921B8">
        <w:rPr>
          <w:rFonts w:ascii="Symbol" w:eastAsia="Symbol" w:hAnsi="Symbol" w:cs="Symbol"/>
          <w:i/>
          <w:szCs w:val="28"/>
          <w:lang w:val="en-US"/>
        </w:rPr>
        <w:t></w:t>
      </w:r>
      <w:r w:rsidRPr="005921B8">
        <w:rPr>
          <w:i/>
          <w:szCs w:val="28"/>
        </w:rPr>
        <w:t xml:space="preserve"> = </w:t>
      </w:r>
      <w:r w:rsidRPr="005921B8">
        <w:rPr>
          <w:i/>
          <w:szCs w:val="28"/>
          <w:lang w:val="en-US"/>
        </w:rPr>
        <w:t>n</w:t>
      </w:r>
      <w:r w:rsidRPr="005921B8">
        <w:rPr>
          <w:rFonts w:ascii="Symbol" w:eastAsia="Symbol" w:hAnsi="Symbol" w:cs="Symbol"/>
          <w:i/>
          <w:szCs w:val="28"/>
          <w:lang w:val="en-US"/>
        </w:rPr>
        <w:t></w:t>
      </w:r>
      <w:r w:rsidRPr="005921B8">
        <w:rPr>
          <w:szCs w:val="28"/>
        </w:rPr>
        <w:t xml:space="preserve">, где </w:t>
      </w:r>
      <w:r w:rsidRPr="005921B8">
        <w:rPr>
          <w:i/>
          <w:szCs w:val="28"/>
          <w:lang w:val="en-US"/>
        </w:rPr>
        <w:t>n</w:t>
      </w:r>
      <w:r w:rsidRPr="005921B8">
        <w:rPr>
          <w:szCs w:val="28"/>
        </w:rPr>
        <w:t xml:space="preserve"> -число лопаток ротора; </w:t>
      </w:r>
      <w:r w:rsidRPr="005921B8">
        <w:rPr>
          <w:rFonts w:ascii="Symbol" w:eastAsia="Symbol" w:hAnsi="Symbol" w:cs="Symbol"/>
          <w:i/>
          <w:szCs w:val="28"/>
        </w:rPr>
        <w:t></w:t>
      </w:r>
      <w:r w:rsidRPr="005921B8">
        <w:rPr>
          <w:szCs w:val="28"/>
        </w:rPr>
        <w:t xml:space="preserve"> - угловая частота вращения ротора.</w:t>
      </w:r>
    </w:p>
    <w:p w:rsidR="00427E50" w:rsidRPr="005921B8" w:rsidRDefault="006A6E26" w:rsidP="00324A2F">
      <w:pPr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t xml:space="preserve">В качестве модулирующего процесса выступает оборотная частота ротора </w:t>
      </w:r>
      <w:r w:rsidRPr="005921B8">
        <w:rPr>
          <w:rFonts w:ascii="Symbol" w:eastAsia="Symbol" w:hAnsi="Symbol" w:cs="Symbol"/>
          <w:i/>
          <w:szCs w:val="28"/>
        </w:rPr>
        <w:t></w:t>
      </w:r>
      <w:r w:rsidRPr="005921B8">
        <w:rPr>
          <w:szCs w:val="28"/>
        </w:rPr>
        <w:t xml:space="preserve"> и кратные гармоники (</w:t>
      </w:r>
      <w:proofErr w:type="gramStart"/>
      <w:r w:rsidRPr="005921B8">
        <w:rPr>
          <w:i/>
          <w:szCs w:val="28"/>
        </w:rPr>
        <w:t>К</w:t>
      </w:r>
      <w:proofErr w:type="gramEnd"/>
      <w:r w:rsidRPr="005921B8">
        <w:rPr>
          <w:rFonts w:ascii="Symbol" w:eastAsia="Symbol" w:hAnsi="Symbol" w:cs="Symbol"/>
          <w:i/>
          <w:szCs w:val="28"/>
        </w:rPr>
        <w:t></w:t>
      </w:r>
      <w:r w:rsidRPr="005921B8">
        <w:rPr>
          <w:szCs w:val="28"/>
        </w:rPr>
        <w:t xml:space="preserve">). </w:t>
      </w:r>
    </w:p>
    <w:p w:rsidR="00427E50" w:rsidRPr="005921B8" w:rsidRDefault="006A6E26" w:rsidP="00324A2F">
      <w:pPr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t xml:space="preserve">Математическая модель этого процесса может быть представлена в виде </w:t>
      </w:r>
      <w:proofErr w:type="spellStart"/>
      <w:r w:rsidRPr="005921B8">
        <w:rPr>
          <w:szCs w:val="28"/>
        </w:rPr>
        <w:t>виброакустического</w:t>
      </w:r>
      <w:proofErr w:type="spellEnd"/>
      <w:r w:rsidRPr="005921B8">
        <w:rPr>
          <w:szCs w:val="28"/>
        </w:rPr>
        <w:t xml:space="preserve"> сигнала со смешанной модуляцией:</w:t>
      </w:r>
    </w:p>
    <w:p w:rsidR="00427E50" w:rsidRPr="00324A2F" w:rsidRDefault="006A6E26" w:rsidP="00324A2F">
      <w:pPr>
        <w:spacing w:after="240"/>
        <w:ind w:firstLine="567"/>
        <w:jc w:val="center"/>
        <w:rPr>
          <w:sz w:val="32"/>
          <w:szCs w:val="32"/>
          <w:lang w:val="en-US"/>
        </w:rPr>
      </w:pPr>
      <m:oMath>
        <m:r>
          <w:rPr>
            <w:rFonts w:ascii="Cambria Math" w:hAnsi="Cambria Math"/>
            <w:sz w:val="32"/>
            <w:szCs w:val="32"/>
          </w:rPr>
          <m:t>Z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  <w:lang w:val="en-US"/>
          </w:rPr>
          <m:t>=</m:t>
        </m:r>
        <m:r>
          <w:rPr>
            <w:rFonts w:ascii="Cambria Math" w:hAnsi="Cambria Math"/>
            <w:sz w:val="32"/>
            <w:szCs w:val="32"/>
          </w:rPr>
          <m:t>A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1+</m:t>
            </m:r>
            <m:nary>
              <m:naryPr>
                <m:chr m:val="∑"/>
                <m:sup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k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k</m:t>
                    </m:r>
                  </m:sub>
                </m:sSub>
              </m:e>
            </m:nary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  <w:lang w:val="en-US"/>
              </w:rPr>
              <m:t>cos</m:t>
            </m:r>
            <m:r>
              <w:rPr>
                <w:rFonts w:ascii="Cambria Math" w:hAnsi="Cambria Math"/>
                <w:sz w:val="32"/>
                <w:szCs w:val="32"/>
              </w:rPr>
              <m:t>kωt</m:t>
            </m:r>
          </m:e>
        </m:d>
        <m:r>
          <m:rPr>
            <m:lit/>
            <m:nor/>
          </m:rPr>
          <w:rPr>
            <w:rFonts w:ascii="Cambria Math" w:hAnsi="Cambria Math"/>
            <w:sz w:val="32"/>
            <w:szCs w:val="32"/>
            <w:lang w:val="en-US"/>
          </w:rPr>
          <m:t>cos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Ωt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+</m:t>
            </m:r>
            <m:r>
              <w:rPr>
                <w:rFonts w:ascii="Cambria Math" w:hAnsi="Cambria Math"/>
                <w:sz w:val="32"/>
                <w:szCs w:val="32"/>
              </w:rPr>
              <m:t>χ</m:t>
            </m:r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  <w:lang w:val="en-US"/>
              </w:rPr>
              <m:t>sin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 w:rsidRPr="00324A2F">
        <w:rPr>
          <w:sz w:val="32"/>
          <w:szCs w:val="32"/>
          <w:lang w:val="en-US"/>
        </w:rPr>
        <w:t>,</w:t>
      </w:r>
    </w:p>
    <w:p w:rsidR="00427E50" w:rsidRPr="005921B8" w:rsidRDefault="006A6E26" w:rsidP="00324A2F">
      <w:pPr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t xml:space="preserve">где </w:t>
      </w:r>
      <w:proofErr w:type="spellStart"/>
      <w:r w:rsidRPr="00324A2F">
        <w:rPr>
          <w:i/>
          <w:sz w:val="32"/>
          <w:szCs w:val="32"/>
          <w:lang w:val="en-US"/>
        </w:rPr>
        <w:t>m</w:t>
      </w:r>
      <w:r w:rsidRPr="00324A2F">
        <w:rPr>
          <w:i/>
          <w:sz w:val="32"/>
          <w:szCs w:val="32"/>
          <w:vertAlign w:val="subscript"/>
          <w:lang w:val="en-US"/>
        </w:rPr>
        <w:t>k</w:t>
      </w:r>
      <w:proofErr w:type="spellEnd"/>
      <w:r w:rsidRPr="005921B8">
        <w:rPr>
          <w:szCs w:val="28"/>
        </w:rPr>
        <w:t xml:space="preserve"> – парциальные глубины амплитудной модуляции; </w:t>
      </w:r>
      <m:oMath>
        <m:r>
          <w:rPr>
            <w:rFonts w:ascii="Cambria Math" w:hAnsi="Cambria Math"/>
            <w:szCs w:val="28"/>
          </w:rPr>
          <m:t>χ=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n</m:t>
            </m:r>
          </m:sub>
        </m:sSub>
        <m:r>
          <w:rPr>
            <w:rFonts w:ascii="Cambria Math" w:hAnsi="Cambria Math"/>
            <w:szCs w:val="28"/>
          </w:rPr>
          <m:t>Ω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Cs w:val="28"/>
              </w:rPr>
              <m:t>n</m:t>
            </m:r>
          </m:sub>
        </m:sSub>
      </m:oMath>
      <w:r w:rsidRPr="005921B8">
        <w:rPr>
          <w:szCs w:val="28"/>
        </w:rPr>
        <w:t xml:space="preserve">- индекс модуляции; </w:t>
      </w:r>
      <w:proofErr w:type="spellStart"/>
      <w:r w:rsidRPr="005921B8">
        <w:rPr>
          <w:i/>
          <w:szCs w:val="28"/>
          <w:lang w:val="en-US"/>
        </w:rPr>
        <w:t>m</w:t>
      </w:r>
      <w:r w:rsidRPr="005921B8">
        <w:rPr>
          <w:i/>
          <w:szCs w:val="28"/>
          <w:vertAlign w:val="subscript"/>
          <w:lang w:val="en-US"/>
        </w:rPr>
        <w:t>n</w:t>
      </w:r>
      <w:proofErr w:type="spellEnd"/>
      <w:r w:rsidRPr="005921B8">
        <w:rPr>
          <w:szCs w:val="28"/>
        </w:rPr>
        <w:t xml:space="preserve"> – глубина угловой модуляции с частотой </w:t>
      </w:r>
      <w:r w:rsidRPr="005921B8">
        <w:rPr>
          <w:rFonts w:ascii="Symbol" w:eastAsia="Symbol" w:hAnsi="Symbol" w:cs="Symbol"/>
          <w:i/>
          <w:szCs w:val="28"/>
        </w:rPr>
        <w:t></w:t>
      </w:r>
      <w:r w:rsidRPr="005921B8">
        <w:rPr>
          <w:i/>
          <w:szCs w:val="28"/>
          <w:vertAlign w:val="subscript"/>
          <w:lang w:val="en-US"/>
        </w:rPr>
        <w:t>n</w:t>
      </w:r>
      <w:r w:rsidRPr="005921B8">
        <w:rPr>
          <w:i/>
          <w:szCs w:val="28"/>
        </w:rPr>
        <w:t>;</w:t>
      </w:r>
    </w:p>
    <w:p w:rsidR="00427E50" w:rsidRPr="005921B8" w:rsidRDefault="006A6E26" w:rsidP="00A8006A">
      <w:pPr>
        <w:widowControl w:val="0"/>
        <w:spacing w:line="360" w:lineRule="auto"/>
        <w:ind w:firstLine="567"/>
        <w:jc w:val="both"/>
        <w:rPr>
          <w:szCs w:val="28"/>
        </w:rPr>
      </w:pPr>
      <w:proofErr w:type="spellStart"/>
      <w:proofErr w:type="gramStart"/>
      <w:r w:rsidRPr="005921B8">
        <w:rPr>
          <w:i/>
          <w:szCs w:val="28"/>
          <w:lang w:val="en-US"/>
        </w:rPr>
        <w:t>m</w:t>
      </w:r>
      <w:r w:rsidRPr="005921B8">
        <w:rPr>
          <w:i/>
          <w:szCs w:val="28"/>
          <w:vertAlign w:val="subscript"/>
          <w:lang w:val="en-US"/>
        </w:rPr>
        <w:t>n</w:t>
      </w:r>
      <w:proofErr w:type="spellEnd"/>
      <w:proofErr w:type="gramEnd"/>
      <w:r w:rsidRPr="005921B8">
        <w:rPr>
          <w:rFonts w:ascii="Symbol" w:eastAsia="Symbol" w:hAnsi="Symbol" w:cs="Symbol"/>
          <w:i/>
          <w:szCs w:val="28"/>
          <w:lang w:val="en-US"/>
        </w:rPr>
        <w:t></w:t>
      </w:r>
      <w:r w:rsidRPr="005921B8">
        <w:rPr>
          <w:i/>
          <w:szCs w:val="28"/>
        </w:rPr>
        <w:t xml:space="preserve"> = Δ</w:t>
      </w:r>
      <w:r w:rsidRPr="005921B8">
        <w:rPr>
          <w:rFonts w:ascii="Symbol" w:eastAsia="Symbol" w:hAnsi="Symbol" w:cs="Symbol"/>
          <w:i/>
          <w:szCs w:val="28"/>
          <w:lang w:val="en-US"/>
        </w:rPr>
        <w:t></w:t>
      </w:r>
      <w:r w:rsidRPr="005921B8">
        <w:rPr>
          <w:i/>
          <w:szCs w:val="28"/>
        </w:rPr>
        <w:t>,</w:t>
      </w:r>
      <w:r w:rsidRPr="005921B8">
        <w:rPr>
          <w:szCs w:val="28"/>
        </w:rPr>
        <w:t xml:space="preserve"> где </w:t>
      </w:r>
      <w:r w:rsidRPr="005921B8">
        <w:rPr>
          <w:i/>
          <w:szCs w:val="28"/>
        </w:rPr>
        <w:t>Δ</w:t>
      </w:r>
      <w:r w:rsidRPr="005921B8">
        <w:rPr>
          <w:rFonts w:ascii="Symbol" w:eastAsia="Symbol" w:hAnsi="Symbol" w:cs="Symbol"/>
          <w:i/>
          <w:szCs w:val="28"/>
          <w:lang w:val="en-US"/>
        </w:rPr>
        <w:t></w:t>
      </w:r>
      <w:r w:rsidRPr="005921B8">
        <w:rPr>
          <w:szCs w:val="28"/>
        </w:rPr>
        <w:t xml:space="preserve"> – девиация частоты.</w:t>
      </w:r>
    </w:p>
    <w:p w:rsidR="00A8006A" w:rsidRDefault="006A6E26" w:rsidP="00A8006A">
      <w:pPr>
        <w:widowControl w:val="0"/>
        <w:spacing w:line="360" w:lineRule="auto"/>
        <w:ind w:firstLine="567"/>
        <w:jc w:val="both"/>
        <w:rPr>
          <w:szCs w:val="28"/>
        </w:rPr>
      </w:pPr>
      <w:r w:rsidRPr="005921B8">
        <w:rPr>
          <w:szCs w:val="28"/>
        </w:rPr>
        <w:t xml:space="preserve">Частотная модуляция возникает при деформации лопаток (развороте). </w:t>
      </w:r>
      <w:r w:rsidR="00A8006A">
        <w:rPr>
          <w:szCs w:val="28"/>
        </w:rPr>
        <w:t xml:space="preserve"> </w:t>
      </w:r>
    </w:p>
    <w:p w:rsidR="00427E50" w:rsidRPr="005921B8" w:rsidRDefault="006A6E26" w:rsidP="00A8006A">
      <w:pPr>
        <w:widowControl w:val="0"/>
        <w:spacing w:line="360" w:lineRule="auto"/>
        <w:jc w:val="both"/>
        <w:rPr>
          <w:szCs w:val="28"/>
        </w:rPr>
      </w:pPr>
      <w:r w:rsidRPr="005921B8">
        <w:rPr>
          <w:szCs w:val="28"/>
        </w:rPr>
        <w:t xml:space="preserve">В случае отсутствия частотной модуляции модулирующая функция принимает </w:t>
      </w:r>
      <w:r w:rsidRPr="005921B8">
        <w:rPr>
          <w:szCs w:val="28"/>
        </w:rPr>
        <w:lastRenderedPageBreak/>
        <w:t xml:space="preserve">вид </w:t>
      </w:r>
    </w:p>
    <w:p w:rsidR="00427E50" w:rsidRPr="00C5275D" w:rsidRDefault="006A6E26" w:rsidP="00324A2F">
      <w:pPr>
        <w:spacing w:after="240"/>
        <w:ind w:firstLine="567"/>
        <w:jc w:val="center"/>
        <w:rPr>
          <w:szCs w:val="20"/>
          <w:lang w:val="en-US"/>
        </w:rPr>
      </w:pPr>
      <m:oMath>
        <m:r>
          <w:rPr>
            <w:rFonts w:ascii="Cambria Math" w:hAnsi="Cambria Math"/>
          </w:rPr>
          <m:t>Z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Ωt</m:t>
            </m:r>
            <m:r>
              <w:rPr>
                <w:rFonts w:ascii="Cambria Math" w:hAnsi="Cambria Math"/>
                <w:lang w:val="en-US"/>
              </w:rPr>
              <m:t>+</m:t>
            </m:r>
            <m:nary>
              <m:naryPr>
                <m:chr m:val="∑"/>
                <m:supHide m:val="on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k</m:t>
                </m:r>
              </m:sub>
              <m:sup/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m:rPr>
                    <m:lit/>
                    <m:nor/>
                  </m:rPr>
                  <w:rPr>
                    <w:rFonts w:ascii="Cambria Math" w:hAnsi="Cambria Math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Ω</m:t>
                    </m:r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kω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on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kω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t</m:t>
                    </m:r>
                  </m:e>
                </m:nary>
              </m:e>
            </m:nary>
          </m:e>
        </m:d>
      </m:oMath>
      <w:r w:rsidRPr="00C5275D">
        <w:rPr>
          <w:szCs w:val="20"/>
          <w:lang w:val="en-US"/>
        </w:rPr>
        <w:t>.</w:t>
      </w:r>
    </w:p>
    <w:p w:rsidR="00427E50" w:rsidRDefault="006A6E26" w:rsidP="00324A2F">
      <w:pPr>
        <w:spacing w:after="240" w:line="360" w:lineRule="auto"/>
        <w:ind w:firstLine="567"/>
        <w:jc w:val="both"/>
        <w:rPr>
          <w:szCs w:val="20"/>
        </w:rPr>
      </w:pPr>
      <w:r>
        <w:rPr>
          <w:szCs w:val="20"/>
        </w:rPr>
        <w:t>На рис. 1.3 представлен сигнал и спектр вибрации ротора с дефектной лопаткой, смоделированный на основании вышеприведенной формулы.</w:t>
      </w:r>
    </w:p>
    <w:p w:rsidR="00427E50" w:rsidRDefault="006A6E26">
      <w:pPr>
        <w:jc w:val="center"/>
        <w:rPr>
          <w:szCs w:val="20"/>
          <w:lang w:val="en-US"/>
        </w:rPr>
      </w:pPr>
      <w:r>
        <w:rPr>
          <w:noProof/>
        </w:rPr>
        <w:drawing>
          <wp:inline distT="0" distB="0" distL="0" distR="0">
            <wp:extent cx="6115050" cy="3067050"/>
            <wp:effectExtent l="19050" t="0" r="0" b="0"/>
            <wp:docPr id="3" name="Рисунок 249" descr="Ри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49" descr="Ри7-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50" w:rsidRDefault="006A6E26">
      <w:pPr>
        <w:spacing w:line="360" w:lineRule="auto"/>
        <w:jc w:val="center"/>
      </w:pPr>
      <w:r>
        <w:rPr>
          <w:szCs w:val="20"/>
        </w:rPr>
        <w:t>Рис. 1.3. Моделирование дефекта лопатки ротора турбины</w:t>
      </w:r>
    </w:p>
    <w:p w:rsidR="00427E50" w:rsidRDefault="00427E50">
      <w:pPr>
        <w:spacing w:line="360" w:lineRule="auto"/>
        <w:jc w:val="center"/>
        <w:rPr>
          <w:szCs w:val="20"/>
        </w:rPr>
      </w:pPr>
    </w:p>
    <w:p w:rsidR="00427E50" w:rsidRDefault="006A6E26">
      <w:pPr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>Видно, что дефект лопатки, например, в виде трещины приводит к появлению симметрично расположенных «боковых» частот относительно «несущей» лопаточной частоты.</w:t>
      </w:r>
    </w:p>
    <w:p w:rsidR="00427E50" w:rsidRDefault="006A6E26">
      <w:pPr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Степень развития этого дефекта оценивается глубиной амплитудной модуляции по формуле     </w:t>
      </w:r>
    </w:p>
    <w:p w:rsidR="00427E50" w:rsidRDefault="006A6E26">
      <w:pPr>
        <w:ind w:firstLine="284"/>
        <w:jc w:val="center"/>
      </w:pPr>
      <w:r>
        <w:rPr>
          <w:noProof/>
        </w:rPr>
        <w:drawing>
          <wp:inline distT="0" distB="0" distL="0" distR="0">
            <wp:extent cx="2598968" cy="742950"/>
            <wp:effectExtent l="19050" t="0" r="0" b="0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7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</w:rPr>
        <w:t>,</w:t>
      </w:r>
    </w:p>
    <w:p w:rsidR="00427E50" w:rsidRDefault="006A6E26">
      <w:pPr>
        <w:spacing w:line="360" w:lineRule="auto"/>
        <w:jc w:val="both"/>
      </w:pPr>
      <w:r w:rsidRPr="00FC01D6">
        <w:rPr>
          <w:szCs w:val="28"/>
        </w:rPr>
        <w:t xml:space="preserve">здесь </w:t>
      </w:r>
      <w:proofErr w:type="spellStart"/>
      <w:r w:rsidRPr="00FC01D6">
        <w:rPr>
          <w:szCs w:val="28"/>
          <w:lang w:val="en-US"/>
        </w:rPr>
        <w:t>S</w:t>
      </w:r>
      <w:r w:rsidRPr="00FC01D6">
        <w:rPr>
          <w:szCs w:val="28"/>
          <w:vertAlign w:val="subscript"/>
          <w:lang w:val="en-US"/>
        </w:rPr>
        <w:t>f</w:t>
      </w:r>
      <w:proofErr w:type="spellEnd"/>
      <w:proofErr w:type="gramStart"/>
      <w:r w:rsidRPr="00FC01D6">
        <w:rPr>
          <w:szCs w:val="28"/>
          <w:vertAlign w:val="subscript"/>
        </w:rPr>
        <w:t>л</w:t>
      </w:r>
      <w:proofErr w:type="gramEnd"/>
      <w:r>
        <w:rPr>
          <w:sz w:val="40"/>
          <w:szCs w:val="40"/>
          <w:vertAlign w:val="subscript"/>
        </w:rPr>
        <w:t xml:space="preserve"> </w:t>
      </w:r>
      <w:r>
        <w:rPr>
          <w:szCs w:val="20"/>
        </w:rPr>
        <w:t xml:space="preserve"> - амплитуда несущей («лопаточной») частоты;</w:t>
      </w:r>
    </w:p>
    <w:p w:rsidR="00427E50" w:rsidRDefault="006A6E26">
      <w:pPr>
        <w:spacing w:line="360" w:lineRule="auto"/>
        <w:jc w:val="both"/>
      </w:pPr>
      <w:proofErr w:type="gramStart"/>
      <w:r w:rsidRPr="00FC01D6">
        <w:rPr>
          <w:i/>
          <w:szCs w:val="28"/>
          <w:lang w:val="en-US"/>
        </w:rPr>
        <w:t>S</w:t>
      </w:r>
      <w:r w:rsidRPr="00FC01D6">
        <w:rPr>
          <w:i/>
          <w:szCs w:val="28"/>
        </w:rPr>
        <w:t>(</w:t>
      </w:r>
      <w:proofErr w:type="gramEnd"/>
      <w:r w:rsidRPr="00FC01D6">
        <w:rPr>
          <w:i/>
          <w:szCs w:val="28"/>
          <w:lang w:val="en-US"/>
        </w:rPr>
        <w:t>f</w:t>
      </w:r>
      <w:r w:rsidRPr="00FC01D6">
        <w:rPr>
          <w:i/>
          <w:szCs w:val="28"/>
          <w:vertAlign w:val="subscript"/>
        </w:rPr>
        <w:t>л</w:t>
      </w:r>
      <w:r w:rsidRPr="00FC01D6">
        <w:rPr>
          <w:i/>
          <w:szCs w:val="28"/>
        </w:rPr>
        <w:t>-</w:t>
      </w:r>
      <w:proofErr w:type="spellStart"/>
      <w:r w:rsidRPr="00FC01D6">
        <w:rPr>
          <w:i/>
          <w:szCs w:val="28"/>
          <w:lang w:val="en-US"/>
        </w:rPr>
        <w:t>f</w:t>
      </w:r>
      <w:r w:rsidRPr="00FC01D6">
        <w:rPr>
          <w:i/>
          <w:szCs w:val="28"/>
          <w:vertAlign w:val="subscript"/>
          <w:lang w:val="en-US"/>
        </w:rPr>
        <w:t>p</w:t>
      </w:r>
      <w:proofErr w:type="spellEnd"/>
      <w:r w:rsidRPr="00FC01D6">
        <w:rPr>
          <w:i/>
          <w:szCs w:val="28"/>
        </w:rPr>
        <w:t>)</w:t>
      </w:r>
      <w:r w:rsidRPr="00FC01D6">
        <w:rPr>
          <w:szCs w:val="28"/>
        </w:rPr>
        <w:t xml:space="preserve">  и </w:t>
      </w:r>
      <w:r w:rsidRPr="00FC01D6">
        <w:rPr>
          <w:i/>
          <w:szCs w:val="28"/>
          <w:lang w:val="en-US"/>
        </w:rPr>
        <w:t>S</w:t>
      </w:r>
      <w:r w:rsidRPr="00FC01D6">
        <w:rPr>
          <w:i/>
          <w:szCs w:val="28"/>
        </w:rPr>
        <w:t>(</w:t>
      </w:r>
      <w:r w:rsidRPr="00FC01D6">
        <w:rPr>
          <w:i/>
          <w:szCs w:val="28"/>
          <w:lang w:val="en-US"/>
        </w:rPr>
        <w:t>f</w:t>
      </w:r>
      <w:proofErr w:type="spellStart"/>
      <w:r w:rsidRPr="00FC01D6">
        <w:rPr>
          <w:i/>
          <w:szCs w:val="28"/>
          <w:vertAlign w:val="subscript"/>
        </w:rPr>
        <w:t>л</w:t>
      </w:r>
      <w:r w:rsidRPr="00FC01D6">
        <w:rPr>
          <w:i/>
          <w:szCs w:val="28"/>
        </w:rPr>
        <w:t>+</w:t>
      </w:r>
      <w:r w:rsidRPr="00FC01D6">
        <w:rPr>
          <w:i/>
          <w:szCs w:val="28"/>
          <w:lang w:val="en-US"/>
        </w:rPr>
        <w:t>f</w:t>
      </w:r>
      <w:r w:rsidRPr="00FC01D6">
        <w:rPr>
          <w:i/>
          <w:szCs w:val="28"/>
          <w:vertAlign w:val="subscript"/>
          <w:lang w:val="en-US"/>
        </w:rPr>
        <w:t>p</w:t>
      </w:r>
      <w:proofErr w:type="spellEnd"/>
      <w:r w:rsidRPr="00FC01D6">
        <w:rPr>
          <w:i/>
          <w:szCs w:val="28"/>
        </w:rPr>
        <w:t>)</w:t>
      </w:r>
      <w:r>
        <w:rPr>
          <w:szCs w:val="20"/>
        </w:rPr>
        <w:t xml:space="preserve"> – амплитуды боковых составляющих спектра вибрации.</w:t>
      </w:r>
    </w:p>
    <w:p w:rsidR="00852927" w:rsidRDefault="00852927" w:rsidP="00FC01D6">
      <w:pPr>
        <w:ind w:left="284"/>
        <w:jc w:val="center"/>
        <w:rPr>
          <w:b/>
          <w:szCs w:val="20"/>
        </w:rPr>
      </w:pPr>
    </w:p>
    <w:p w:rsidR="00852927" w:rsidRDefault="00852927" w:rsidP="00FC01D6">
      <w:pPr>
        <w:ind w:left="284"/>
        <w:jc w:val="center"/>
        <w:rPr>
          <w:b/>
          <w:szCs w:val="20"/>
        </w:rPr>
      </w:pPr>
    </w:p>
    <w:p w:rsidR="00852927" w:rsidRDefault="00852927" w:rsidP="008C1212">
      <w:pPr>
        <w:rPr>
          <w:b/>
          <w:szCs w:val="20"/>
        </w:rPr>
      </w:pPr>
    </w:p>
    <w:p w:rsidR="00A853EF" w:rsidRDefault="00A853EF" w:rsidP="008C1212">
      <w:pPr>
        <w:rPr>
          <w:b/>
          <w:szCs w:val="20"/>
        </w:rPr>
      </w:pPr>
    </w:p>
    <w:p w:rsidR="00427E50" w:rsidRPr="008C1212" w:rsidRDefault="00F773AF" w:rsidP="00FC01D6">
      <w:pPr>
        <w:ind w:left="284"/>
        <w:jc w:val="center"/>
        <w:rPr>
          <w:b/>
          <w:sz w:val="32"/>
          <w:szCs w:val="32"/>
        </w:rPr>
      </w:pPr>
      <w:r w:rsidRPr="008C1212">
        <w:rPr>
          <w:b/>
          <w:sz w:val="32"/>
          <w:szCs w:val="32"/>
        </w:rPr>
        <w:lastRenderedPageBreak/>
        <w:t xml:space="preserve">2  </w:t>
      </w:r>
      <w:r w:rsidR="006A6E26" w:rsidRPr="008C1212">
        <w:rPr>
          <w:b/>
          <w:sz w:val="32"/>
          <w:szCs w:val="32"/>
        </w:rPr>
        <w:t xml:space="preserve"> Методы теории статистических решений</w:t>
      </w:r>
    </w:p>
    <w:p w:rsidR="00427E50" w:rsidRDefault="00427E50">
      <w:pPr>
        <w:spacing w:line="360" w:lineRule="auto"/>
        <w:ind w:firstLine="284"/>
        <w:jc w:val="both"/>
        <w:rPr>
          <w:b/>
          <w:szCs w:val="20"/>
        </w:rPr>
      </w:pPr>
    </w:p>
    <w:p w:rsidR="00427E50" w:rsidRDefault="006A6E26" w:rsidP="008C1212">
      <w:pPr>
        <w:spacing w:line="360" w:lineRule="auto"/>
        <w:ind w:firstLine="567"/>
        <w:jc w:val="both"/>
      </w:pPr>
      <w:r>
        <w:rPr>
          <w:szCs w:val="20"/>
        </w:rPr>
        <w:t xml:space="preserve">Ошибки  </w:t>
      </w:r>
      <w:r>
        <w:rPr>
          <w:szCs w:val="20"/>
          <w:lang w:val="en-US"/>
        </w:rPr>
        <w:t>I</w:t>
      </w:r>
      <w:r>
        <w:rPr>
          <w:szCs w:val="20"/>
        </w:rPr>
        <w:t xml:space="preserve"> и </w:t>
      </w:r>
      <w:r>
        <w:rPr>
          <w:szCs w:val="20"/>
          <w:lang w:val="en-US"/>
        </w:rPr>
        <w:t>II</w:t>
      </w:r>
      <w:r>
        <w:rPr>
          <w:szCs w:val="20"/>
        </w:rPr>
        <w:t xml:space="preserve"> рода. Выбор признакового пространства в условиях вероятностного описания классов. Критерий Байеса. Минимаксный критерий. Критерий Неймана-Пирсона.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В условиях неполной информации отнесение объекта диагностирования к классу исправного или неисправного состояний может быть выполнено с  использованием статистической теории проверки гипотез, созданной Нейманом и Пирсоном.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Положим в основу объект диагностики. Это может быть отдельный узел или целый механизм. Каждый объект будем относить к одному из двух классов: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класс </w:t>
      </w:r>
      <w:r>
        <w:rPr>
          <w:szCs w:val="20"/>
          <w:lang w:val="en-US"/>
        </w:rPr>
        <w:t>I</w:t>
      </w:r>
      <w:r>
        <w:rPr>
          <w:szCs w:val="20"/>
        </w:rPr>
        <w:t xml:space="preserve"> – объект исправен,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класс </w:t>
      </w:r>
      <w:r>
        <w:rPr>
          <w:szCs w:val="20"/>
          <w:lang w:val="en-US"/>
        </w:rPr>
        <w:t>II</w:t>
      </w:r>
      <w:r>
        <w:rPr>
          <w:szCs w:val="20"/>
        </w:rPr>
        <w:t xml:space="preserve"> – объект неисправен.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О состоянии объекта будем судить по значениям измеряемых параметров. Например, объект – газотурбинный двигатель (ГТД), измеряемый параметр – СКЗ </w:t>
      </w:r>
      <w:proofErr w:type="spellStart"/>
      <w:r>
        <w:rPr>
          <w:szCs w:val="20"/>
        </w:rPr>
        <w:t>виброскорости</w:t>
      </w:r>
      <w:proofErr w:type="spellEnd"/>
      <w:r>
        <w:rPr>
          <w:szCs w:val="20"/>
        </w:rPr>
        <w:t>, рассчитанн</w:t>
      </w:r>
      <w:r w:rsidR="008D5E7F">
        <w:rPr>
          <w:szCs w:val="20"/>
        </w:rPr>
        <w:t>ый</w:t>
      </w:r>
      <w:r>
        <w:rPr>
          <w:szCs w:val="20"/>
        </w:rPr>
        <w:t xml:space="preserve"> по сигналу с датчика вибрации.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Далее ограничимся одним измеряемым параметром. Обозначим его через Х и будем считать случайной величиной.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Обозначим условную плотность вероятности случайной величины Х при отнесении объекта к классу </w:t>
      </w:r>
      <w:r>
        <w:rPr>
          <w:szCs w:val="20"/>
          <w:lang w:val="en-US"/>
        </w:rPr>
        <w:t>I</w:t>
      </w:r>
      <w:r>
        <w:rPr>
          <w:szCs w:val="20"/>
        </w:rPr>
        <w:t xml:space="preserve"> – </w:t>
      </w:r>
      <w:r>
        <w:rPr>
          <w:szCs w:val="20"/>
          <w:lang w:val="en-US"/>
        </w:rPr>
        <w:t>f</w:t>
      </w:r>
      <w:r>
        <w:rPr>
          <w:szCs w:val="20"/>
          <w:vertAlign w:val="subscript"/>
        </w:rPr>
        <w:t>1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</w:rPr>
        <w:t xml:space="preserve">), а при отнесении объекта к классу </w:t>
      </w:r>
      <w:r>
        <w:rPr>
          <w:szCs w:val="20"/>
          <w:lang w:val="en-US"/>
        </w:rPr>
        <w:t>II</w:t>
      </w:r>
      <w:r>
        <w:rPr>
          <w:szCs w:val="20"/>
        </w:rPr>
        <w:t xml:space="preserve"> – </w:t>
      </w:r>
      <w:r>
        <w:rPr>
          <w:szCs w:val="20"/>
          <w:lang w:val="en-US"/>
        </w:rPr>
        <w:t>f</w:t>
      </w:r>
      <w:r>
        <w:rPr>
          <w:szCs w:val="20"/>
          <w:vertAlign w:val="subscript"/>
        </w:rPr>
        <w:t>2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</w:rPr>
        <w:t>). Возможное взаимное расположение графиков этих функций представлено на рис. 2.1.</w:t>
      </w:r>
    </w:p>
    <w:p w:rsidR="00ED7AFE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Пусть в результате обследования параметр принял значение </w:t>
      </w:r>
      <w:proofErr w:type="gramStart"/>
      <w:r>
        <w:rPr>
          <w:szCs w:val="20"/>
        </w:rPr>
        <w:t>Х.</w:t>
      </w:r>
      <w:proofErr w:type="gramEnd"/>
      <w:r>
        <w:rPr>
          <w:szCs w:val="20"/>
        </w:rPr>
        <w:t xml:space="preserve"> К какому классу отнести объект в этом случае? Эта вероятностная задача сводится к нахождению такого значения Х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>, что при Х</w:t>
      </w:r>
      <w:r>
        <w:rPr>
          <w:rFonts w:ascii="Symbol" w:eastAsia="Symbol" w:hAnsi="Symbol" w:cs="Symbol"/>
          <w:szCs w:val="20"/>
        </w:rPr>
        <w:t></w:t>
      </w:r>
      <w:r>
        <w:rPr>
          <w:szCs w:val="20"/>
        </w:rPr>
        <w:t>Х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объект относят к классу </w:t>
      </w:r>
      <w:r>
        <w:rPr>
          <w:szCs w:val="20"/>
          <w:lang w:val="en-US"/>
        </w:rPr>
        <w:t>I</w:t>
      </w:r>
      <w:r>
        <w:rPr>
          <w:szCs w:val="20"/>
        </w:rPr>
        <w:t>, а при Х</w:t>
      </w:r>
      <w:r>
        <w:rPr>
          <w:rFonts w:ascii="Symbol" w:eastAsia="Symbol" w:hAnsi="Symbol" w:cs="Symbol"/>
          <w:szCs w:val="20"/>
        </w:rPr>
        <w:t></w:t>
      </w:r>
      <w:r>
        <w:rPr>
          <w:szCs w:val="20"/>
        </w:rPr>
        <w:t>Х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– к классу </w:t>
      </w:r>
      <w:r>
        <w:rPr>
          <w:szCs w:val="20"/>
          <w:lang w:val="en-US"/>
        </w:rPr>
        <w:t>II</w:t>
      </w:r>
      <w:r>
        <w:rPr>
          <w:szCs w:val="20"/>
        </w:rPr>
        <w:t>.</w:t>
      </w:r>
      <w:r w:rsidR="00ED7AFE">
        <w:rPr>
          <w:szCs w:val="20"/>
        </w:rPr>
        <w:t xml:space="preserve"> Решения, принятые в условиях неполной определенности, называют гипотезами. Обозначим гипотезу о принадлежности объекта к классу </w:t>
      </w:r>
      <w:r w:rsidR="00ED7AFE">
        <w:rPr>
          <w:szCs w:val="20"/>
          <w:lang w:val="en-US"/>
        </w:rPr>
        <w:t>I</w:t>
      </w:r>
      <w:r w:rsidR="00ED7AFE">
        <w:rPr>
          <w:szCs w:val="20"/>
        </w:rPr>
        <w:t xml:space="preserve"> через Н</w:t>
      </w:r>
      <w:proofErr w:type="gramStart"/>
      <w:r w:rsidR="00ED7AFE">
        <w:rPr>
          <w:szCs w:val="20"/>
          <w:vertAlign w:val="subscript"/>
        </w:rPr>
        <w:t>1</w:t>
      </w:r>
      <w:proofErr w:type="gramEnd"/>
      <w:r w:rsidR="00ED7AFE">
        <w:rPr>
          <w:szCs w:val="20"/>
        </w:rPr>
        <w:t xml:space="preserve">, а гипотезу о принадлежности объекта к классу </w:t>
      </w:r>
      <w:r w:rsidR="00ED7AFE">
        <w:rPr>
          <w:szCs w:val="20"/>
          <w:lang w:val="en-US"/>
        </w:rPr>
        <w:t>II</w:t>
      </w:r>
      <w:r w:rsidR="00ED7AFE">
        <w:rPr>
          <w:szCs w:val="20"/>
        </w:rPr>
        <w:t xml:space="preserve"> через Н</w:t>
      </w:r>
      <w:r w:rsidR="00ED7AFE">
        <w:rPr>
          <w:szCs w:val="20"/>
          <w:vertAlign w:val="subscript"/>
        </w:rPr>
        <w:t>2</w:t>
      </w:r>
      <w:r w:rsidR="00ED7AFE">
        <w:rPr>
          <w:szCs w:val="20"/>
        </w:rPr>
        <w:t>. При этом принятое решение может оказаться ошибочным.</w:t>
      </w:r>
    </w:p>
    <w:p w:rsidR="00427E50" w:rsidRDefault="00427E50" w:rsidP="005C4979">
      <w:pPr>
        <w:jc w:val="both"/>
        <w:rPr>
          <w:szCs w:val="20"/>
        </w:rPr>
      </w:pPr>
    </w:p>
    <w:p w:rsidR="00427E50" w:rsidRDefault="006A6E26" w:rsidP="008C1212">
      <w:pPr>
        <w:jc w:val="center"/>
        <w:rPr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2940" cy="2935942"/>
            <wp:effectExtent l="19050" t="0" r="0" b="0"/>
            <wp:docPr id="5" name="Рисунок 572" descr="Риc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72" descr="Риc11-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49" cy="29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50" w:rsidRDefault="006A6E26" w:rsidP="005C4979">
      <w:pPr>
        <w:spacing w:after="240" w:line="312" w:lineRule="auto"/>
        <w:ind w:firstLine="851"/>
        <w:jc w:val="center"/>
        <w:rPr>
          <w:szCs w:val="20"/>
        </w:rPr>
      </w:pPr>
      <w:r>
        <w:rPr>
          <w:szCs w:val="20"/>
        </w:rPr>
        <w:t xml:space="preserve">Рис. 2.1. Графики плотностей распределения вероятностей параметра при отнесении объекта к классам </w:t>
      </w:r>
      <w:r>
        <w:rPr>
          <w:szCs w:val="20"/>
          <w:lang w:val="en-US"/>
        </w:rPr>
        <w:t>I</w:t>
      </w:r>
      <w:r>
        <w:rPr>
          <w:szCs w:val="20"/>
        </w:rPr>
        <w:t xml:space="preserve"> и </w:t>
      </w:r>
      <w:r>
        <w:rPr>
          <w:szCs w:val="20"/>
          <w:lang w:val="en-US"/>
        </w:rPr>
        <w:t>II</w:t>
      </w:r>
    </w:p>
    <w:p w:rsidR="00427E50" w:rsidRDefault="006A6E26" w:rsidP="005C4979">
      <w:pPr>
        <w:spacing w:line="336" w:lineRule="auto"/>
        <w:ind w:firstLine="567"/>
        <w:jc w:val="both"/>
        <w:rPr>
          <w:szCs w:val="20"/>
        </w:rPr>
      </w:pPr>
      <w:r>
        <w:rPr>
          <w:szCs w:val="20"/>
        </w:rPr>
        <w:t xml:space="preserve">Ошибка первого рода (вероятность ложной тревоги) -  объект относится к классу </w:t>
      </w:r>
      <w:r>
        <w:rPr>
          <w:szCs w:val="20"/>
          <w:lang w:val="en-US"/>
        </w:rPr>
        <w:t>I</w:t>
      </w:r>
      <w:r>
        <w:rPr>
          <w:szCs w:val="20"/>
        </w:rPr>
        <w:t xml:space="preserve">, а его посчитали объектом класса </w:t>
      </w:r>
      <w:r>
        <w:rPr>
          <w:szCs w:val="20"/>
          <w:lang w:val="en-US"/>
        </w:rPr>
        <w:t>II</w:t>
      </w:r>
      <w:r>
        <w:rPr>
          <w:szCs w:val="20"/>
        </w:rPr>
        <w:t>.</w:t>
      </w:r>
    </w:p>
    <w:p w:rsidR="00427E50" w:rsidRDefault="006A6E26" w:rsidP="005C4979">
      <w:pPr>
        <w:spacing w:line="336" w:lineRule="auto"/>
        <w:ind w:firstLine="567"/>
        <w:jc w:val="both"/>
        <w:rPr>
          <w:szCs w:val="20"/>
        </w:rPr>
      </w:pPr>
      <w:r>
        <w:rPr>
          <w:szCs w:val="20"/>
        </w:rPr>
        <w:t xml:space="preserve">Ошибка второго рода (вероятность пропуска цели) – объект относится к классу </w:t>
      </w:r>
      <w:r>
        <w:rPr>
          <w:szCs w:val="20"/>
          <w:lang w:val="en-US"/>
        </w:rPr>
        <w:t>II</w:t>
      </w:r>
      <w:r>
        <w:rPr>
          <w:szCs w:val="20"/>
        </w:rPr>
        <w:t xml:space="preserve">, а его посчитали объектом класса </w:t>
      </w:r>
      <w:r>
        <w:rPr>
          <w:szCs w:val="20"/>
          <w:lang w:val="en-US"/>
        </w:rPr>
        <w:t>I</w:t>
      </w:r>
      <w:r>
        <w:rPr>
          <w:szCs w:val="20"/>
        </w:rPr>
        <w:t>.</w:t>
      </w:r>
    </w:p>
    <w:p w:rsidR="00427E50" w:rsidRDefault="006A6E26" w:rsidP="005C4979">
      <w:pPr>
        <w:spacing w:after="120" w:line="336" w:lineRule="auto"/>
        <w:ind w:firstLine="567"/>
        <w:jc w:val="both"/>
        <w:rPr>
          <w:szCs w:val="20"/>
        </w:rPr>
      </w:pPr>
      <w:r>
        <w:rPr>
          <w:szCs w:val="20"/>
        </w:rPr>
        <w:t>Используя свойства случайных величин, можно вычислить вероятности ошибок соответственно первого и второго рода по формулам:</w:t>
      </w:r>
    </w:p>
    <w:p w:rsidR="00427E50" w:rsidRDefault="00B2568D" w:rsidP="008C1212">
      <w:pPr>
        <w:spacing w:after="240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nary>
          <m:naryPr>
            <m:ctrlPr>
              <w:rPr>
                <w:rFonts w:ascii="Cambria Math" w:hAnsi="Cambria Math"/>
                <w:sz w:val="30"/>
                <w:szCs w:val="30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0</m:t>
                </m:r>
              </m:sub>
            </m:sSub>
          </m:sub>
          <m:sup>
            <m:r>
              <w:rPr>
                <w:rFonts w:ascii="Cambria Math" w:hAnsi="Cambria Math"/>
                <w:sz w:val="30"/>
                <w:szCs w:val="30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  <w:sz w:val="30"/>
                <w:szCs w:val="30"/>
              </w:rPr>
              <m:t>dx</m:t>
            </m:r>
          </m:e>
        </m:nary>
        <m:r>
          <w:rPr>
            <w:rFonts w:ascii="Cambria Math" w:hAnsi="Cambria Math"/>
            <w:sz w:val="30"/>
            <w:szCs w:val="30"/>
          </w:rPr>
          <m:t>=1-</m:t>
        </m:r>
        <m:nary>
          <m:naryPr>
            <m:ctrlPr>
              <w:rPr>
                <w:rFonts w:ascii="Cambria Math" w:hAnsi="Cambria Math"/>
                <w:sz w:val="30"/>
                <w:szCs w:val="30"/>
              </w:rPr>
            </m:ctrlPr>
          </m:naryPr>
          <m:sub>
            <m:r>
              <w:rPr>
                <w:rFonts w:ascii="Cambria Math" w:hAnsi="Cambria Math"/>
                <w:sz w:val="30"/>
                <w:szCs w:val="30"/>
              </w:rPr>
              <m:t>-∞</m:t>
            </m:r>
          </m:sub>
          <m:sup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0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  <w:sz w:val="30"/>
                <w:szCs w:val="30"/>
              </w:rPr>
              <m:t>dx</m:t>
            </m:r>
          </m:e>
        </m:nary>
      </m:oMath>
      <w:r w:rsidR="006A6E26">
        <w:rPr>
          <w:szCs w:val="20"/>
        </w:rPr>
        <w:t>,</w:t>
      </w:r>
    </w:p>
    <w:p w:rsidR="00427E50" w:rsidRDefault="00B2568D" w:rsidP="008C1212">
      <w:pPr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nary>
          <m:naryPr>
            <m:ctrlPr>
              <w:rPr>
                <w:rFonts w:ascii="Cambria Math" w:hAnsi="Cambria Math"/>
                <w:sz w:val="30"/>
                <w:szCs w:val="30"/>
              </w:rPr>
            </m:ctrlPr>
          </m:naryPr>
          <m:sub>
            <m:r>
              <w:rPr>
                <w:rFonts w:ascii="Cambria Math" w:hAnsi="Cambria Math"/>
                <w:sz w:val="30"/>
                <w:szCs w:val="30"/>
              </w:rPr>
              <m:t>-∞</m:t>
            </m:r>
          </m:sub>
          <m:sup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borderBox>
                  <m:borderBoxPr>
                    <m:hideTop m:val="on"/>
                    <m:hideBot m:val="on"/>
                    <m:hideLeft m:val="on"/>
                    <m:hideRight m:val="on"/>
                    <m:strikeH m:val="on"/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borderBox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</m:t>
                    </m:r>
                  </m:e>
                </m:borderBox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0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  <w:sz w:val="30"/>
                <w:szCs w:val="30"/>
              </w:rPr>
              <m:t>dx</m:t>
            </m:r>
          </m:e>
        </m:nary>
      </m:oMath>
      <w:r w:rsidR="006A6E26">
        <w:rPr>
          <w:szCs w:val="20"/>
        </w:rPr>
        <w:t xml:space="preserve">.           </w:t>
      </w:r>
    </w:p>
    <w:p w:rsidR="00427E50" w:rsidRDefault="00427E50" w:rsidP="008C1212">
      <w:pPr>
        <w:ind w:firstLine="567"/>
        <w:rPr>
          <w:szCs w:val="20"/>
        </w:rPr>
      </w:pPr>
    </w:p>
    <w:p w:rsidR="00635747" w:rsidRDefault="006A6E26" w:rsidP="00A8006A">
      <w:pPr>
        <w:spacing w:after="120" w:line="360" w:lineRule="auto"/>
        <w:ind w:firstLine="567"/>
        <w:jc w:val="both"/>
        <w:rPr>
          <w:szCs w:val="20"/>
        </w:rPr>
      </w:pPr>
      <w:r>
        <w:rPr>
          <w:szCs w:val="20"/>
        </w:rPr>
        <w:t>Если считать, что случайная величина Х для обоих классов имеет нормальное распределение (распределение Гаусса), то</w:t>
      </w:r>
    </w:p>
    <w:p w:rsidR="00635747" w:rsidRDefault="00E8402D" w:rsidP="005C4979">
      <w:pPr>
        <w:widowControl w:val="0"/>
        <w:ind w:firstLine="567"/>
        <w:jc w:val="center"/>
      </w:pPr>
      <w:r w:rsidRPr="00E8402D">
        <w:rPr>
          <w:position w:val="-32"/>
        </w:rPr>
        <w:object w:dxaOrig="3200" w:dyaOrig="740">
          <v:shape id="_x0000_i1049" type="#_x0000_t75" style="width:166.5pt;height:39pt" o:ole="" fillcolor="window">
            <v:imagedata r:id="rId60" o:title=""/>
          </v:shape>
          <o:OLEObject Type="Embed" ProgID="Equation.3" ShapeID="_x0000_i1049" DrawAspect="Content" ObjectID="_1616568897" r:id="rId61"/>
        </w:object>
      </w:r>
      <w:r w:rsidR="00635747">
        <w:t>,</w:t>
      </w:r>
    </w:p>
    <w:p w:rsidR="00635747" w:rsidRDefault="00635747" w:rsidP="005C4979">
      <w:pPr>
        <w:widowControl w:val="0"/>
        <w:ind w:firstLine="567"/>
        <w:jc w:val="both"/>
      </w:pPr>
    </w:p>
    <w:p w:rsidR="00635747" w:rsidRDefault="00E8402D" w:rsidP="005C4979">
      <w:pPr>
        <w:widowControl w:val="0"/>
        <w:spacing w:after="240"/>
        <w:ind w:firstLine="567"/>
        <w:jc w:val="center"/>
      </w:pPr>
      <w:r w:rsidRPr="00E8402D">
        <w:rPr>
          <w:position w:val="-32"/>
          <w:lang w:val="en-US"/>
        </w:rPr>
        <w:object w:dxaOrig="3280" w:dyaOrig="740">
          <v:shape id="_x0000_i1050" type="#_x0000_t75" style="width:170.25pt;height:38.25pt" o:ole="" fillcolor="window">
            <v:imagedata r:id="rId62" o:title=""/>
          </v:shape>
          <o:OLEObject Type="Embed" ProgID="Equation.3" ShapeID="_x0000_i1050" DrawAspect="Content" ObjectID="_1616568898" r:id="rId63"/>
        </w:object>
      </w:r>
      <w:r w:rsidR="00635747">
        <w:t>,</w:t>
      </w:r>
    </w:p>
    <w:p w:rsidR="00635747" w:rsidRDefault="00635747" w:rsidP="005C4979">
      <w:pPr>
        <w:widowControl w:val="0"/>
        <w:spacing w:line="360" w:lineRule="auto"/>
        <w:ind w:firstLine="567"/>
        <w:jc w:val="both"/>
      </w:pPr>
      <w:r>
        <w:t xml:space="preserve">где </w:t>
      </w:r>
      <w:r w:rsidR="00E8402D">
        <w:t>А</w:t>
      </w:r>
      <w:proofErr w:type="gramStart"/>
      <w:r>
        <w:rPr>
          <w:vertAlign w:val="subscript"/>
        </w:rPr>
        <w:t>1</w:t>
      </w:r>
      <w:proofErr w:type="gramEnd"/>
      <w:r>
        <w:t xml:space="preserve"> и </w:t>
      </w:r>
      <w:r w:rsidR="00E8402D">
        <w:t>А</w:t>
      </w:r>
      <w:r>
        <w:rPr>
          <w:vertAlign w:val="subscript"/>
        </w:rPr>
        <w:t>2</w:t>
      </w:r>
      <w:r>
        <w:t xml:space="preserve"> - математические ожидания, а </w:t>
      </w:r>
      <w:r>
        <w:sym w:font="Symbol" w:char="F073"/>
      </w:r>
      <w:r>
        <w:rPr>
          <w:vertAlign w:val="subscript"/>
        </w:rPr>
        <w:t>1</w:t>
      </w:r>
      <w:r>
        <w:t xml:space="preserve"> и </w:t>
      </w:r>
      <w:r>
        <w:sym w:font="Symbol" w:char="F073"/>
      </w:r>
      <w:r>
        <w:rPr>
          <w:vertAlign w:val="subscript"/>
        </w:rPr>
        <w:t>2</w:t>
      </w:r>
      <w:r>
        <w:t xml:space="preserve"> – </w:t>
      </w:r>
      <w:r w:rsidR="00F773AF">
        <w:t>среднеквадратические</w:t>
      </w:r>
      <w:r>
        <w:t xml:space="preserve"> отклонения соответствующих распределений.</w:t>
      </w:r>
    </w:p>
    <w:p w:rsidR="00427E50" w:rsidRDefault="006A6E26" w:rsidP="00A8006A">
      <w:pPr>
        <w:spacing w:after="240"/>
        <w:ind w:firstLine="567"/>
        <w:jc w:val="both"/>
        <w:rPr>
          <w:szCs w:val="20"/>
        </w:rPr>
      </w:pPr>
      <w:r>
        <w:rPr>
          <w:szCs w:val="20"/>
        </w:rPr>
        <w:lastRenderedPageBreak/>
        <w:t xml:space="preserve">Введя функцию Лапласа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2π</m:t>
                </m:r>
              </m:e>
            </m:rad>
          </m:den>
        </m:f>
        <m:nary>
          <m:naryPr>
            <m:ctrlPr>
              <w:rPr>
                <w:rFonts w:ascii="Cambria Math" w:hAnsi="Cambria Math"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-∞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x</m:t>
            </m:r>
          </m:sup>
          <m:e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exp</m:t>
            </m:r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dt</m:t>
            </m:r>
          </m:e>
        </m:nary>
      </m:oMath>
      <w:r>
        <w:rPr>
          <w:szCs w:val="20"/>
        </w:rPr>
        <w:t xml:space="preserve"> (значения функции Лапласа приведены в табл. 2.1), получим</w:t>
      </w:r>
    </w:p>
    <w:p w:rsidR="00427E50" w:rsidRDefault="00B2568D" w:rsidP="008C1212">
      <w:pPr>
        <w:jc w:val="right"/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</m:d>
        <m:r>
          <w:rPr>
            <w:rFonts w:ascii="Cambria Math" w:hAnsi="Cambria Math"/>
            <w:sz w:val="30"/>
            <w:szCs w:val="30"/>
          </w:rPr>
          <m:t>=1-F</m:t>
        </m:r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30"/>
                    <w:szCs w:val="3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1</m:t>
                    </m:r>
                  </m:sub>
                </m:sSub>
              </m:den>
            </m:f>
          </m:e>
        </m:d>
      </m:oMath>
      <w:r w:rsidR="005C4979">
        <w:rPr>
          <w:szCs w:val="20"/>
        </w:rPr>
        <w:t xml:space="preserve">, </w:t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6A6E26">
        <w:rPr>
          <w:szCs w:val="20"/>
        </w:rPr>
        <w:t>(2.1)</w:t>
      </w:r>
    </w:p>
    <w:p w:rsidR="00427E50" w:rsidRPr="005C4979" w:rsidRDefault="00427E50" w:rsidP="008C1212">
      <w:pPr>
        <w:ind w:firstLine="567"/>
        <w:jc w:val="both"/>
        <w:rPr>
          <w:sz w:val="24"/>
        </w:rPr>
      </w:pPr>
    </w:p>
    <w:p w:rsidR="00427E50" w:rsidRDefault="008C1212" w:rsidP="008C1212">
      <w:pPr>
        <w:ind w:firstLine="567"/>
        <w:jc w:val="right"/>
      </w:pPr>
      <w:r>
        <w:rPr>
          <w:sz w:val="32"/>
          <w:szCs w:val="32"/>
        </w:rPr>
        <w:t xml:space="preserve">            </w:t>
      </w:r>
      <w:r w:rsidRPr="005C4979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</m:d>
        <m:r>
          <w:rPr>
            <w:rFonts w:ascii="Cambria Math" w:hAnsi="Cambria Math"/>
            <w:sz w:val="30"/>
            <w:szCs w:val="30"/>
          </w:rPr>
          <m:t>=F</m:t>
        </m:r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30"/>
                    <w:szCs w:val="3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</m:t>
                    </m:r>
                  </m:sub>
                </m:sSub>
              </m:den>
            </m:f>
          </m:e>
        </m:d>
      </m:oMath>
      <w:r w:rsidR="005C4979">
        <w:rPr>
          <w:szCs w:val="20"/>
        </w:rPr>
        <w:t xml:space="preserve"> .</w:t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5C4979">
        <w:rPr>
          <w:szCs w:val="20"/>
        </w:rPr>
        <w:tab/>
      </w:r>
      <w:r w:rsidR="006A6E26">
        <w:rPr>
          <w:szCs w:val="20"/>
        </w:rPr>
        <w:t>(2.2)</w:t>
      </w:r>
    </w:p>
    <w:p w:rsidR="00427E50" w:rsidRDefault="00427E50" w:rsidP="008C1212">
      <w:pPr>
        <w:ind w:firstLine="567"/>
        <w:jc w:val="both"/>
        <w:rPr>
          <w:szCs w:val="20"/>
        </w:rPr>
      </w:pP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Условные вероятности правильных решений при справедливости гипотез Н</w:t>
      </w:r>
      <w:proofErr w:type="gramStart"/>
      <w:r>
        <w:rPr>
          <w:szCs w:val="20"/>
          <w:vertAlign w:val="subscript"/>
        </w:rPr>
        <w:t>1</w:t>
      </w:r>
      <w:proofErr w:type="gramEnd"/>
      <w:r>
        <w:rPr>
          <w:szCs w:val="20"/>
        </w:rPr>
        <w:t xml:space="preserve"> и Н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соответственно равны:</w:t>
      </w:r>
    </w:p>
    <w:p w:rsidR="00427E50" w:rsidRPr="005C4979" w:rsidRDefault="00B2568D" w:rsidP="00A8006A">
      <w:pPr>
        <w:tabs>
          <w:tab w:val="left" w:pos="2127"/>
          <w:tab w:val="left" w:pos="3686"/>
        </w:tabs>
        <w:ind w:firstLine="567"/>
        <w:jc w:val="center"/>
        <w:rPr>
          <w:sz w:val="30"/>
          <w:szCs w:val="30"/>
        </w:rPr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P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=1-</m:t>
        </m:r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0</m:t>
                </m:r>
              </m:sub>
            </m:sSub>
            <m:r>
              <w:rPr>
                <w:rFonts w:ascii="Cambria Math" w:hAnsi="Cambria Math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1</m:t>
                    </m:r>
                  </m:sub>
                </m:sSub>
              </m:den>
            </m:f>
          </m:e>
        </m:d>
      </m:oMath>
      <w:r w:rsidR="006A6E26" w:rsidRPr="005C4979">
        <w:rPr>
          <w:sz w:val="30"/>
          <w:szCs w:val="30"/>
        </w:rPr>
        <w:t>,</w:t>
      </w:r>
    </w:p>
    <w:p w:rsidR="00427E50" w:rsidRPr="005C4979" w:rsidRDefault="00427E50" w:rsidP="00A8006A">
      <w:pPr>
        <w:tabs>
          <w:tab w:val="left" w:pos="2127"/>
          <w:tab w:val="left" w:pos="3686"/>
        </w:tabs>
        <w:ind w:firstLine="567"/>
        <w:jc w:val="both"/>
        <w:rPr>
          <w:sz w:val="16"/>
          <w:szCs w:val="16"/>
        </w:rPr>
      </w:pPr>
    </w:p>
    <w:p w:rsidR="00427E50" w:rsidRDefault="00B2568D" w:rsidP="005C4979">
      <w:pPr>
        <w:tabs>
          <w:tab w:val="left" w:pos="2127"/>
          <w:tab w:val="left" w:pos="3686"/>
        </w:tabs>
        <w:spacing w:after="120"/>
        <w:ind w:firstLine="567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P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=1-</m:t>
        </m:r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0</m:t>
                </m:r>
              </m:sub>
            </m:sSub>
            <m:r>
              <w:rPr>
                <w:rFonts w:ascii="Cambria Math" w:hAnsi="Cambria Math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</m:t>
                    </m:r>
                  </m:sub>
                </m:sSub>
              </m:den>
            </m:f>
          </m:e>
        </m:d>
      </m:oMath>
      <w:r w:rsidR="006A6E26">
        <w:rPr>
          <w:szCs w:val="20"/>
        </w:rPr>
        <w:t>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При наличии достаточного статистического материала и методики расчета материальных потерь при принятии ошибочных решений можно ввести некоторые априорные характеристики объекта.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Обозначим априорные вероятности принадлежности объекта соответственно к первому и второму классам через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</w:t>
      </w:r>
      <w:r>
        <w:rPr>
          <w:szCs w:val="20"/>
        </w:rPr>
        <w:t xml:space="preserve">) и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II</w:t>
      </w:r>
      <w:r>
        <w:rPr>
          <w:szCs w:val="20"/>
        </w:rPr>
        <w:t>).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Введем следующие обозначения: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С</w:t>
      </w:r>
      <w:r>
        <w:rPr>
          <w:szCs w:val="20"/>
          <w:vertAlign w:val="subscript"/>
        </w:rPr>
        <w:t>12</w:t>
      </w:r>
      <w:r>
        <w:rPr>
          <w:szCs w:val="20"/>
        </w:rPr>
        <w:t xml:space="preserve"> – ущерб (стоимость), причиненный ошибкой первого рода;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С</w:t>
      </w:r>
      <w:r>
        <w:rPr>
          <w:szCs w:val="20"/>
          <w:vertAlign w:val="subscript"/>
        </w:rPr>
        <w:t>21</w:t>
      </w:r>
      <w:r>
        <w:rPr>
          <w:szCs w:val="20"/>
        </w:rPr>
        <w:t xml:space="preserve"> – ущерб (стоимость), причиненный ошибкой второго рода;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С</w:t>
      </w:r>
      <w:r>
        <w:rPr>
          <w:szCs w:val="20"/>
          <w:vertAlign w:val="subscript"/>
        </w:rPr>
        <w:t>11</w:t>
      </w:r>
      <w:r>
        <w:rPr>
          <w:szCs w:val="20"/>
        </w:rPr>
        <w:t xml:space="preserve"> и С</w:t>
      </w:r>
      <w:r>
        <w:rPr>
          <w:szCs w:val="20"/>
          <w:vertAlign w:val="subscript"/>
        </w:rPr>
        <w:t>22</w:t>
      </w:r>
      <w:r>
        <w:rPr>
          <w:szCs w:val="20"/>
        </w:rPr>
        <w:t xml:space="preserve"> – стоимость правильных решений.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Матрица, составленная из чисел </w:t>
      </w:r>
      <w:proofErr w:type="gramStart"/>
      <w:r>
        <w:rPr>
          <w:szCs w:val="20"/>
        </w:rPr>
        <w:t>С</w:t>
      </w:r>
      <w:proofErr w:type="spellStart"/>
      <w:proofErr w:type="gramEnd"/>
      <w:r>
        <w:rPr>
          <w:szCs w:val="20"/>
          <w:vertAlign w:val="subscript"/>
          <w:lang w:val="en-US"/>
        </w:rPr>
        <w:t>ij</w:t>
      </w:r>
      <w:proofErr w:type="spellEnd"/>
      <w:r>
        <w:rPr>
          <w:szCs w:val="20"/>
        </w:rPr>
        <w:t>, называется матрицей цен.</w:t>
      </w:r>
    </w:p>
    <w:p w:rsidR="00427E50" w:rsidRDefault="006A6E26" w:rsidP="008C1212">
      <w:pPr>
        <w:spacing w:after="120" w:line="360" w:lineRule="auto"/>
        <w:ind w:firstLine="567"/>
        <w:jc w:val="both"/>
        <w:rPr>
          <w:szCs w:val="20"/>
        </w:rPr>
      </w:pPr>
      <w:r>
        <w:rPr>
          <w:szCs w:val="20"/>
        </w:rPr>
        <w:t>Тогда средняя величина потерь при многократном распознавании объектов равна сумме стоимостей неправильных и правильных решений с учетом вероятностей их появления и априорных вероятностей отнесения объекта к первому и второму классам:</w:t>
      </w:r>
    </w:p>
    <w:p w:rsidR="00427E50" w:rsidRPr="006A6E26" w:rsidRDefault="006A6E26" w:rsidP="005C4979">
      <w:pPr>
        <w:ind w:firstLine="567"/>
        <w:jc w:val="center"/>
        <w:rPr>
          <w:lang w:val="en-US"/>
        </w:rPr>
      </w:pPr>
      <w:r>
        <w:rPr>
          <w:szCs w:val="20"/>
          <w:lang w:val="en-US"/>
        </w:rPr>
        <w:t>C = P(I)∙C</w:t>
      </w:r>
      <w:r>
        <w:rPr>
          <w:szCs w:val="20"/>
          <w:vertAlign w:val="subscript"/>
          <w:lang w:val="en-US"/>
        </w:rPr>
        <w:t>11</w:t>
      </w:r>
      <w:r>
        <w:rPr>
          <w:szCs w:val="20"/>
          <w:lang w:val="en-US"/>
        </w:rPr>
        <w:t>∙P</w:t>
      </w:r>
      <w:r>
        <w:rPr>
          <w:szCs w:val="20"/>
          <w:vertAlign w:val="subscript"/>
          <w:lang w:val="en-US"/>
        </w:rPr>
        <w:t>1</w:t>
      </w:r>
      <w:r>
        <w:rPr>
          <w:szCs w:val="20"/>
          <w:lang w:val="en-US"/>
        </w:rPr>
        <w:t xml:space="preserve"> + P(I)∙C</w:t>
      </w:r>
      <w:r>
        <w:rPr>
          <w:szCs w:val="20"/>
          <w:vertAlign w:val="subscript"/>
          <w:lang w:val="en-US"/>
        </w:rPr>
        <w:t>12</w:t>
      </w:r>
      <w:r>
        <w:rPr>
          <w:szCs w:val="20"/>
          <w:lang w:val="en-US"/>
        </w:rPr>
        <w:t>∙Q</w:t>
      </w:r>
      <w:r>
        <w:rPr>
          <w:szCs w:val="20"/>
          <w:vertAlign w:val="subscript"/>
          <w:lang w:val="en-US"/>
        </w:rPr>
        <w:t>1</w:t>
      </w:r>
      <w:r>
        <w:rPr>
          <w:szCs w:val="20"/>
          <w:lang w:val="en-US"/>
        </w:rPr>
        <w:t>+ P(II)∙C</w:t>
      </w:r>
      <w:r>
        <w:rPr>
          <w:szCs w:val="20"/>
          <w:vertAlign w:val="subscript"/>
          <w:lang w:val="en-US"/>
        </w:rPr>
        <w:t>22</w:t>
      </w:r>
      <w:r>
        <w:rPr>
          <w:szCs w:val="20"/>
          <w:lang w:val="en-US"/>
        </w:rPr>
        <w:t>∙P2 + P(II)∙C</w:t>
      </w:r>
      <w:r>
        <w:rPr>
          <w:szCs w:val="20"/>
          <w:vertAlign w:val="subscript"/>
          <w:lang w:val="en-US"/>
        </w:rPr>
        <w:t>21</w:t>
      </w:r>
      <w:r>
        <w:rPr>
          <w:szCs w:val="20"/>
          <w:lang w:val="en-US"/>
        </w:rPr>
        <w:t>Q</w:t>
      </w:r>
      <w:r>
        <w:rPr>
          <w:szCs w:val="20"/>
          <w:vertAlign w:val="subscript"/>
          <w:lang w:val="en-US"/>
        </w:rPr>
        <w:t>2.</w:t>
      </w:r>
    </w:p>
    <w:p w:rsidR="00427E50" w:rsidRDefault="00427E50" w:rsidP="008C1212">
      <w:pPr>
        <w:ind w:firstLine="567"/>
        <w:jc w:val="both"/>
        <w:rPr>
          <w:szCs w:val="20"/>
          <w:lang w:val="en-US"/>
        </w:rPr>
      </w:pPr>
    </w:p>
    <w:p w:rsidR="00427E50" w:rsidRDefault="006A6E26" w:rsidP="005C4979">
      <w:pPr>
        <w:widowControl w:val="0"/>
        <w:ind w:firstLine="567"/>
        <w:jc w:val="both"/>
        <w:rPr>
          <w:szCs w:val="20"/>
        </w:rPr>
      </w:pPr>
      <w:r>
        <w:rPr>
          <w:szCs w:val="20"/>
        </w:rPr>
        <w:t>С учетом полученных ранее соотношений</w:t>
      </w:r>
      <w:r w:rsidR="008A443A">
        <w:rPr>
          <w:szCs w:val="20"/>
        </w:rPr>
        <w:t>:</w:t>
      </w:r>
    </w:p>
    <w:p w:rsidR="00427E50" w:rsidRPr="005C4979" w:rsidRDefault="00427E50" w:rsidP="005C4979">
      <w:pPr>
        <w:widowControl w:val="0"/>
        <w:ind w:firstLine="567"/>
        <w:jc w:val="both"/>
        <w:rPr>
          <w:sz w:val="20"/>
          <w:szCs w:val="20"/>
        </w:rPr>
      </w:pPr>
    </w:p>
    <w:p w:rsidR="008C1212" w:rsidRDefault="00E8402D" w:rsidP="005C4979">
      <w:pPr>
        <w:widowControl w:val="0"/>
        <w:ind w:firstLine="567"/>
        <w:jc w:val="center"/>
        <w:rPr>
          <w:szCs w:val="20"/>
        </w:rPr>
      </w:pPr>
      <w:r w:rsidRPr="00E8402D">
        <w:rPr>
          <w:position w:val="-34"/>
          <w:sz w:val="32"/>
          <w:szCs w:val="32"/>
          <w:lang w:val="en-US"/>
        </w:rPr>
        <w:object w:dxaOrig="7360" w:dyaOrig="780">
          <v:shape id="_x0000_i1051" type="#_x0000_t75" style="width:369.75pt;height:39pt" o:ole="" fillcolor="window">
            <v:imagedata r:id="rId64" o:title=""/>
          </v:shape>
          <o:OLEObject Type="Embed" ProgID="Equation.3" ShapeID="_x0000_i1051" DrawAspect="Content" ObjectID="_1616568899" r:id="rId65"/>
        </w:object>
      </w:r>
    </w:p>
    <w:p w:rsidR="00427E50" w:rsidRPr="008C1212" w:rsidRDefault="00ED7AFE" w:rsidP="008C1212">
      <w:pPr>
        <w:keepNext/>
        <w:jc w:val="center"/>
        <w:outlineLvl w:val="0"/>
        <w:rPr>
          <w:b/>
          <w:sz w:val="32"/>
          <w:szCs w:val="32"/>
        </w:rPr>
      </w:pPr>
      <w:r w:rsidRPr="008C1212">
        <w:rPr>
          <w:b/>
          <w:sz w:val="32"/>
          <w:szCs w:val="32"/>
        </w:rPr>
        <w:lastRenderedPageBreak/>
        <w:t xml:space="preserve">2.1 </w:t>
      </w:r>
      <w:r w:rsidR="006A6E26" w:rsidRPr="008C1212">
        <w:rPr>
          <w:b/>
          <w:sz w:val="32"/>
          <w:szCs w:val="32"/>
        </w:rPr>
        <w:t>Критерий Байеса</w:t>
      </w:r>
    </w:p>
    <w:p w:rsidR="00427E50" w:rsidRDefault="00427E50" w:rsidP="008C1212">
      <w:pPr>
        <w:ind w:firstLine="567"/>
        <w:jc w:val="both"/>
        <w:rPr>
          <w:b/>
          <w:szCs w:val="20"/>
        </w:rPr>
      </w:pP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Правило, по которому стратегия решений выбирается так, чтобы минимизировать средний риск (среднюю стоимость), называется критерием Байеса. При этом величина</w:t>
      </w:r>
      <w:proofErr w:type="gramStart"/>
      <w:r w:rsidR="008A443A">
        <w:rPr>
          <w:szCs w:val="20"/>
        </w:rPr>
        <w:t xml:space="preserve"> С</w:t>
      </w:r>
      <w:proofErr w:type="gramEnd"/>
      <w:r>
        <w:rPr>
          <w:szCs w:val="20"/>
        </w:rPr>
        <w:t xml:space="preserve"> должна быть минимальной, т.е. выбирается Х</w:t>
      </w:r>
      <w:r>
        <w:rPr>
          <w:szCs w:val="20"/>
          <w:vertAlign w:val="subscript"/>
        </w:rPr>
        <w:t>0</w:t>
      </w:r>
      <w:r>
        <w:rPr>
          <w:szCs w:val="20"/>
        </w:rPr>
        <w:t>, при котором С достигает минимума.</w:t>
      </w:r>
    </w:p>
    <w:p w:rsidR="00427E50" w:rsidRDefault="006A6E26" w:rsidP="008C1212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Используя необходимое условие минимума функции, продифференцируем</w:t>
      </w:r>
      <w:proofErr w:type="gramStart"/>
      <w:r>
        <w:rPr>
          <w:szCs w:val="20"/>
        </w:rPr>
        <w:t xml:space="preserve"> С</w:t>
      </w:r>
      <w:proofErr w:type="gramEnd"/>
      <w:r>
        <w:rPr>
          <w:szCs w:val="20"/>
        </w:rPr>
        <w:t xml:space="preserve"> по Х и приравняем производную нулю, положив Х = Х</w:t>
      </w:r>
      <w:r>
        <w:rPr>
          <w:szCs w:val="20"/>
          <w:vertAlign w:val="subscript"/>
        </w:rPr>
        <w:t>0</w:t>
      </w:r>
      <w:r>
        <w:rPr>
          <w:szCs w:val="20"/>
        </w:rPr>
        <w:t>.</w:t>
      </w:r>
    </w:p>
    <w:p w:rsidR="00427E50" w:rsidRDefault="005C47ED" w:rsidP="008C1212">
      <w:pPr>
        <w:spacing w:line="360" w:lineRule="auto"/>
        <w:jc w:val="center"/>
        <w:rPr>
          <w:szCs w:val="20"/>
        </w:rPr>
      </w:pPr>
      <w:r w:rsidRPr="005C47ED">
        <w:rPr>
          <w:position w:val="-46"/>
          <w:lang w:val="en-US"/>
        </w:rPr>
        <w:object w:dxaOrig="8260" w:dyaOrig="859">
          <v:shape id="_x0000_i1052" type="#_x0000_t75" style="width:414pt;height:48pt" o:ole="" fillcolor="window">
            <v:imagedata r:id="rId66" o:title=""/>
          </v:shape>
          <o:OLEObject Type="Embed" ProgID="Equation.3" ShapeID="_x0000_i1052" DrawAspect="Content" ObjectID="_1616568900" r:id="rId67"/>
        </w:object>
      </w:r>
    </w:p>
    <w:p w:rsidR="00427E50" w:rsidRDefault="006A6E26">
      <w:pPr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>Отсюда:</w:t>
      </w:r>
    </w:p>
    <w:p w:rsidR="00427E50" w:rsidRDefault="00B2568D" w:rsidP="005C47ED">
      <w:pPr>
        <w:spacing w:after="120" w:line="360" w:lineRule="auto"/>
        <w:ind w:firstLine="284"/>
        <w:jc w:val="center"/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II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</m:e>
              </m:d>
            </m:den>
          </m:f>
        </m:oMath>
      </m:oMathPara>
    </w:p>
    <w:p w:rsidR="00427E50" w:rsidRDefault="006A6E26" w:rsidP="00A71995">
      <w:pPr>
        <w:spacing w:line="360" w:lineRule="auto"/>
        <w:ind w:firstLine="567"/>
        <w:jc w:val="both"/>
      </w:pPr>
      <w:r>
        <w:rPr>
          <w:szCs w:val="20"/>
        </w:rPr>
        <w:t xml:space="preserve">Полагая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</w:t>
      </w:r>
      <w:r>
        <w:rPr>
          <w:szCs w:val="20"/>
        </w:rPr>
        <w:t>)∙(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12</w:t>
      </w:r>
      <w:r>
        <w:rPr>
          <w:szCs w:val="20"/>
        </w:rPr>
        <w:t xml:space="preserve"> – 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11</w:t>
      </w:r>
      <w:r>
        <w:rPr>
          <w:szCs w:val="20"/>
        </w:rPr>
        <w:t>)/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II</w:t>
      </w:r>
      <w:r>
        <w:rPr>
          <w:szCs w:val="20"/>
        </w:rPr>
        <w:t>)∙(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21</w:t>
      </w:r>
      <w:r>
        <w:rPr>
          <w:szCs w:val="20"/>
        </w:rPr>
        <w:t xml:space="preserve"> – 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22</w:t>
      </w:r>
      <w:r>
        <w:rPr>
          <w:szCs w:val="20"/>
        </w:rPr>
        <w:t xml:space="preserve">) = </w:t>
      </w:r>
      <w:r>
        <w:rPr>
          <w:rFonts w:ascii="Symbol" w:eastAsia="Symbol" w:hAnsi="Symbol" w:cs="Symbol"/>
          <w:szCs w:val="20"/>
          <w:lang w:val="en-US"/>
        </w:rPr>
        <w:t></w:t>
      </w:r>
      <w:r>
        <w:rPr>
          <w:szCs w:val="20"/>
          <w:vertAlign w:val="subscript"/>
        </w:rPr>
        <w:t>0</w:t>
      </w:r>
      <w:r>
        <w:rPr>
          <w:szCs w:val="20"/>
        </w:rPr>
        <w:t>, получим уравнение для нахождения Х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>:</w:t>
      </w:r>
    </w:p>
    <w:p w:rsidR="00427E50" w:rsidRDefault="006A6E26" w:rsidP="00A71995">
      <w:pPr>
        <w:spacing w:line="360" w:lineRule="auto"/>
        <w:ind w:firstLine="567"/>
        <w:jc w:val="center"/>
        <w:rPr>
          <w:szCs w:val="20"/>
        </w:rPr>
      </w:pPr>
      <w:r>
        <w:rPr>
          <w:szCs w:val="20"/>
          <w:lang w:val="en-US"/>
        </w:rPr>
        <w:t>f</w:t>
      </w:r>
      <w:r>
        <w:rPr>
          <w:szCs w:val="20"/>
          <w:vertAlign w:val="subscript"/>
        </w:rPr>
        <w:t>2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  <w:vertAlign w:val="subscript"/>
        </w:rPr>
        <w:t>0</w:t>
      </w:r>
      <w:r>
        <w:rPr>
          <w:szCs w:val="20"/>
        </w:rPr>
        <w:t>)/</w:t>
      </w:r>
      <w:r>
        <w:rPr>
          <w:szCs w:val="20"/>
          <w:lang w:val="en-US"/>
        </w:rPr>
        <w:t>f</w:t>
      </w:r>
      <w:r>
        <w:rPr>
          <w:szCs w:val="20"/>
          <w:vertAlign w:val="subscript"/>
        </w:rPr>
        <w:t>1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) = </w:t>
      </w:r>
      <w:r>
        <w:rPr>
          <w:rFonts w:ascii="Symbol" w:eastAsia="Symbol" w:hAnsi="Symbol" w:cs="Symbol"/>
          <w:szCs w:val="20"/>
          <w:lang w:val="en-US"/>
        </w:rPr>
        <w:t></w:t>
      </w:r>
      <w:r>
        <w:rPr>
          <w:szCs w:val="20"/>
          <w:vertAlign w:val="subscript"/>
        </w:rPr>
        <w:t>0,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где </w:t>
      </w:r>
      <w:r>
        <w:rPr>
          <w:rFonts w:ascii="Symbol" w:eastAsia="Symbol" w:hAnsi="Symbol" w:cs="Symbol"/>
          <w:szCs w:val="20"/>
          <w:lang w:val="en-US"/>
        </w:rPr>
        <w:t>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- коэффициент правдоподобия.</w:t>
      </w:r>
    </w:p>
    <w:p w:rsidR="005C4979" w:rsidRDefault="005C4979" w:rsidP="00A71995">
      <w:pPr>
        <w:spacing w:line="360" w:lineRule="auto"/>
        <w:ind w:firstLine="567"/>
        <w:jc w:val="both"/>
        <w:rPr>
          <w:szCs w:val="20"/>
        </w:rPr>
      </w:pPr>
    </w:p>
    <w:p w:rsidR="00427E50" w:rsidRPr="00A71995" w:rsidRDefault="006A6E26" w:rsidP="00A71995">
      <w:pPr>
        <w:spacing w:line="360" w:lineRule="auto"/>
        <w:ind w:firstLine="567"/>
        <w:jc w:val="both"/>
        <w:rPr>
          <w:u w:val="single"/>
        </w:rPr>
      </w:pPr>
      <w:r w:rsidRPr="00A71995">
        <w:rPr>
          <w:b/>
          <w:szCs w:val="20"/>
          <w:u w:val="single"/>
        </w:rPr>
        <w:t>Пример 1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При С</w:t>
      </w:r>
      <w:r>
        <w:rPr>
          <w:szCs w:val="20"/>
          <w:vertAlign w:val="subscript"/>
        </w:rPr>
        <w:t>11</w:t>
      </w:r>
      <w:r>
        <w:rPr>
          <w:szCs w:val="20"/>
        </w:rPr>
        <w:t xml:space="preserve"> = С</w:t>
      </w:r>
      <w:r>
        <w:rPr>
          <w:szCs w:val="20"/>
          <w:vertAlign w:val="subscript"/>
        </w:rPr>
        <w:t>22</w:t>
      </w:r>
      <w:r>
        <w:rPr>
          <w:szCs w:val="20"/>
        </w:rPr>
        <w:t xml:space="preserve"> = 0 и </w:t>
      </w:r>
      <w:r>
        <w:rPr>
          <w:rFonts w:ascii="Symbol" w:eastAsia="Symbol" w:hAnsi="Symbol" w:cs="Symbol"/>
          <w:szCs w:val="20"/>
        </w:rPr>
        <w:t>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</w:t>
      </w:r>
      <w:r>
        <w:rPr>
          <w:rFonts w:ascii="Symbol" w:eastAsia="Symbol" w:hAnsi="Symbol" w:cs="Symbol"/>
          <w:szCs w:val="20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</w:t>
      </w:r>
      <w:r>
        <w:rPr>
          <w:rFonts w:ascii="Symbol" w:eastAsia="Symbol" w:hAnsi="Symbol" w:cs="Symbol"/>
          <w:szCs w:val="20"/>
        </w:rPr>
        <w:t></w:t>
      </w:r>
      <w:r>
        <w:rPr>
          <w:szCs w:val="20"/>
        </w:rPr>
        <w:t>:</w:t>
      </w:r>
    </w:p>
    <w:p w:rsidR="00427E50" w:rsidRDefault="006A6E26" w:rsidP="00A71995">
      <w:pPr>
        <w:spacing w:line="360" w:lineRule="auto"/>
        <w:ind w:firstLine="567"/>
        <w:jc w:val="both"/>
      </w:pPr>
      <w:r>
        <w:rPr>
          <w:rFonts w:ascii="Symbol" w:eastAsia="Symbol" w:hAnsi="Symbol" w:cs="Symbol"/>
          <w:szCs w:val="20"/>
        </w:rPr>
        <w:t>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=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</w:t>
      </w:r>
      <w:r>
        <w:rPr>
          <w:szCs w:val="20"/>
        </w:rPr>
        <w:t>)∙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12</w:t>
      </w:r>
      <w:r>
        <w:rPr>
          <w:szCs w:val="20"/>
        </w:rPr>
        <w:t>/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II</w:t>
      </w:r>
      <w:r>
        <w:rPr>
          <w:szCs w:val="20"/>
        </w:rPr>
        <w:t>)∙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21</w:t>
      </w:r>
      <w:r>
        <w:rPr>
          <w:szCs w:val="20"/>
        </w:rPr>
        <w:t>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С другой стороны</w:t>
      </w:r>
    </w:p>
    <w:p w:rsidR="00427E50" w:rsidRPr="00E8402D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rFonts w:ascii="Symbol" w:eastAsia="Symbol" w:hAnsi="Symbol" w:cs="Symbol"/>
          <w:szCs w:val="20"/>
        </w:rPr>
        <w:t></w:t>
      </w:r>
      <w:r w:rsidRPr="00E8402D">
        <w:rPr>
          <w:szCs w:val="20"/>
          <w:vertAlign w:val="subscript"/>
        </w:rPr>
        <w:t>0</w:t>
      </w:r>
      <w:r w:rsidRPr="00E8402D">
        <w:rPr>
          <w:szCs w:val="20"/>
        </w:rPr>
        <w:t xml:space="preserve"> = </w:t>
      </w:r>
      <w:r>
        <w:rPr>
          <w:szCs w:val="20"/>
          <w:lang w:val="en-US"/>
        </w:rPr>
        <w:t>f</w:t>
      </w:r>
      <w:r w:rsidRPr="00E8402D">
        <w:rPr>
          <w:szCs w:val="20"/>
          <w:vertAlign w:val="subscript"/>
        </w:rPr>
        <w:t>2</w:t>
      </w:r>
      <w:r w:rsidRPr="00E8402D">
        <w:rPr>
          <w:szCs w:val="20"/>
        </w:rPr>
        <w:t>(</w:t>
      </w:r>
      <w:r>
        <w:rPr>
          <w:szCs w:val="20"/>
          <w:lang w:val="en-US"/>
        </w:rPr>
        <w:t>X</w:t>
      </w:r>
      <w:r w:rsidRPr="00E8402D">
        <w:rPr>
          <w:szCs w:val="20"/>
          <w:vertAlign w:val="subscript"/>
        </w:rPr>
        <w:t>0</w:t>
      </w:r>
      <w:r w:rsidRPr="00E8402D">
        <w:rPr>
          <w:szCs w:val="20"/>
        </w:rPr>
        <w:t>)/</w:t>
      </w:r>
      <w:r>
        <w:rPr>
          <w:szCs w:val="20"/>
          <w:lang w:val="en-US"/>
        </w:rPr>
        <w:t>f</w:t>
      </w:r>
      <w:r w:rsidRPr="00E8402D">
        <w:rPr>
          <w:szCs w:val="20"/>
          <w:vertAlign w:val="subscript"/>
        </w:rPr>
        <w:t>1</w:t>
      </w:r>
      <w:r w:rsidRPr="00E8402D">
        <w:rPr>
          <w:szCs w:val="20"/>
        </w:rPr>
        <w:t>(</w:t>
      </w:r>
      <w:r>
        <w:rPr>
          <w:szCs w:val="20"/>
          <w:lang w:val="en-US"/>
        </w:rPr>
        <w:t>X</w:t>
      </w:r>
      <w:r w:rsidRPr="00E8402D">
        <w:rPr>
          <w:szCs w:val="20"/>
          <w:vertAlign w:val="subscript"/>
        </w:rPr>
        <w:t>0</w:t>
      </w:r>
      <w:r w:rsidRPr="00E8402D">
        <w:rPr>
          <w:szCs w:val="20"/>
        </w:rPr>
        <w:t xml:space="preserve">) = </w:t>
      </w:r>
      <w:r>
        <w:rPr>
          <w:szCs w:val="20"/>
          <w:lang w:val="en-US"/>
        </w:rPr>
        <w:t>exp</w:t>
      </w:r>
      <w:r w:rsidRPr="00E8402D">
        <w:rPr>
          <w:szCs w:val="20"/>
        </w:rPr>
        <w:t>(((</w:t>
      </w:r>
      <w:r>
        <w:rPr>
          <w:szCs w:val="20"/>
          <w:lang w:val="en-US"/>
        </w:rPr>
        <w:t>X</w:t>
      </w:r>
      <w:r w:rsidRPr="00E8402D">
        <w:rPr>
          <w:szCs w:val="20"/>
          <w:vertAlign w:val="subscript"/>
        </w:rPr>
        <w:t>0</w:t>
      </w:r>
      <w:r w:rsidR="00E8402D" w:rsidRPr="00E8402D">
        <w:rPr>
          <w:szCs w:val="20"/>
        </w:rPr>
        <w:t xml:space="preserve"> – </w:t>
      </w:r>
      <w:r w:rsidR="00E8402D">
        <w:rPr>
          <w:szCs w:val="20"/>
        </w:rPr>
        <w:t>А</w:t>
      </w:r>
      <w:proofErr w:type="gramStart"/>
      <w:r w:rsidRPr="00E8402D">
        <w:rPr>
          <w:szCs w:val="20"/>
          <w:vertAlign w:val="subscript"/>
        </w:rPr>
        <w:t>1</w:t>
      </w:r>
      <w:proofErr w:type="gramEnd"/>
      <w:r w:rsidRPr="00E8402D">
        <w:rPr>
          <w:szCs w:val="20"/>
        </w:rPr>
        <w:t>)</w:t>
      </w:r>
      <w:r w:rsidRPr="00E8402D">
        <w:rPr>
          <w:szCs w:val="20"/>
          <w:vertAlign w:val="superscript"/>
        </w:rPr>
        <w:t>2</w:t>
      </w:r>
      <w:r w:rsidRPr="00E8402D">
        <w:rPr>
          <w:szCs w:val="20"/>
        </w:rPr>
        <w:t xml:space="preserve"> – (</w:t>
      </w:r>
      <w:r>
        <w:rPr>
          <w:szCs w:val="20"/>
          <w:lang w:val="en-US"/>
        </w:rPr>
        <w:t>X</w:t>
      </w:r>
      <w:r w:rsidRPr="00E8402D">
        <w:rPr>
          <w:szCs w:val="20"/>
          <w:vertAlign w:val="subscript"/>
        </w:rPr>
        <w:t>0</w:t>
      </w:r>
      <w:r w:rsidR="00E8402D" w:rsidRPr="00E8402D">
        <w:rPr>
          <w:szCs w:val="20"/>
        </w:rPr>
        <w:t xml:space="preserve"> – </w:t>
      </w:r>
      <w:r w:rsidR="00E8402D">
        <w:rPr>
          <w:szCs w:val="20"/>
        </w:rPr>
        <w:t>А</w:t>
      </w:r>
      <w:r w:rsidRPr="00E8402D">
        <w:rPr>
          <w:szCs w:val="20"/>
          <w:vertAlign w:val="subscript"/>
        </w:rPr>
        <w:t>2</w:t>
      </w:r>
      <w:r w:rsidRPr="00E8402D">
        <w:rPr>
          <w:szCs w:val="20"/>
        </w:rPr>
        <w:t>)</w:t>
      </w:r>
      <w:r w:rsidRPr="00E8402D">
        <w:rPr>
          <w:szCs w:val="20"/>
          <w:vertAlign w:val="superscript"/>
        </w:rPr>
        <w:t>2</w:t>
      </w:r>
      <w:r w:rsidRPr="00E8402D">
        <w:rPr>
          <w:szCs w:val="20"/>
        </w:rPr>
        <w:t>)/2</w:t>
      </w:r>
      <w:r>
        <w:rPr>
          <w:rFonts w:ascii="Symbol" w:eastAsia="Symbol" w:hAnsi="Symbol" w:cs="Symbol"/>
          <w:szCs w:val="20"/>
          <w:lang w:val="en-US"/>
        </w:rPr>
        <w:t></w:t>
      </w:r>
      <w:r w:rsidRPr="00E8402D">
        <w:rPr>
          <w:szCs w:val="20"/>
          <w:vertAlign w:val="superscript"/>
        </w:rPr>
        <w:t>2</w:t>
      </w:r>
      <w:r w:rsidRPr="00E8402D">
        <w:rPr>
          <w:szCs w:val="20"/>
        </w:rPr>
        <w:t>).</w:t>
      </w:r>
    </w:p>
    <w:p w:rsidR="00427E50" w:rsidRDefault="006A6E26" w:rsidP="00A71995">
      <w:pPr>
        <w:keepNext/>
        <w:spacing w:line="360" w:lineRule="auto"/>
        <w:ind w:firstLine="567"/>
        <w:outlineLvl w:val="1"/>
        <w:rPr>
          <w:szCs w:val="20"/>
          <w:vertAlign w:val="subscript"/>
        </w:rPr>
      </w:pPr>
      <w:r>
        <w:rPr>
          <w:szCs w:val="20"/>
        </w:rPr>
        <w:t>Следовательно</w:t>
      </w:r>
      <w:r w:rsidR="00635747">
        <w:rPr>
          <w:szCs w:val="20"/>
        </w:rPr>
        <w:t>:</w:t>
      </w:r>
    </w:p>
    <w:p w:rsidR="00427E50" w:rsidRDefault="00B2568D" w:rsidP="00A71995">
      <w:pPr>
        <w:spacing w:line="360" w:lineRule="auto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den>
        </m:f>
        <m:r>
          <m:rPr>
            <m:lit/>
            <m:nor/>
          </m:rPr>
          <w:rPr>
            <w:rFonts w:ascii="Cambria Math" w:hAnsi="Cambria Math"/>
            <w:sz w:val="32"/>
            <w:szCs w:val="32"/>
          </w:rPr>
          <m:t>ln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λ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den>
        </m:f>
        <m:r>
          <m:rPr>
            <m:lit/>
            <m:nor/>
          </m:rPr>
          <w:rPr>
            <w:rFonts w:ascii="Cambria Math" w:hAnsi="Cambria Math"/>
            <w:sz w:val="32"/>
            <w:szCs w:val="32"/>
          </w:rPr>
          <m:t>ln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</m:t>
            </m:r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</m:d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P</m:t>
            </m:r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m:rPr>
                    <m:lit/>
                    <m:nor/>
                  </m:rPr>
                  <w:rPr>
                    <w:rFonts w:ascii="Cambria Math" w:hAnsi="Cambria Math"/>
                    <w:sz w:val="32"/>
                    <w:szCs w:val="32"/>
                  </w:rPr>
                  <m:t>II</m:t>
                </m:r>
              </m:e>
            </m:d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  <w:sz w:val="32"/>
                    <w:szCs w:val="32"/>
                  </w:rPr>
                  <m:t>21</m:t>
                </m:r>
              </m:sub>
            </m:sSub>
          </m:den>
        </m:f>
      </m:oMath>
      <w:r w:rsidR="006A6E26">
        <w:rPr>
          <w:szCs w:val="20"/>
        </w:rPr>
        <w:t>.</w:t>
      </w:r>
    </w:p>
    <w:p w:rsidR="00427E50" w:rsidRDefault="00427E50" w:rsidP="00A71995">
      <w:pPr>
        <w:spacing w:line="360" w:lineRule="auto"/>
        <w:ind w:firstLine="567"/>
        <w:jc w:val="both"/>
        <w:rPr>
          <w:szCs w:val="20"/>
        </w:rPr>
      </w:pP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В частности, при С</w:t>
      </w:r>
      <w:r>
        <w:rPr>
          <w:szCs w:val="20"/>
          <w:vertAlign w:val="subscript"/>
        </w:rPr>
        <w:t>12</w:t>
      </w:r>
      <w:r>
        <w:rPr>
          <w:szCs w:val="20"/>
        </w:rPr>
        <w:t xml:space="preserve"> = С</w:t>
      </w:r>
      <w:r>
        <w:rPr>
          <w:szCs w:val="20"/>
          <w:vertAlign w:val="subscript"/>
        </w:rPr>
        <w:t>21</w:t>
      </w:r>
      <w:r>
        <w:rPr>
          <w:szCs w:val="20"/>
        </w:rPr>
        <w:t xml:space="preserve"> и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</w:t>
      </w:r>
      <w:r>
        <w:rPr>
          <w:szCs w:val="20"/>
        </w:rPr>
        <w:t xml:space="preserve">) =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II</w:t>
      </w:r>
      <w:r>
        <w:rPr>
          <w:szCs w:val="20"/>
        </w:rPr>
        <w:t>), получим Х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 xml:space="preserve"> = (</w:t>
      </w:r>
      <w:r w:rsidR="00E8402D">
        <w:rPr>
          <w:szCs w:val="20"/>
        </w:rPr>
        <w:t>А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+ </w:t>
      </w:r>
      <w:r w:rsidR="00E8402D">
        <w:rPr>
          <w:szCs w:val="20"/>
        </w:rPr>
        <w:t>А</w:t>
      </w:r>
      <w:r>
        <w:rPr>
          <w:szCs w:val="20"/>
          <w:vertAlign w:val="subscript"/>
        </w:rPr>
        <w:t>2</w:t>
      </w:r>
      <w:r>
        <w:rPr>
          <w:szCs w:val="20"/>
        </w:rPr>
        <w:t>)/2.</w:t>
      </w:r>
    </w:p>
    <w:p w:rsidR="00427E50" w:rsidRDefault="00427E50" w:rsidP="00A71995">
      <w:pPr>
        <w:spacing w:line="360" w:lineRule="auto"/>
        <w:ind w:firstLine="567"/>
        <w:jc w:val="both"/>
        <w:rPr>
          <w:szCs w:val="20"/>
        </w:rPr>
      </w:pPr>
    </w:p>
    <w:p w:rsidR="001B7C8B" w:rsidRDefault="001B7C8B" w:rsidP="00A71995">
      <w:pPr>
        <w:spacing w:line="360" w:lineRule="auto"/>
        <w:jc w:val="center"/>
        <w:rPr>
          <w:b/>
          <w:szCs w:val="20"/>
        </w:rPr>
      </w:pPr>
    </w:p>
    <w:p w:rsidR="00427E50" w:rsidRDefault="00ED7AFE" w:rsidP="00A71995">
      <w:pPr>
        <w:spacing w:line="360" w:lineRule="auto"/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2.2 </w:t>
      </w:r>
      <w:r w:rsidR="006A6E26">
        <w:rPr>
          <w:b/>
          <w:szCs w:val="20"/>
        </w:rPr>
        <w:t>Минимаксный критерий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В ситуации, когда априорные вероятности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</w:t>
      </w:r>
      <w:r>
        <w:rPr>
          <w:szCs w:val="20"/>
        </w:rPr>
        <w:t xml:space="preserve">) и </w:t>
      </w:r>
      <w:r>
        <w:rPr>
          <w:szCs w:val="20"/>
          <w:lang w:val="en-US"/>
        </w:rPr>
        <w:t>P</w:t>
      </w:r>
      <w:r>
        <w:rPr>
          <w:szCs w:val="20"/>
        </w:rPr>
        <w:t>(</w:t>
      </w:r>
      <w:r>
        <w:rPr>
          <w:szCs w:val="20"/>
          <w:lang w:val="en-US"/>
        </w:rPr>
        <w:t>II</w:t>
      </w:r>
      <w:r>
        <w:rPr>
          <w:szCs w:val="20"/>
        </w:rPr>
        <w:t xml:space="preserve">) неизвестны, критерий Байеса применить нельзя. В этом случае рационально использовать критерий, который обеспечит минимум максимального среднего риска. Этот критерий получил название </w:t>
      </w:r>
      <w:proofErr w:type="gramStart"/>
      <w:r>
        <w:rPr>
          <w:szCs w:val="20"/>
        </w:rPr>
        <w:t>минимаксного</w:t>
      </w:r>
      <w:proofErr w:type="gramEnd"/>
      <w:r>
        <w:rPr>
          <w:szCs w:val="20"/>
        </w:rPr>
        <w:t>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Рассмотрим этот критерий в предположении, что имеется два класса и С</w:t>
      </w:r>
      <w:r>
        <w:rPr>
          <w:szCs w:val="20"/>
          <w:vertAlign w:val="subscript"/>
        </w:rPr>
        <w:t>11</w:t>
      </w:r>
      <w:r>
        <w:rPr>
          <w:szCs w:val="20"/>
        </w:rPr>
        <w:t xml:space="preserve"> = С</w:t>
      </w:r>
      <w:r>
        <w:rPr>
          <w:szCs w:val="20"/>
          <w:vertAlign w:val="subscript"/>
        </w:rPr>
        <w:t>22</w:t>
      </w:r>
      <w:r>
        <w:rPr>
          <w:szCs w:val="20"/>
        </w:rPr>
        <w:t xml:space="preserve"> = 0. Тогда выражение для среднего риска примет вид:</w:t>
      </w:r>
    </w:p>
    <w:p w:rsidR="00427E50" w:rsidRDefault="006A6E26" w:rsidP="00A71995">
      <w:pPr>
        <w:spacing w:line="360" w:lineRule="auto"/>
        <w:ind w:firstLine="567"/>
        <w:jc w:val="center"/>
        <w:rPr>
          <w:szCs w:val="20"/>
        </w:rPr>
      </w:pPr>
      <m:oMath>
        <m:r>
          <w:rPr>
            <w:rFonts w:ascii="Cambria Math" w:hAnsi="Cambria Math"/>
          </w:rPr>
          <m:t>C=P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b>
        </m:sSub>
        <m:nary>
          <m:naryPr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sub>
          <m:sup>
            <m:r>
              <w:rPr>
                <w:rFonts w:ascii="Cambria Math" w:hAns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</w:rPr>
              <m:t>dx</m:t>
            </m:r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1-P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d>
              </m:e>
            </m:d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21</m:t>
                </m:r>
              </m:sub>
            </m:sSub>
            <m:nary>
              <m:naryPr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-∞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e>
            </m:nary>
          </m:e>
        </m:nary>
      </m:oMath>
      <w:r>
        <w:rPr>
          <w:szCs w:val="20"/>
        </w:rPr>
        <w:t>,</w:t>
      </w:r>
    </w:p>
    <w:p w:rsidR="00427E50" w:rsidRDefault="006A6E26">
      <w:pPr>
        <w:spacing w:line="360" w:lineRule="auto"/>
        <w:ind w:firstLine="284"/>
        <w:jc w:val="both"/>
        <w:rPr>
          <w:i/>
          <w:szCs w:val="20"/>
        </w:rPr>
      </w:pPr>
      <w:r>
        <w:rPr>
          <w:szCs w:val="20"/>
        </w:rPr>
        <w:t xml:space="preserve">т.к. </w:t>
      </w:r>
      <w:r>
        <w:rPr>
          <w:i/>
          <w:szCs w:val="20"/>
          <w:lang w:val="en-US"/>
        </w:rPr>
        <w:t>P</w:t>
      </w:r>
      <w:r>
        <w:rPr>
          <w:i/>
          <w:szCs w:val="20"/>
        </w:rPr>
        <w:t>(</w:t>
      </w:r>
      <w:r>
        <w:rPr>
          <w:i/>
          <w:szCs w:val="20"/>
          <w:lang w:val="en-US"/>
        </w:rPr>
        <w:t>II</w:t>
      </w:r>
      <w:r>
        <w:rPr>
          <w:i/>
          <w:szCs w:val="20"/>
        </w:rPr>
        <w:t xml:space="preserve">) = 1 – </w:t>
      </w:r>
      <w:r>
        <w:rPr>
          <w:i/>
          <w:szCs w:val="20"/>
          <w:lang w:val="en-US"/>
        </w:rPr>
        <w:t>P</w:t>
      </w:r>
      <w:r>
        <w:rPr>
          <w:i/>
          <w:szCs w:val="20"/>
        </w:rPr>
        <w:t>(</w:t>
      </w:r>
      <w:r>
        <w:rPr>
          <w:i/>
          <w:szCs w:val="20"/>
          <w:lang w:val="en-US"/>
        </w:rPr>
        <w:t>I</w:t>
      </w:r>
      <w:r>
        <w:rPr>
          <w:i/>
          <w:szCs w:val="20"/>
        </w:rPr>
        <w:t>).</w:t>
      </w:r>
    </w:p>
    <w:p w:rsidR="00427E50" w:rsidRDefault="00635747">
      <w:pPr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>Значение</w:t>
      </w:r>
      <w:proofErr w:type="gramStart"/>
      <w:r>
        <w:rPr>
          <w:szCs w:val="20"/>
        </w:rPr>
        <w:t xml:space="preserve"> </w:t>
      </w:r>
      <w:r w:rsidR="006A6E26">
        <w:rPr>
          <w:szCs w:val="20"/>
        </w:rPr>
        <w:t>С</w:t>
      </w:r>
      <w:proofErr w:type="gramEnd"/>
      <w:r w:rsidR="006A6E26">
        <w:rPr>
          <w:szCs w:val="20"/>
        </w:rPr>
        <w:t xml:space="preserve"> достигает максимума при некотором значении </w:t>
      </w:r>
      <w:r w:rsidR="006A6E26">
        <w:rPr>
          <w:i/>
          <w:szCs w:val="20"/>
          <w:lang w:val="en-US"/>
        </w:rPr>
        <w:t>P</w:t>
      </w:r>
      <w:r w:rsidR="006A6E26">
        <w:rPr>
          <w:i/>
          <w:szCs w:val="20"/>
        </w:rPr>
        <w:t>(</w:t>
      </w:r>
      <w:r w:rsidR="006A6E26">
        <w:rPr>
          <w:i/>
          <w:szCs w:val="20"/>
          <w:lang w:val="en-US"/>
        </w:rPr>
        <w:t>I</w:t>
      </w:r>
      <w:r w:rsidR="006A6E26">
        <w:rPr>
          <w:i/>
          <w:szCs w:val="20"/>
        </w:rPr>
        <w:t>).</w:t>
      </w:r>
      <w:r w:rsidR="006A6E26">
        <w:rPr>
          <w:szCs w:val="20"/>
        </w:rPr>
        <w:t xml:space="preserve"> При этом </w:t>
      </w:r>
    </w:p>
    <w:p w:rsidR="00427E50" w:rsidRDefault="00B2568D">
      <w:pPr>
        <w:spacing w:line="360" w:lineRule="auto"/>
        <w:ind w:firstLine="851"/>
        <w:jc w:val="center"/>
        <w:rPr>
          <w:szCs w:val="20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dC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dP</m:t>
            </m:r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</m:d>
          </m:den>
        </m:f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C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C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21</m:t>
            </m:r>
          </m:sub>
        </m:sSub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=0</m:t>
        </m:r>
      </m:oMath>
      <w:r w:rsidR="006A6E26">
        <w:rPr>
          <w:szCs w:val="20"/>
        </w:rPr>
        <w:t>.</w:t>
      </w:r>
    </w:p>
    <w:p w:rsidR="00427E50" w:rsidRDefault="006A6E26" w:rsidP="00A71995">
      <w:pPr>
        <w:spacing w:after="240" w:line="360" w:lineRule="auto"/>
        <w:ind w:firstLine="284"/>
        <w:jc w:val="both"/>
        <w:rPr>
          <w:szCs w:val="20"/>
        </w:rPr>
      </w:pPr>
      <w:r>
        <w:rPr>
          <w:szCs w:val="20"/>
        </w:rPr>
        <w:t>Отсюда получаем уравнение для определения Х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>:</w:t>
      </w:r>
    </w:p>
    <w:p w:rsidR="00427E50" w:rsidRDefault="006A6E26" w:rsidP="00A71995">
      <w:pPr>
        <w:spacing w:after="240" w:line="360" w:lineRule="auto"/>
        <w:ind w:firstLine="851"/>
        <w:jc w:val="right"/>
      </w:pPr>
      <w:r>
        <w:rPr>
          <w:szCs w:val="20"/>
          <w:lang w:val="en-US"/>
        </w:rPr>
        <w:t>C</w:t>
      </w:r>
      <w:r>
        <w:rPr>
          <w:szCs w:val="20"/>
          <w:vertAlign w:val="subscript"/>
        </w:rPr>
        <w:t>12</w:t>
      </w:r>
      <w:r>
        <w:rPr>
          <w:szCs w:val="20"/>
        </w:rPr>
        <w:t>∙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) = </w:t>
      </w:r>
      <w:r>
        <w:rPr>
          <w:szCs w:val="20"/>
          <w:lang w:val="en-US"/>
        </w:rPr>
        <w:t>C</w:t>
      </w:r>
      <w:r>
        <w:rPr>
          <w:szCs w:val="20"/>
          <w:vertAlign w:val="subscript"/>
        </w:rPr>
        <w:t>21</w:t>
      </w:r>
      <w:r>
        <w:rPr>
          <w:szCs w:val="20"/>
        </w:rPr>
        <w:t>∙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  <w:vertAlign w:val="subscript"/>
        </w:rPr>
        <w:t>0</w:t>
      </w:r>
      <w:r w:rsidR="00A71995">
        <w:rPr>
          <w:szCs w:val="20"/>
        </w:rPr>
        <w:t>)</w:t>
      </w:r>
      <w:r w:rsidR="00A71995">
        <w:rPr>
          <w:szCs w:val="20"/>
        </w:rPr>
        <w:tab/>
      </w:r>
      <w:r w:rsidR="00A71995">
        <w:rPr>
          <w:szCs w:val="20"/>
        </w:rPr>
        <w:tab/>
      </w:r>
      <w:r w:rsidR="00A71995">
        <w:rPr>
          <w:szCs w:val="20"/>
        </w:rPr>
        <w:tab/>
      </w:r>
      <w:r w:rsidR="00A71995">
        <w:rPr>
          <w:szCs w:val="20"/>
        </w:rPr>
        <w:tab/>
      </w:r>
      <w:r>
        <w:rPr>
          <w:szCs w:val="20"/>
        </w:rPr>
        <w:t>(2.3).</w:t>
      </w:r>
    </w:p>
    <w:p w:rsidR="00427E50" w:rsidRPr="00A71995" w:rsidRDefault="006A6E26">
      <w:pPr>
        <w:spacing w:line="360" w:lineRule="auto"/>
        <w:ind w:firstLine="851"/>
        <w:jc w:val="both"/>
        <w:rPr>
          <w:u w:val="single"/>
        </w:rPr>
      </w:pPr>
      <w:r w:rsidRPr="00A71995">
        <w:rPr>
          <w:b/>
          <w:szCs w:val="20"/>
          <w:u w:val="single"/>
        </w:rPr>
        <w:t>Пример 2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Огибающая корреляционной функции шума работающего редуктора меняется по закону </w:t>
      </w:r>
      <w:r>
        <w:rPr>
          <w:szCs w:val="20"/>
          <w:lang w:val="en-US"/>
        </w:rPr>
        <w:t>exp</w:t>
      </w:r>
      <w:r>
        <w:rPr>
          <w:szCs w:val="20"/>
        </w:rPr>
        <w:t>(-</w:t>
      </w:r>
      <w:r w:rsidR="008D5E7F">
        <w:rPr>
          <w:szCs w:val="20"/>
        </w:rPr>
        <w:t>А</w:t>
      </w:r>
      <w:proofErr w:type="gramStart"/>
      <w:r>
        <w:rPr>
          <w:szCs w:val="20"/>
          <w:lang w:val="en-US"/>
        </w:rPr>
        <w:t>t</w:t>
      </w:r>
      <w:proofErr w:type="gramEnd"/>
      <w:r>
        <w:rPr>
          <w:szCs w:val="20"/>
        </w:rPr>
        <w:t xml:space="preserve">). Состояние редуктора </w:t>
      </w:r>
      <w:proofErr w:type="gramStart"/>
      <w:r>
        <w:rPr>
          <w:szCs w:val="20"/>
        </w:rPr>
        <w:t xml:space="preserve">определяется значением параметра </w:t>
      </w:r>
      <w:r w:rsidR="00E8402D">
        <w:rPr>
          <w:szCs w:val="20"/>
        </w:rPr>
        <w:t>А</w:t>
      </w:r>
      <w:r>
        <w:rPr>
          <w:szCs w:val="20"/>
        </w:rPr>
        <w:t>.</w:t>
      </w:r>
      <w:proofErr w:type="gramEnd"/>
      <w:r>
        <w:rPr>
          <w:szCs w:val="20"/>
        </w:rPr>
        <w:t xml:space="preserve"> Будем считать, что </w:t>
      </w:r>
      <w:r w:rsidR="00635747">
        <w:rPr>
          <w:szCs w:val="20"/>
        </w:rPr>
        <w:t xml:space="preserve">параметр </w:t>
      </w:r>
      <w:r w:rsidR="008D5E7F">
        <w:rPr>
          <w:szCs w:val="20"/>
        </w:rPr>
        <w:t>А</w:t>
      </w:r>
      <w:r>
        <w:rPr>
          <w:szCs w:val="20"/>
        </w:rPr>
        <w:t xml:space="preserve"> подчиняется нормальному закону распределения. При этом для нормального редуктора</w:t>
      </w:r>
    </w:p>
    <w:p w:rsidR="00427E50" w:rsidRDefault="008D5E7F" w:rsidP="00A71995">
      <w:pPr>
        <w:spacing w:line="360" w:lineRule="auto"/>
        <w:ind w:firstLine="567"/>
        <w:jc w:val="center"/>
        <w:rPr>
          <w:szCs w:val="20"/>
        </w:rPr>
      </w:pPr>
      <w:r>
        <w:rPr>
          <w:szCs w:val="20"/>
        </w:rPr>
        <w:t>А</w:t>
      </w:r>
      <w:proofErr w:type="gramStart"/>
      <w:r w:rsidR="006A6E26">
        <w:rPr>
          <w:szCs w:val="20"/>
          <w:vertAlign w:val="subscript"/>
        </w:rPr>
        <w:t>1</w:t>
      </w:r>
      <w:proofErr w:type="gramEnd"/>
      <w:r w:rsidR="006A6E26">
        <w:rPr>
          <w:szCs w:val="20"/>
        </w:rPr>
        <w:t xml:space="preserve"> = </w:t>
      </w:r>
      <w:proofErr w:type="spellStart"/>
      <w:r w:rsidR="006A6E26">
        <w:rPr>
          <w:szCs w:val="20"/>
        </w:rPr>
        <w:t>m</w:t>
      </w:r>
      <w:proofErr w:type="spellEnd"/>
      <w:r w:rsidR="006A6E26">
        <w:rPr>
          <w:szCs w:val="20"/>
        </w:rPr>
        <w:t>(</w:t>
      </w:r>
      <w:r>
        <w:rPr>
          <w:szCs w:val="20"/>
        </w:rPr>
        <w:t>А</w:t>
      </w:r>
      <w:r w:rsidR="006A6E26">
        <w:rPr>
          <w:szCs w:val="20"/>
        </w:rPr>
        <w:t xml:space="preserve">) = 0,07(рад/с);  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  <w:vertAlign w:val="subscript"/>
        </w:rPr>
        <w:t xml:space="preserve">1 </w:t>
      </w:r>
      <w:r w:rsidR="006A6E26">
        <w:rPr>
          <w:szCs w:val="20"/>
        </w:rPr>
        <w:t xml:space="preserve">=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</w:rPr>
        <w:t>(</w:t>
      </w:r>
      <w:r>
        <w:rPr>
          <w:szCs w:val="20"/>
        </w:rPr>
        <w:t>А</w:t>
      </w:r>
      <w:r w:rsidR="006A6E26">
        <w:rPr>
          <w:szCs w:val="20"/>
        </w:rPr>
        <w:t>) = 0,01(рад/с),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а для неисправного редуктора</w:t>
      </w:r>
    </w:p>
    <w:p w:rsidR="00427E50" w:rsidRDefault="008D5E7F" w:rsidP="00A71995">
      <w:pPr>
        <w:spacing w:line="360" w:lineRule="auto"/>
        <w:ind w:firstLine="567"/>
        <w:jc w:val="center"/>
        <w:rPr>
          <w:szCs w:val="20"/>
        </w:rPr>
      </w:pPr>
      <w:r>
        <w:rPr>
          <w:szCs w:val="20"/>
        </w:rPr>
        <w:t>А</w:t>
      </w:r>
      <w:proofErr w:type="gramStart"/>
      <w:r w:rsidR="006A6E26">
        <w:rPr>
          <w:szCs w:val="20"/>
          <w:vertAlign w:val="subscript"/>
        </w:rPr>
        <w:t>2</w:t>
      </w:r>
      <w:proofErr w:type="gramEnd"/>
      <w:r w:rsidR="006A6E26">
        <w:rPr>
          <w:szCs w:val="20"/>
        </w:rPr>
        <w:t xml:space="preserve"> = </w:t>
      </w:r>
      <w:proofErr w:type="spellStart"/>
      <w:r w:rsidR="006A6E26">
        <w:rPr>
          <w:szCs w:val="20"/>
        </w:rPr>
        <w:t>m</w:t>
      </w:r>
      <w:proofErr w:type="spellEnd"/>
      <w:r w:rsidR="006A6E26">
        <w:rPr>
          <w:szCs w:val="20"/>
        </w:rPr>
        <w:t>(</w:t>
      </w:r>
      <w:r>
        <w:rPr>
          <w:szCs w:val="20"/>
        </w:rPr>
        <w:t>А</w:t>
      </w:r>
      <w:r w:rsidR="006A6E26">
        <w:rPr>
          <w:szCs w:val="20"/>
        </w:rPr>
        <w:t xml:space="preserve">) = 0,12(рад/с);  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  <w:vertAlign w:val="subscript"/>
        </w:rPr>
        <w:t>2</w:t>
      </w:r>
      <w:r w:rsidR="006A6E26">
        <w:rPr>
          <w:szCs w:val="20"/>
        </w:rPr>
        <w:t xml:space="preserve"> =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</w:rPr>
        <w:t>(</w:t>
      </w:r>
      <w:r>
        <w:rPr>
          <w:szCs w:val="20"/>
        </w:rPr>
        <w:t>А</w:t>
      </w:r>
      <w:r w:rsidR="006A6E26">
        <w:rPr>
          <w:szCs w:val="20"/>
        </w:rPr>
        <w:t>) = 0,015(рад/с).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Кроме того, стоимость правильных решений равна 0, а стоимость ошибки первого рода в пять раз меньше стоимости ошибки второго рода, т.е. С</w:t>
      </w:r>
      <w:proofErr w:type="gramStart"/>
      <w:r>
        <w:rPr>
          <w:szCs w:val="20"/>
          <w:vertAlign w:val="subscript"/>
        </w:rPr>
        <w:t>2</w:t>
      </w:r>
      <w:proofErr w:type="gramEnd"/>
      <w:r>
        <w:rPr>
          <w:szCs w:val="20"/>
        </w:rPr>
        <w:t xml:space="preserve"> = 5С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. Требуется найти критическое значение </w:t>
      </w:r>
      <w:r w:rsidR="008D5E7F">
        <w:rPr>
          <w:szCs w:val="20"/>
        </w:rPr>
        <w:t>А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>, а также вероятности ошибок первого и второго рода.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Из уравнения (2.3) получим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5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>. Выразим входящие в равенство величины через функцию Лапласа:</w:t>
      </w:r>
    </w:p>
    <w:p w:rsidR="00427E50" w:rsidRPr="005226BE" w:rsidRDefault="006A6E26" w:rsidP="00A71995">
      <w:pPr>
        <w:spacing w:line="360" w:lineRule="auto"/>
        <w:ind w:firstLine="567"/>
        <w:jc w:val="center"/>
        <w:rPr>
          <w:szCs w:val="20"/>
        </w:rPr>
      </w:pPr>
      <w:proofErr w:type="gramStart"/>
      <w:r>
        <w:rPr>
          <w:szCs w:val="20"/>
          <w:lang w:val="en-US"/>
        </w:rPr>
        <w:lastRenderedPageBreak/>
        <w:t>F</w:t>
      </w:r>
      <w:r w:rsidRPr="005226BE">
        <w:rPr>
          <w:szCs w:val="20"/>
        </w:rPr>
        <w:t>(</w:t>
      </w:r>
      <w:proofErr w:type="gramEnd"/>
      <w:r w:rsidRPr="005226BE">
        <w:rPr>
          <w:szCs w:val="20"/>
        </w:rPr>
        <w:t xml:space="preserve">(0,07 – </w:t>
      </w:r>
      <w:r w:rsidR="008D5E7F">
        <w:rPr>
          <w:szCs w:val="20"/>
        </w:rPr>
        <w:t>А</w:t>
      </w:r>
      <w:r w:rsidRPr="005226BE">
        <w:rPr>
          <w:szCs w:val="20"/>
          <w:vertAlign w:val="subscript"/>
        </w:rPr>
        <w:t>0</w:t>
      </w:r>
      <w:r w:rsidRPr="005226BE">
        <w:rPr>
          <w:szCs w:val="20"/>
        </w:rPr>
        <w:t>)/0,01) = 5</w:t>
      </w:r>
      <w:r>
        <w:rPr>
          <w:szCs w:val="20"/>
          <w:lang w:val="en-US"/>
        </w:rPr>
        <w:t>F</w:t>
      </w:r>
      <w:r w:rsidRPr="005226BE">
        <w:rPr>
          <w:szCs w:val="20"/>
        </w:rPr>
        <w:t>((</w:t>
      </w:r>
      <w:r w:rsidR="008D5E7F">
        <w:rPr>
          <w:szCs w:val="20"/>
        </w:rPr>
        <w:t>А</w:t>
      </w:r>
      <w:r w:rsidRPr="005226BE">
        <w:rPr>
          <w:szCs w:val="20"/>
          <w:vertAlign w:val="subscript"/>
        </w:rPr>
        <w:t>0</w:t>
      </w:r>
      <w:r w:rsidRPr="005226BE">
        <w:rPr>
          <w:szCs w:val="20"/>
        </w:rPr>
        <w:t xml:space="preserve"> – 0,12)/0,015).</w:t>
      </w:r>
    </w:p>
    <w:p w:rsidR="00427E50" w:rsidRPr="005226BE" w:rsidRDefault="006A6E26" w:rsidP="00A71995">
      <w:pPr>
        <w:spacing w:after="240" w:line="360" w:lineRule="auto"/>
        <w:ind w:firstLine="567"/>
        <w:jc w:val="both"/>
        <w:rPr>
          <w:szCs w:val="20"/>
        </w:rPr>
      </w:pPr>
      <w:r>
        <w:rPr>
          <w:szCs w:val="20"/>
        </w:rPr>
        <w:t>Отсюда</w:t>
      </w:r>
      <w:r w:rsidRPr="005226BE">
        <w:rPr>
          <w:szCs w:val="20"/>
        </w:rPr>
        <w:t xml:space="preserve"> </w:t>
      </w:r>
      <w:r w:rsidR="008D5E7F">
        <w:rPr>
          <w:szCs w:val="20"/>
        </w:rPr>
        <w:t>А</w:t>
      </w:r>
      <w:proofErr w:type="gramStart"/>
      <w:r w:rsidRPr="005226BE">
        <w:rPr>
          <w:szCs w:val="20"/>
          <w:vertAlign w:val="subscript"/>
        </w:rPr>
        <w:t>0</w:t>
      </w:r>
      <w:proofErr w:type="gramEnd"/>
      <w:r w:rsidRPr="005226BE">
        <w:rPr>
          <w:szCs w:val="20"/>
        </w:rPr>
        <w:t xml:space="preserve"> = 0,085, </w:t>
      </w:r>
      <w:r>
        <w:rPr>
          <w:szCs w:val="20"/>
          <w:lang w:val="en-US"/>
        </w:rPr>
        <w:t>Q</w:t>
      </w:r>
      <w:r w:rsidRPr="005226BE">
        <w:rPr>
          <w:szCs w:val="20"/>
          <w:vertAlign w:val="subscript"/>
        </w:rPr>
        <w:t>1</w:t>
      </w:r>
      <w:r w:rsidRPr="005226BE">
        <w:rPr>
          <w:szCs w:val="20"/>
        </w:rPr>
        <w:t xml:space="preserve"> = 0,05, </w:t>
      </w:r>
      <w:r>
        <w:rPr>
          <w:szCs w:val="20"/>
          <w:lang w:val="en-US"/>
        </w:rPr>
        <w:t>Q</w:t>
      </w:r>
      <w:r w:rsidRPr="005226BE">
        <w:rPr>
          <w:szCs w:val="20"/>
          <w:vertAlign w:val="subscript"/>
        </w:rPr>
        <w:t>2</w:t>
      </w:r>
      <w:r w:rsidRPr="005226BE">
        <w:rPr>
          <w:szCs w:val="20"/>
        </w:rPr>
        <w:t xml:space="preserve"> = 0,01.</w:t>
      </w:r>
    </w:p>
    <w:p w:rsidR="00427E50" w:rsidRPr="005226BE" w:rsidRDefault="00427E50" w:rsidP="00A71995">
      <w:pPr>
        <w:spacing w:after="240"/>
        <w:ind w:firstLine="567"/>
        <w:jc w:val="both"/>
        <w:rPr>
          <w:szCs w:val="20"/>
        </w:rPr>
      </w:pPr>
    </w:p>
    <w:p w:rsidR="00427E50" w:rsidRDefault="00ED7AFE" w:rsidP="00A71995">
      <w:pPr>
        <w:jc w:val="center"/>
        <w:rPr>
          <w:b/>
          <w:szCs w:val="20"/>
        </w:rPr>
      </w:pPr>
      <w:r>
        <w:rPr>
          <w:b/>
          <w:szCs w:val="20"/>
        </w:rPr>
        <w:t xml:space="preserve">2.3 </w:t>
      </w:r>
      <w:r w:rsidR="006A6E26">
        <w:rPr>
          <w:b/>
          <w:szCs w:val="20"/>
        </w:rPr>
        <w:t>Критерий Неймана-Пирсона</w:t>
      </w:r>
    </w:p>
    <w:p w:rsidR="00427E50" w:rsidRDefault="00427E50" w:rsidP="00A71995">
      <w:pPr>
        <w:ind w:left="851" w:firstLine="567"/>
        <w:jc w:val="both"/>
        <w:rPr>
          <w:b/>
          <w:szCs w:val="20"/>
        </w:rPr>
      </w:pPr>
    </w:p>
    <w:p w:rsidR="00427E50" w:rsidRDefault="006A6E26" w:rsidP="00A71995">
      <w:pPr>
        <w:spacing w:line="360" w:lineRule="auto"/>
        <w:ind w:firstLine="567"/>
        <w:jc w:val="both"/>
      </w:pPr>
      <w:r>
        <w:rPr>
          <w:szCs w:val="20"/>
        </w:rPr>
        <w:t xml:space="preserve">Иногда не известны  априорные вероятности и цены ошибок. В этом случае может быть использован критерий Неймана-Пирсона. Его суть состоит в том, что заранее задается максимальное допустимое значение вероятности ошибки первого рода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, а затем находится решение, при котором вероятность ошибки второго рода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минимальна. Ясно, что Х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 xml:space="preserve"> находится из соотношений</w:t>
      </w:r>
      <w:r w:rsidRPr="006A6E26">
        <w:rPr>
          <w:szCs w:val="20"/>
        </w:rPr>
        <w:t>:</w:t>
      </w:r>
    </w:p>
    <w:p w:rsidR="00427E50" w:rsidRPr="006A6E26" w:rsidRDefault="00B2568D">
      <w:pPr>
        <w:spacing w:line="360" w:lineRule="auto"/>
        <w:ind w:firstLine="284"/>
        <w:jc w:val="center"/>
        <w:rPr>
          <w:szCs w:val="20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trlPr>
                    <w:rPr>
                      <w:rFonts w:ascii="Cambria Math" w:hAnsi="Cambria Math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dx</m:t>
                  </m:r>
                  <m:r>
                    <w:rPr>
                      <w:rFonts w:ascii="Cambria Math" w:hAnsi="Cambria Math"/>
                    </w:rPr>
                    <m:t>≤A,</m:t>
                  </m:r>
                </m:e>
              </m:nary>
            </m:e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-∞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dx</m:t>
                  </m:r>
                  <m:r>
                    <w:rPr>
                      <w:rFonts w:ascii="Cambria Math" w:hAnsi="Cambria Math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min.</m:t>
                  </m:r>
                </m:e>
              </m:nary>
            </m:e>
          </m:eqArr>
        </m:oMath>
      </m:oMathPara>
    </w:p>
    <w:p w:rsidR="00427E50" w:rsidRDefault="006A6E26" w:rsidP="00A71995">
      <w:pPr>
        <w:spacing w:after="120" w:line="360" w:lineRule="auto"/>
        <w:ind w:firstLine="567"/>
        <w:rPr>
          <w:szCs w:val="20"/>
        </w:rPr>
      </w:pPr>
      <w:r>
        <w:rPr>
          <w:szCs w:val="20"/>
        </w:rPr>
        <w:t>Но эти соотношения выполняются при выполнении равенства</w:t>
      </w:r>
    </w:p>
    <w:p w:rsidR="00427E50" w:rsidRDefault="00B2568D">
      <w:pPr>
        <w:spacing w:line="360" w:lineRule="auto"/>
        <w:ind w:firstLine="284"/>
        <w:jc w:val="center"/>
        <w:rPr>
          <w:szCs w:val="20"/>
        </w:rPr>
      </w:pPr>
      <m:oMathPara>
        <m:oMath>
          <m:nary>
            <m:naryPr>
              <m:ctrlPr>
                <w:rPr>
                  <w:rFonts w:ascii="Cambria Math" w:hAnsi="Cambria Math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lit/>
                  <m:nor/>
                </m:rPr>
                <w:rPr>
                  <w:rFonts w:ascii="Cambria Math" w:hAnsi="Cambria Math"/>
                </w:rPr>
                <m:t>dx</m:t>
              </m:r>
              <m:r>
                <w:rPr>
                  <w:rFonts w:ascii="Cambria Math" w:hAnsi="Cambria Math"/>
                </w:rPr>
                <m:t>=A,</m:t>
              </m:r>
            </m:e>
          </m:nary>
        </m:oMath>
      </m:oMathPara>
    </w:p>
    <w:p w:rsidR="00427E50" w:rsidRDefault="006A6E26" w:rsidP="00A71995">
      <w:pPr>
        <w:spacing w:line="360" w:lineRule="auto"/>
        <w:jc w:val="both"/>
        <w:rPr>
          <w:szCs w:val="20"/>
        </w:rPr>
      </w:pPr>
      <w:r>
        <w:rPr>
          <w:szCs w:val="20"/>
        </w:rPr>
        <w:t>т.к. при выборе любого другого значения Х &gt; Х</w:t>
      </w:r>
      <w:proofErr w:type="gramStart"/>
      <w:r>
        <w:rPr>
          <w:szCs w:val="20"/>
          <w:vertAlign w:val="subscript"/>
        </w:rPr>
        <w:t>0</w:t>
      </w:r>
      <w:proofErr w:type="gramEnd"/>
      <w:r w:rsidR="008D5E7F">
        <w:rPr>
          <w:szCs w:val="20"/>
          <w:vertAlign w:val="subscript"/>
        </w:rPr>
        <w:t xml:space="preserve"> </w:t>
      </w:r>
      <w:r w:rsidR="008D5E7F" w:rsidRPr="008D5E7F">
        <w:rPr>
          <w:szCs w:val="20"/>
        </w:rPr>
        <w:t xml:space="preserve">значение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возрастает, а при </w:t>
      </w:r>
      <w:r w:rsidR="00A71995">
        <w:rPr>
          <w:szCs w:val="20"/>
        </w:rPr>
        <w:t xml:space="preserve">                  </w:t>
      </w:r>
      <w:r>
        <w:rPr>
          <w:szCs w:val="20"/>
        </w:rPr>
        <w:t>Х &lt; Х</w:t>
      </w:r>
      <w:r>
        <w:rPr>
          <w:szCs w:val="20"/>
          <w:vertAlign w:val="subscript"/>
        </w:rPr>
        <w:t>0</w:t>
      </w:r>
      <w:r w:rsidR="008D5E7F">
        <w:rPr>
          <w:szCs w:val="20"/>
          <w:vertAlign w:val="subscript"/>
        </w:rPr>
        <w:t xml:space="preserve">  </w:t>
      </w:r>
      <w:r w:rsidR="008D5E7F" w:rsidRPr="008D5E7F">
        <w:rPr>
          <w:szCs w:val="20"/>
        </w:rPr>
        <w:t>значение</w:t>
      </w:r>
      <w:r w:rsidR="008D5E7F">
        <w:rPr>
          <w:szCs w:val="20"/>
          <w:vertAlign w:val="subscript"/>
        </w:rPr>
        <w:t xml:space="preserve">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>&gt;</w:t>
      </w:r>
      <w:r>
        <w:rPr>
          <w:szCs w:val="20"/>
          <w:lang w:val="en-US"/>
        </w:rPr>
        <w:t>A</w:t>
      </w:r>
      <w:r>
        <w:rPr>
          <w:szCs w:val="20"/>
        </w:rPr>
        <w:t>.</w:t>
      </w:r>
    </w:p>
    <w:p w:rsidR="00427E50" w:rsidRDefault="006A6E26" w:rsidP="00A71995">
      <w:pPr>
        <w:spacing w:line="360" w:lineRule="auto"/>
        <w:ind w:firstLine="567"/>
        <w:rPr>
          <w:szCs w:val="20"/>
        </w:rPr>
      </w:pPr>
      <w:r>
        <w:rPr>
          <w:szCs w:val="20"/>
        </w:rPr>
        <w:t xml:space="preserve">Используя уравнение  (2.1), получим для определения </w:t>
      </w:r>
      <w:r>
        <w:rPr>
          <w:szCs w:val="20"/>
          <w:lang w:val="en-US"/>
        </w:rPr>
        <w:t>X</w:t>
      </w:r>
      <w:r>
        <w:rPr>
          <w:szCs w:val="20"/>
          <w:vertAlign w:val="subscript"/>
        </w:rPr>
        <w:t>0</w:t>
      </w:r>
      <w:r>
        <w:rPr>
          <w:szCs w:val="20"/>
        </w:rPr>
        <w:t>:</w:t>
      </w:r>
    </w:p>
    <w:p w:rsidR="00427E50" w:rsidRDefault="006A6E26">
      <w:pPr>
        <w:spacing w:line="360" w:lineRule="auto"/>
        <w:ind w:firstLine="284"/>
        <w:jc w:val="center"/>
        <w:rPr>
          <w:szCs w:val="20"/>
        </w:rPr>
      </w:pPr>
      <m:oMath>
        <m:r>
          <w:rPr>
            <w:rFonts w:ascii="Cambria Math" w:hAnsi="Cambria Math"/>
            <w:sz w:val="32"/>
            <w:szCs w:val="32"/>
          </w:rPr>
          <m:t>1-F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32"/>
            <w:szCs w:val="32"/>
          </w:rPr>
          <m:t>=A</m:t>
        </m:r>
      </m:oMath>
      <w:r>
        <w:rPr>
          <w:szCs w:val="20"/>
        </w:rPr>
        <w:t>,</w:t>
      </w:r>
    </w:p>
    <w:p w:rsidR="00427E50" w:rsidRDefault="006A6E26">
      <w:pPr>
        <w:spacing w:line="360" w:lineRule="auto"/>
        <w:rPr>
          <w:szCs w:val="20"/>
        </w:rPr>
      </w:pPr>
      <w:r>
        <w:rPr>
          <w:szCs w:val="20"/>
        </w:rPr>
        <w:t xml:space="preserve">после чего с помощью (2.2) найдем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>.</w:t>
      </w:r>
    </w:p>
    <w:p w:rsidR="00427E50" w:rsidRDefault="00427E50">
      <w:pPr>
        <w:spacing w:line="360" w:lineRule="auto"/>
        <w:ind w:firstLine="284"/>
        <w:rPr>
          <w:szCs w:val="20"/>
        </w:rPr>
      </w:pPr>
    </w:p>
    <w:p w:rsidR="00427E50" w:rsidRPr="00A71995" w:rsidRDefault="006A6E26" w:rsidP="00A71995">
      <w:pPr>
        <w:spacing w:line="360" w:lineRule="auto"/>
        <w:ind w:firstLine="567"/>
        <w:rPr>
          <w:u w:val="single"/>
        </w:rPr>
      </w:pPr>
      <w:r w:rsidRPr="00A71995">
        <w:rPr>
          <w:b/>
          <w:szCs w:val="20"/>
          <w:u w:val="single"/>
        </w:rPr>
        <w:t>Пример 3</w:t>
      </w:r>
    </w:p>
    <w:p w:rsidR="00DF5FCA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В условиях примера предыдущего пункта положим, что ошибка первого рода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rFonts w:ascii="Symbol" w:eastAsia="Symbol" w:hAnsi="Symbol" w:cs="Symbol"/>
          <w:szCs w:val="20"/>
          <w:lang w:val="en-US"/>
        </w:rPr>
        <w:t></w:t>
      </w:r>
      <w:r>
        <w:rPr>
          <w:szCs w:val="20"/>
        </w:rPr>
        <w:t xml:space="preserve"> 0,05. Тогда для нахождения </w:t>
      </w:r>
      <w:r w:rsidR="00DF5FCA">
        <w:rPr>
          <w:szCs w:val="20"/>
        </w:rPr>
        <w:t>А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 xml:space="preserve"> получим уравнение</w:t>
      </w:r>
    </w:p>
    <w:p w:rsidR="00DF5FCA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   1</w:t>
      </w:r>
      <w:r w:rsidR="00ED7AFE">
        <w:rPr>
          <w:szCs w:val="20"/>
        </w:rPr>
        <w:t xml:space="preserve">- </w:t>
      </w:r>
      <w:r>
        <w:rPr>
          <w:szCs w:val="20"/>
          <w:lang w:val="en-US"/>
        </w:rPr>
        <w:t>F</w:t>
      </w:r>
      <w:r>
        <w:rPr>
          <w:szCs w:val="20"/>
        </w:rPr>
        <w:t>((</w:t>
      </w:r>
      <w:r w:rsidR="00DF5FCA">
        <w:rPr>
          <w:szCs w:val="20"/>
        </w:rPr>
        <w:t>А</w:t>
      </w:r>
      <w:r>
        <w:rPr>
          <w:szCs w:val="20"/>
          <w:vertAlign w:val="subscript"/>
        </w:rPr>
        <w:t>0</w:t>
      </w:r>
      <w:r w:rsidR="00ED7AFE">
        <w:rPr>
          <w:szCs w:val="20"/>
        </w:rPr>
        <w:t>-0,</w:t>
      </w:r>
      <w:r>
        <w:rPr>
          <w:szCs w:val="20"/>
        </w:rPr>
        <w:t>07)/0,01) = 0,05,</w:t>
      </w:r>
    </w:p>
    <w:p w:rsidR="00DF5FCA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 откуда из табл. 2.1 найдем</w:t>
      </w:r>
      <w:r w:rsidR="00ED7AFE">
        <w:rPr>
          <w:szCs w:val="20"/>
        </w:rPr>
        <w:t>:</w:t>
      </w:r>
      <w:r w:rsidR="00ED7AFE">
        <w:rPr>
          <w:szCs w:val="20"/>
        </w:rPr>
        <w:tab/>
      </w:r>
      <w:r>
        <w:rPr>
          <w:szCs w:val="20"/>
        </w:rPr>
        <w:t xml:space="preserve"> (</w:t>
      </w:r>
      <w:r w:rsidR="00DF5FCA">
        <w:rPr>
          <w:szCs w:val="20"/>
        </w:rPr>
        <w:t>А</w:t>
      </w:r>
      <w:r>
        <w:rPr>
          <w:szCs w:val="20"/>
          <w:vertAlign w:val="subscript"/>
        </w:rPr>
        <w:t>0</w:t>
      </w:r>
      <w:r>
        <w:rPr>
          <w:szCs w:val="20"/>
        </w:rPr>
        <w:t>-0,07)/0,01=1,7</w:t>
      </w:r>
      <w:r w:rsidR="00ED7AFE">
        <w:rPr>
          <w:szCs w:val="20"/>
        </w:rPr>
        <w:t>;</w:t>
      </w:r>
      <w:r>
        <w:rPr>
          <w:szCs w:val="20"/>
        </w:rPr>
        <w:t xml:space="preserve">  </w:t>
      </w:r>
      <w:r w:rsidR="00DF5FCA">
        <w:rPr>
          <w:szCs w:val="20"/>
        </w:rPr>
        <w:t>А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 xml:space="preserve"> = 0,086</w:t>
      </w:r>
      <w:r w:rsidR="00DF5FCA">
        <w:rPr>
          <w:szCs w:val="20"/>
        </w:rPr>
        <w:t>;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</w:t>
      </w:r>
      <w:r w:rsidR="00A71995">
        <w:rPr>
          <w:szCs w:val="20"/>
        </w:rPr>
        <w:t xml:space="preserve"> </w:t>
      </w:r>
      <w:proofErr w:type="gramStart"/>
      <w:r>
        <w:rPr>
          <w:szCs w:val="20"/>
          <w:lang w:val="en-US"/>
        </w:rPr>
        <w:t>F</w:t>
      </w:r>
      <w:r>
        <w:rPr>
          <w:szCs w:val="20"/>
        </w:rPr>
        <w:t>(</w:t>
      </w:r>
      <w:proofErr w:type="gramEnd"/>
      <w:r>
        <w:rPr>
          <w:szCs w:val="20"/>
        </w:rPr>
        <w:t>(</w:t>
      </w:r>
      <w:r w:rsidR="00DF5FCA">
        <w:rPr>
          <w:szCs w:val="20"/>
        </w:rPr>
        <w:t>А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– 0,12)/0,015) = 0,012.</w:t>
      </w:r>
    </w:p>
    <w:p w:rsidR="00427E50" w:rsidRPr="00A71995" w:rsidRDefault="006A6E26" w:rsidP="00A71995">
      <w:pPr>
        <w:spacing w:line="360" w:lineRule="auto"/>
        <w:ind w:firstLine="567"/>
        <w:jc w:val="both"/>
        <w:rPr>
          <w:u w:val="single"/>
        </w:rPr>
      </w:pPr>
      <w:r w:rsidRPr="00A71995">
        <w:rPr>
          <w:b/>
          <w:szCs w:val="20"/>
          <w:u w:val="single"/>
        </w:rPr>
        <w:lastRenderedPageBreak/>
        <w:t>Пример 4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proofErr w:type="gramStart"/>
      <w:r>
        <w:rPr>
          <w:szCs w:val="20"/>
        </w:rPr>
        <w:t>Огибающая</w:t>
      </w:r>
      <w:proofErr w:type="gramEnd"/>
      <w:r>
        <w:rPr>
          <w:szCs w:val="20"/>
        </w:rPr>
        <w:t xml:space="preserve"> корреляционной функции шума работающего редуктора меняется по закону </w:t>
      </w:r>
      <w:r>
        <w:rPr>
          <w:szCs w:val="20"/>
          <w:lang w:val="en-US"/>
        </w:rPr>
        <w:t>exp</w:t>
      </w:r>
      <w:r>
        <w:rPr>
          <w:szCs w:val="20"/>
        </w:rPr>
        <w:t>(-</w:t>
      </w:r>
      <w:proofErr w:type="spellStart"/>
      <w:r>
        <w:rPr>
          <w:szCs w:val="20"/>
          <w:lang w:val="en-US"/>
        </w:rPr>
        <w:t>xt</w:t>
      </w:r>
      <w:proofErr w:type="spellEnd"/>
      <w:r>
        <w:rPr>
          <w:szCs w:val="20"/>
        </w:rPr>
        <w:t xml:space="preserve">). Состояние редуктора определяется значением параметра </w:t>
      </w:r>
      <w:r w:rsidR="00DF5FCA">
        <w:rPr>
          <w:szCs w:val="20"/>
        </w:rPr>
        <w:t>х</w:t>
      </w:r>
      <w:r>
        <w:rPr>
          <w:szCs w:val="20"/>
        </w:rPr>
        <w:t xml:space="preserve">. Будем считать, что </w:t>
      </w:r>
      <w:proofErr w:type="spellStart"/>
      <w:r w:rsidR="00DF5FCA">
        <w:rPr>
          <w:szCs w:val="20"/>
        </w:rPr>
        <w:t>х</w:t>
      </w:r>
      <w:proofErr w:type="spellEnd"/>
      <w:r>
        <w:rPr>
          <w:szCs w:val="20"/>
        </w:rPr>
        <w:t xml:space="preserve"> подчиняется нормальному закону распределения. При этом для нормального редуктора</w:t>
      </w:r>
    </w:p>
    <w:p w:rsidR="00427E50" w:rsidRDefault="00DF5FCA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А</w:t>
      </w:r>
      <w:proofErr w:type="gramStart"/>
      <w:r w:rsidR="006A6E26">
        <w:rPr>
          <w:szCs w:val="20"/>
          <w:vertAlign w:val="subscript"/>
        </w:rPr>
        <w:t>1</w:t>
      </w:r>
      <w:proofErr w:type="gramEnd"/>
      <w:r w:rsidR="006A6E26">
        <w:rPr>
          <w:szCs w:val="20"/>
        </w:rPr>
        <w:t xml:space="preserve"> = </w:t>
      </w:r>
      <w:proofErr w:type="spellStart"/>
      <w:r w:rsidR="006A6E26">
        <w:rPr>
          <w:szCs w:val="20"/>
        </w:rPr>
        <w:t>m</w:t>
      </w:r>
      <w:proofErr w:type="spellEnd"/>
      <w:r w:rsidR="006A6E26">
        <w:rPr>
          <w:szCs w:val="20"/>
        </w:rPr>
        <w:t>(</w:t>
      </w:r>
      <w:proofErr w:type="spellStart"/>
      <w:r w:rsidR="006A6E26">
        <w:rPr>
          <w:szCs w:val="20"/>
        </w:rPr>
        <w:t>x</w:t>
      </w:r>
      <w:proofErr w:type="spellEnd"/>
      <w:r w:rsidR="006A6E26">
        <w:rPr>
          <w:szCs w:val="20"/>
        </w:rPr>
        <w:t xml:space="preserve">) = 0,07(рад/с);  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  <w:vertAlign w:val="subscript"/>
        </w:rPr>
        <w:t>1</w:t>
      </w:r>
      <w:r w:rsidR="006A6E26">
        <w:rPr>
          <w:szCs w:val="20"/>
        </w:rPr>
        <w:t xml:space="preserve"> =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</w:rPr>
        <w:t>(</w:t>
      </w:r>
      <w:r w:rsidR="006A6E26">
        <w:rPr>
          <w:szCs w:val="20"/>
          <w:lang w:val="en-US"/>
        </w:rPr>
        <w:t>x</w:t>
      </w:r>
      <w:r w:rsidR="006A6E26">
        <w:rPr>
          <w:szCs w:val="20"/>
        </w:rPr>
        <w:t>) = 0,01(рад/с),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а для неисправного редуктора</w:t>
      </w:r>
    </w:p>
    <w:p w:rsidR="00427E50" w:rsidRDefault="00DF5FCA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А</w:t>
      </w:r>
      <w:proofErr w:type="gramStart"/>
      <w:r w:rsidR="006A6E26">
        <w:rPr>
          <w:szCs w:val="20"/>
          <w:vertAlign w:val="subscript"/>
        </w:rPr>
        <w:t>2</w:t>
      </w:r>
      <w:proofErr w:type="gramEnd"/>
      <w:r w:rsidR="006A6E26">
        <w:rPr>
          <w:szCs w:val="20"/>
          <w:vertAlign w:val="subscript"/>
        </w:rPr>
        <w:t xml:space="preserve"> </w:t>
      </w:r>
      <w:r w:rsidR="006A6E26">
        <w:rPr>
          <w:szCs w:val="20"/>
        </w:rPr>
        <w:t xml:space="preserve">= </w:t>
      </w:r>
      <w:proofErr w:type="spellStart"/>
      <w:r w:rsidR="006A6E26">
        <w:rPr>
          <w:szCs w:val="20"/>
        </w:rPr>
        <w:t>m</w:t>
      </w:r>
      <w:proofErr w:type="spellEnd"/>
      <w:r w:rsidR="006A6E26">
        <w:rPr>
          <w:szCs w:val="20"/>
        </w:rPr>
        <w:t>(</w:t>
      </w:r>
      <w:proofErr w:type="spellStart"/>
      <w:r w:rsidR="006A6E26">
        <w:rPr>
          <w:szCs w:val="20"/>
        </w:rPr>
        <w:t>x</w:t>
      </w:r>
      <w:proofErr w:type="spellEnd"/>
      <w:r w:rsidR="006A6E26">
        <w:rPr>
          <w:szCs w:val="20"/>
        </w:rPr>
        <w:t xml:space="preserve">) = 0,12(рад/с);  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  <w:vertAlign w:val="subscript"/>
        </w:rPr>
        <w:t>2</w:t>
      </w:r>
      <w:r w:rsidR="006A6E26">
        <w:rPr>
          <w:szCs w:val="20"/>
        </w:rPr>
        <w:t xml:space="preserve"> = </w:t>
      </w:r>
      <w:r w:rsidR="006A6E26">
        <w:rPr>
          <w:rFonts w:ascii="Symbol" w:eastAsia="Symbol" w:hAnsi="Symbol" w:cs="Symbol"/>
          <w:szCs w:val="20"/>
          <w:lang w:val="en-US"/>
        </w:rPr>
        <w:t></w:t>
      </w:r>
      <w:r w:rsidR="006A6E26">
        <w:rPr>
          <w:szCs w:val="20"/>
        </w:rPr>
        <w:t>(</w:t>
      </w:r>
      <w:r w:rsidR="006A6E26">
        <w:rPr>
          <w:szCs w:val="20"/>
          <w:lang w:val="en-US"/>
        </w:rPr>
        <w:t>x</w:t>
      </w:r>
      <w:r w:rsidR="006A6E26">
        <w:rPr>
          <w:szCs w:val="20"/>
        </w:rPr>
        <w:t>) = 0,015(рад/с).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Кроме того стоимость правильных решений равна 0, а стоимость ошибки первого рода в пять раз меньше стоимости ошибки второго рода, т.е. С</w:t>
      </w:r>
      <w:proofErr w:type="gramStart"/>
      <w:r>
        <w:rPr>
          <w:szCs w:val="20"/>
          <w:vertAlign w:val="subscript"/>
        </w:rPr>
        <w:t>2</w:t>
      </w:r>
      <w:proofErr w:type="gramEnd"/>
      <w:r>
        <w:rPr>
          <w:szCs w:val="20"/>
        </w:rPr>
        <w:t xml:space="preserve"> = 5С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. Требуется найти критическое значение </w:t>
      </w:r>
      <w:r w:rsidR="00DF5FCA">
        <w:rPr>
          <w:szCs w:val="20"/>
        </w:rPr>
        <w:t>А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>,</w:t>
      </w:r>
      <w:r w:rsidR="00DF5FCA">
        <w:rPr>
          <w:szCs w:val="20"/>
        </w:rPr>
        <w:t xml:space="preserve"> </w:t>
      </w:r>
      <w:r>
        <w:rPr>
          <w:szCs w:val="20"/>
        </w:rPr>
        <w:t xml:space="preserve"> а также вероятности ошибок первого и второго рода.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Из уравнения (2.3) получим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5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>. Выразим входящие в равенство величины через функцию Лапласа:</w:t>
      </w:r>
    </w:p>
    <w:p w:rsidR="00427E50" w:rsidRDefault="006A6E26" w:rsidP="00A71995">
      <w:pPr>
        <w:spacing w:line="360" w:lineRule="auto"/>
        <w:ind w:firstLine="567"/>
        <w:jc w:val="both"/>
        <w:rPr>
          <w:szCs w:val="20"/>
        </w:rPr>
      </w:pPr>
      <w:r>
        <w:rPr>
          <w:szCs w:val="20"/>
          <w:lang w:val="en-US"/>
        </w:rPr>
        <w:t>F</w:t>
      </w:r>
      <w:r>
        <w:rPr>
          <w:szCs w:val="20"/>
        </w:rPr>
        <w:t xml:space="preserve"> ((0</w:t>
      </w:r>
      <w:proofErr w:type="gramStart"/>
      <w:r>
        <w:rPr>
          <w:szCs w:val="20"/>
        </w:rPr>
        <w:t>,07</w:t>
      </w:r>
      <w:proofErr w:type="gramEnd"/>
      <w:r>
        <w:rPr>
          <w:szCs w:val="20"/>
        </w:rPr>
        <w:t xml:space="preserve"> – </w:t>
      </w:r>
      <w:r w:rsidR="00DF5FCA">
        <w:rPr>
          <w:szCs w:val="20"/>
        </w:rPr>
        <w:t>А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)/0,01) = </w:t>
      </w:r>
      <w:r>
        <w:rPr>
          <w:szCs w:val="20"/>
          <w:lang w:val="en-US"/>
        </w:rPr>
        <w:t>F</w:t>
      </w:r>
      <w:r>
        <w:rPr>
          <w:szCs w:val="20"/>
        </w:rPr>
        <w:t>((</w:t>
      </w:r>
      <w:r w:rsidR="00DF5FCA">
        <w:rPr>
          <w:szCs w:val="20"/>
        </w:rPr>
        <w:t>А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– 0,12)/0,015)</w:t>
      </w:r>
    </w:p>
    <w:p w:rsidR="00427E50" w:rsidRDefault="006A6E26" w:rsidP="00A71995">
      <w:pPr>
        <w:spacing w:line="360" w:lineRule="auto"/>
        <w:ind w:firstLine="567"/>
        <w:jc w:val="both"/>
      </w:pPr>
      <w:r>
        <w:rPr>
          <w:szCs w:val="20"/>
        </w:rPr>
        <w:t xml:space="preserve">Отсюда </w:t>
      </w:r>
      <w:r w:rsidR="00DF5FCA">
        <w:rPr>
          <w:szCs w:val="20"/>
        </w:rPr>
        <w:t>А</w:t>
      </w:r>
      <w:proofErr w:type="gramStart"/>
      <w:r>
        <w:rPr>
          <w:szCs w:val="20"/>
          <w:vertAlign w:val="subscript"/>
        </w:rPr>
        <w:t>0</w:t>
      </w:r>
      <w:proofErr w:type="gramEnd"/>
      <w:r>
        <w:rPr>
          <w:szCs w:val="20"/>
        </w:rPr>
        <w:t xml:space="preserve"> = 0,085,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0,05,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0,01</w:t>
      </w:r>
    </w:p>
    <w:p w:rsidR="00427E50" w:rsidRDefault="006A6E26">
      <w:pPr>
        <w:spacing w:line="360" w:lineRule="auto"/>
        <w:ind w:firstLine="284"/>
        <w:jc w:val="right"/>
        <w:rPr>
          <w:b/>
          <w:bCs/>
        </w:rPr>
      </w:pPr>
      <w:r>
        <w:rPr>
          <w:b/>
          <w:bCs/>
          <w:szCs w:val="20"/>
        </w:rPr>
        <w:t>Таблица 2.1</w:t>
      </w:r>
    </w:p>
    <w:p w:rsidR="00427E50" w:rsidRDefault="006A6E26">
      <w:pPr>
        <w:spacing w:line="360" w:lineRule="auto"/>
        <w:jc w:val="center"/>
        <w:rPr>
          <w:szCs w:val="20"/>
        </w:rPr>
      </w:pPr>
      <w:r>
        <w:rPr>
          <w:szCs w:val="20"/>
        </w:rPr>
        <w:t xml:space="preserve">Значения функции Лапласа </w:t>
      </w:r>
      <w:r>
        <w:rPr>
          <w:szCs w:val="20"/>
          <w:lang w:val="en-US"/>
        </w:rPr>
        <w:t>F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</w:rPr>
        <w:t>)</w:t>
      </w:r>
    </w:p>
    <w:tbl>
      <w:tblPr>
        <w:tblW w:w="9578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474"/>
        <w:gridCol w:w="926"/>
        <w:gridCol w:w="926"/>
        <w:gridCol w:w="925"/>
        <w:gridCol w:w="927"/>
        <w:gridCol w:w="926"/>
        <w:gridCol w:w="926"/>
        <w:gridCol w:w="909"/>
        <w:gridCol w:w="881"/>
        <w:gridCol w:w="881"/>
        <w:gridCol w:w="877"/>
      </w:tblGrid>
      <w:tr w:rsidR="00427E50">
        <w:trPr>
          <w:trHeight w:val="412"/>
        </w:trPr>
        <w:tc>
          <w:tcPr>
            <w:tcW w:w="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X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4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5</w:t>
            </w:r>
          </w:p>
        </w:tc>
        <w:tc>
          <w:tcPr>
            <w:tcW w:w="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6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7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8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9</w:t>
            </w:r>
          </w:p>
        </w:tc>
      </w:tr>
      <w:tr w:rsidR="00427E50" w:rsidTr="00A26C70">
        <w:trPr>
          <w:trHeight w:val="1591"/>
        </w:trPr>
        <w:tc>
          <w:tcPr>
            <w:tcW w:w="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1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500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841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977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540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864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982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579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885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986</w:t>
            </w: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618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903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  <w:lang w:val="en-US"/>
              </w:rPr>
              <w:t>0</w:t>
            </w:r>
            <w:r>
              <w:rPr>
                <w:szCs w:val="20"/>
              </w:rPr>
              <w:t>,</w:t>
            </w:r>
            <w:r>
              <w:rPr>
                <w:szCs w:val="20"/>
                <w:lang w:val="en-US"/>
              </w:rPr>
              <w:t>989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0,655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0,919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0,991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0,691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0,933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0,994</w:t>
            </w:r>
          </w:p>
        </w:tc>
        <w:tc>
          <w:tcPr>
            <w:tcW w:w="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0,726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0,945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0,995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0,758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0,955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0,996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0,788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0,964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0,997</w:t>
            </w:r>
          </w:p>
        </w:tc>
        <w:tc>
          <w:tcPr>
            <w:tcW w:w="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0,816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0,971</w:t>
            </w:r>
          </w:p>
          <w:p w:rsidR="00427E50" w:rsidRDefault="006A6E26">
            <w:pPr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0,998</w:t>
            </w:r>
          </w:p>
        </w:tc>
      </w:tr>
    </w:tbl>
    <w:p w:rsidR="00427E50" w:rsidRDefault="00427E50">
      <w:pPr>
        <w:spacing w:line="360" w:lineRule="auto"/>
        <w:ind w:firstLine="284"/>
        <w:rPr>
          <w:szCs w:val="20"/>
        </w:rPr>
      </w:pPr>
    </w:p>
    <w:p w:rsidR="00427E50" w:rsidRDefault="006A6E26" w:rsidP="003720E2">
      <w:pPr>
        <w:spacing w:line="360" w:lineRule="auto"/>
        <w:ind w:firstLine="567"/>
      </w:pPr>
      <w:r>
        <w:rPr>
          <w:szCs w:val="20"/>
        </w:rPr>
        <w:t xml:space="preserve">Для нахождения значений функции Лапласа при отрицательных значениях аргумента можно воспользоваться равенством </w:t>
      </w:r>
      <w:r>
        <w:rPr>
          <w:szCs w:val="20"/>
          <w:lang w:val="en-US"/>
        </w:rPr>
        <w:t>F</w:t>
      </w:r>
      <w:r>
        <w:rPr>
          <w:szCs w:val="20"/>
        </w:rPr>
        <w:t>(-</w:t>
      </w:r>
      <w:r>
        <w:rPr>
          <w:szCs w:val="20"/>
          <w:lang w:val="en-US"/>
        </w:rPr>
        <w:t>x</w:t>
      </w:r>
      <w:r>
        <w:rPr>
          <w:szCs w:val="20"/>
        </w:rPr>
        <w:t xml:space="preserve">) = 1 – </w:t>
      </w:r>
      <w:r>
        <w:rPr>
          <w:szCs w:val="20"/>
          <w:lang w:val="en-US"/>
        </w:rPr>
        <w:t>F</w:t>
      </w:r>
      <w:r>
        <w:rPr>
          <w:szCs w:val="20"/>
        </w:rPr>
        <w:t>(</w:t>
      </w:r>
      <w:r>
        <w:rPr>
          <w:szCs w:val="20"/>
          <w:lang w:val="en-US"/>
        </w:rPr>
        <w:t>x</w:t>
      </w:r>
      <w:r>
        <w:rPr>
          <w:szCs w:val="20"/>
        </w:rPr>
        <w:t>).</w:t>
      </w:r>
    </w:p>
    <w:p w:rsidR="00427E50" w:rsidRDefault="00427E50">
      <w:pPr>
        <w:spacing w:line="360" w:lineRule="auto"/>
        <w:jc w:val="center"/>
        <w:rPr>
          <w:szCs w:val="28"/>
        </w:rPr>
      </w:pPr>
    </w:p>
    <w:p w:rsidR="003720E2" w:rsidRDefault="003720E2">
      <w:pPr>
        <w:spacing w:line="360" w:lineRule="auto"/>
        <w:jc w:val="center"/>
        <w:rPr>
          <w:szCs w:val="28"/>
        </w:rPr>
      </w:pPr>
    </w:p>
    <w:p w:rsidR="003720E2" w:rsidRDefault="003720E2" w:rsidP="003720E2">
      <w:pPr>
        <w:spacing w:after="240" w:line="360" w:lineRule="auto"/>
        <w:jc w:val="center"/>
        <w:rPr>
          <w:b/>
          <w:sz w:val="32"/>
          <w:szCs w:val="32"/>
        </w:rPr>
      </w:pPr>
    </w:p>
    <w:p w:rsidR="00427E50" w:rsidRDefault="006A6E26" w:rsidP="003720E2">
      <w:pPr>
        <w:spacing w:after="240" w:line="360" w:lineRule="auto"/>
        <w:jc w:val="center"/>
        <w:rPr>
          <w:b/>
          <w:sz w:val="32"/>
          <w:szCs w:val="32"/>
        </w:rPr>
      </w:pPr>
      <w:r w:rsidRPr="003720E2">
        <w:rPr>
          <w:b/>
          <w:sz w:val="32"/>
          <w:szCs w:val="32"/>
        </w:rPr>
        <w:lastRenderedPageBreak/>
        <w:t>3</w:t>
      </w:r>
      <w:r w:rsidR="00F773AF" w:rsidRPr="003720E2">
        <w:rPr>
          <w:b/>
          <w:sz w:val="32"/>
          <w:szCs w:val="32"/>
        </w:rPr>
        <w:t xml:space="preserve"> </w:t>
      </w:r>
      <w:r w:rsidRPr="003720E2">
        <w:rPr>
          <w:b/>
          <w:sz w:val="32"/>
          <w:szCs w:val="32"/>
        </w:rPr>
        <w:t xml:space="preserve"> </w:t>
      </w:r>
      <w:r w:rsidR="003720E2">
        <w:rPr>
          <w:b/>
          <w:sz w:val="32"/>
          <w:szCs w:val="32"/>
        </w:rPr>
        <w:t xml:space="preserve">Методические рекомендации по выполнению </w:t>
      </w:r>
      <w:r w:rsidRPr="003720E2">
        <w:rPr>
          <w:b/>
          <w:sz w:val="32"/>
          <w:szCs w:val="32"/>
        </w:rPr>
        <w:t xml:space="preserve">КУП </w:t>
      </w:r>
    </w:p>
    <w:p w:rsidR="00625EEA" w:rsidRPr="00BD5F2B" w:rsidRDefault="00625EEA" w:rsidP="00625EEA">
      <w:pPr>
        <w:jc w:val="center"/>
        <w:rPr>
          <w:b/>
          <w:caps/>
          <w:sz w:val="30"/>
          <w:szCs w:val="30"/>
        </w:rPr>
      </w:pPr>
      <w:r w:rsidRPr="00BD5F2B">
        <w:rPr>
          <w:b/>
          <w:sz w:val="30"/>
          <w:szCs w:val="30"/>
        </w:rPr>
        <w:t>«Расчет амплитуд  колебаний  ротора  и  корпуса газотурбинного двигателя, обусловленных неуравновешенностью диска турбины ротора при обрыве лопатки и оценка технического состояния  газотурбинного двигателя»</w:t>
      </w:r>
    </w:p>
    <w:p w:rsidR="00625EEA" w:rsidRPr="00BD5F2B" w:rsidRDefault="00625EEA" w:rsidP="00625EEA">
      <w:pPr>
        <w:jc w:val="center"/>
        <w:rPr>
          <w:sz w:val="30"/>
          <w:szCs w:val="30"/>
        </w:rPr>
      </w:pPr>
    </w:p>
    <w:p w:rsidR="00427E50" w:rsidRDefault="006A6E26" w:rsidP="003720E2">
      <w:pPr>
        <w:spacing w:after="240" w:line="360" w:lineRule="auto"/>
        <w:ind w:firstLine="284"/>
        <w:jc w:val="both"/>
      </w:pPr>
      <w:r>
        <w:rPr>
          <w:szCs w:val="20"/>
        </w:rPr>
        <w:tab/>
        <w:t xml:space="preserve">Выполнение </w:t>
      </w:r>
      <w:r w:rsidRPr="003720E2">
        <w:rPr>
          <w:b/>
          <w:szCs w:val="20"/>
        </w:rPr>
        <w:t>КУП</w:t>
      </w:r>
      <w:r>
        <w:rPr>
          <w:szCs w:val="20"/>
        </w:rPr>
        <w:t xml:space="preserve"> </w:t>
      </w:r>
      <w:r w:rsidR="00635747">
        <w:rPr>
          <w:szCs w:val="20"/>
        </w:rPr>
        <w:t>предполагает</w:t>
      </w:r>
      <w:r>
        <w:rPr>
          <w:szCs w:val="20"/>
        </w:rPr>
        <w:t xml:space="preserve"> выполнение </w:t>
      </w:r>
      <w:r w:rsidRPr="003720E2">
        <w:rPr>
          <w:b/>
          <w:szCs w:val="20"/>
        </w:rPr>
        <w:t>двух заданий</w:t>
      </w:r>
      <w:r>
        <w:rPr>
          <w:szCs w:val="20"/>
        </w:rPr>
        <w:t xml:space="preserve"> и, соответственно, </w:t>
      </w:r>
      <w:r w:rsidRPr="003720E2">
        <w:rPr>
          <w:b/>
          <w:szCs w:val="20"/>
        </w:rPr>
        <w:t>содержит два раздела</w:t>
      </w:r>
      <w:r>
        <w:rPr>
          <w:szCs w:val="20"/>
        </w:rPr>
        <w:t>.</w:t>
      </w:r>
    </w:p>
    <w:p w:rsidR="00427E50" w:rsidRDefault="006A6E26" w:rsidP="003720E2">
      <w:pPr>
        <w:spacing w:line="360" w:lineRule="auto"/>
        <w:ind w:firstLine="567"/>
        <w:jc w:val="both"/>
      </w:pPr>
      <w:r>
        <w:rPr>
          <w:b/>
          <w:bCs/>
          <w:szCs w:val="20"/>
        </w:rPr>
        <w:t>Исходные данные для выполнения курсового  проекта</w:t>
      </w:r>
    </w:p>
    <w:p w:rsidR="00427E50" w:rsidRDefault="006A6E26" w:rsidP="003720E2">
      <w:pPr>
        <w:spacing w:line="360" w:lineRule="auto"/>
        <w:ind w:firstLine="567"/>
        <w:jc w:val="both"/>
      </w:pPr>
      <w:r>
        <w:rPr>
          <w:szCs w:val="20"/>
        </w:rPr>
        <w:t>– выбираются из таблиц 3.1, 3.2 – для выполнения раздела 1,</w:t>
      </w:r>
      <w:r w:rsidR="00F75E51" w:rsidRPr="00F75E51">
        <w:rPr>
          <w:szCs w:val="20"/>
        </w:rPr>
        <w:t xml:space="preserve"> </w:t>
      </w:r>
      <w:r w:rsidR="00F75E51">
        <w:rPr>
          <w:szCs w:val="20"/>
        </w:rPr>
        <w:t>из таблиц</w:t>
      </w:r>
      <w:r>
        <w:rPr>
          <w:szCs w:val="20"/>
        </w:rPr>
        <w:t xml:space="preserve"> 3.3 и 3.4 – для выполнения раздела 2.</w:t>
      </w:r>
    </w:p>
    <w:p w:rsidR="00427E50" w:rsidRDefault="006A6E26" w:rsidP="003720E2">
      <w:pPr>
        <w:spacing w:line="360" w:lineRule="auto"/>
        <w:ind w:firstLine="567"/>
        <w:jc w:val="both"/>
      </w:pPr>
      <w:r>
        <w:rPr>
          <w:szCs w:val="20"/>
        </w:rPr>
        <w:t xml:space="preserve">Из таблицы 3.1 по предпоследней цифре учебного шифра выбирается вариант </w:t>
      </w:r>
      <w:r>
        <w:rPr>
          <w:szCs w:val="20"/>
          <w:lang w:val="en-US"/>
        </w:rPr>
        <w:t>c</w:t>
      </w:r>
      <w:r>
        <w:rPr>
          <w:szCs w:val="20"/>
        </w:rPr>
        <w:t xml:space="preserve"> рабочими оборотами ротора и размерами полого вала, из таблицы 3.2 выбираются остальные исходные данные по последней цифре учебного шифра.</w:t>
      </w:r>
    </w:p>
    <w:p w:rsidR="00427E50" w:rsidRDefault="006A6E26">
      <w:pPr>
        <w:spacing w:line="360" w:lineRule="auto"/>
        <w:ind w:left="6532"/>
        <w:jc w:val="right"/>
        <w:outlineLvl w:val="0"/>
      </w:pPr>
      <w:r>
        <w:rPr>
          <w:b/>
          <w:szCs w:val="20"/>
        </w:rPr>
        <w:t>Таблица 3.1</w:t>
      </w:r>
    </w:p>
    <w:p w:rsidR="00427E50" w:rsidRDefault="006A6E26">
      <w:pPr>
        <w:spacing w:line="360" w:lineRule="auto"/>
        <w:ind w:firstLine="284"/>
        <w:jc w:val="center"/>
      </w:pPr>
      <w:r>
        <w:rPr>
          <w:szCs w:val="20"/>
        </w:rPr>
        <w:t>Варианты расчетных схем ротора.</w:t>
      </w:r>
    </w:p>
    <w:tbl>
      <w:tblPr>
        <w:tblW w:w="903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2049"/>
        <w:gridCol w:w="2796"/>
        <w:gridCol w:w="2667"/>
        <w:gridCol w:w="1527"/>
      </w:tblGrid>
      <w:tr w:rsidR="00427E50">
        <w:trPr>
          <w:tblHeader/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8A443A">
            <w:pPr>
              <w:spacing w:line="360" w:lineRule="auto"/>
              <w:jc w:val="center"/>
            </w:pPr>
            <w:r>
              <w:rPr>
                <w:szCs w:val="20"/>
              </w:rPr>
              <w:t>Предпоследняя</w:t>
            </w:r>
            <w:r w:rsidR="006A6E26">
              <w:rPr>
                <w:szCs w:val="20"/>
              </w:rPr>
              <w:t xml:space="preserve"> цифра учебного шифра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Наружный диаметр вала ротора (м)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Внутренний диаметр вала ротора (м)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 xml:space="preserve">Рабочая частота вращения ротора </w:t>
            </w:r>
            <w:proofErr w:type="spellStart"/>
            <w:r>
              <w:rPr>
                <w:szCs w:val="20"/>
                <w:lang w:val="en-US"/>
              </w:rPr>
              <w:t>f</w:t>
            </w:r>
            <w:r>
              <w:rPr>
                <w:szCs w:val="20"/>
                <w:vertAlign w:val="subscript"/>
                <w:lang w:val="en-US"/>
              </w:rPr>
              <w:t>p</w:t>
            </w:r>
            <w:proofErr w:type="spellEnd"/>
            <w:r>
              <w:rPr>
                <w:szCs w:val="20"/>
              </w:rPr>
              <w:t xml:space="preserve">, </w:t>
            </w:r>
            <w:proofErr w:type="gramStart"/>
            <w:r>
              <w:rPr>
                <w:szCs w:val="20"/>
              </w:rPr>
              <w:t>об</w:t>
            </w:r>
            <w:proofErr w:type="gramEnd"/>
            <w:r>
              <w:rPr>
                <w:szCs w:val="20"/>
              </w:rPr>
              <w:t>/с (Гц)</w:t>
            </w:r>
          </w:p>
        </w:tc>
      </w:tr>
      <w:tr w:rsidR="00427E50">
        <w:trPr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0, 1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0,1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0,06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5</w:t>
            </w:r>
            <w:r>
              <w:rPr>
                <w:szCs w:val="20"/>
              </w:rPr>
              <w:t>0</w:t>
            </w:r>
          </w:p>
        </w:tc>
      </w:tr>
      <w:tr w:rsidR="00427E50">
        <w:trPr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2,</w:t>
            </w:r>
            <w:r w:rsidR="00F75E51">
              <w:rPr>
                <w:szCs w:val="20"/>
              </w:rPr>
              <w:t xml:space="preserve"> </w:t>
            </w:r>
            <w:r>
              <w:rPr>
                <w:szCs w:val="20"/>
              </w:rPr>
              <w:t>3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0,12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0,07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60</w:t>
            </w:r>
          </w:p>
        </w:tc>
      </w:tr>
      <w:tr w:rsidR="00427E50">
        <w:trPr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4</w:t>
            </w:r>
            <w:r>
              <w:rPr>
                <w:szCs w:val="20"/>
              </w:rPr>
              <w:t xml:space="preserve">, </w:t>
            </w:r>
            <w:r>
              <w:rPr>
                <w:szCs w:val="20"/>
                <w:lang w:val="en-US"/>
              </w:rPr>
              <w:t>5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0,08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0,04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40</w:t>
            </w:r>
          </w:p>
        </w:tc>
      </w:tr>
      <w:tr w:rsidR="00427E50">
        <w:trPr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6,7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0,11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0,07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  <w:lang w:val="en-US"/>
              </w:rPr>
              <w:t>40</w:t>
            </w:r>
          </w:p>
        </w:tc>
      </w:tr>
      <w:tr w:rsidR="00427E50">
        <w:trPr>
          <w:jc w:val="center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8, 9</w:t>
            </w:r>
          </w:p>
        </w:tc>
        <w:tc>
          <w:tcPr>
            <w:tcW w:w="2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0,09</w:t>
            </w:r>
          </w:p>
        </w:tc>
        <w:tc>
          <w:tcPr>
            <w:tcW w:w="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0,04</w:t>
            </w:r>
          </w:p>
        </w:tc>
        <w:tc>
          <w:tcPr>
            <w:tcW w:w="1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jc w:val="center"/>
            </w:pPr>
            <w:r>
              <w:rPr>
                <w:szCs w:val="20"/>
              </w:rPr>
              <w:t>70</w:t>
            </w:r>
          </w:p>
        </w:tc>
      </w:tr>
    </w:tbl>
    <w:p w:rsidR="00427E50" w:rsidRDefault="00427E50">
      <w:pPr>
        <w:spacing w:line="360" w:lineRule="auto"/>
        <w:jc w:val="right"/>
        <w:rPr>
          <w:b/>
          <w:szCs w:val="20"/>
        </w:rPr>
      </w:pPr>
    </w:p>
    <w:p w:rsidR="00F071F3" w:rsidRDefault="00F071F3" w:rsidP="00F071F3">
      <w:pPr>
        <w:spacing w:line="360" w:lineRule="auto"/>
        <w:ind w:firstLine="284"/>
        <w:jc w:val="right"/>
        <w:rPr>
          <w:b/>
          <w:szCs w:val="20"/>
        </w:rPr>
        <w:sectPr w:rsidR="00F071F3" w:rsidSect="0081300E">
          <w:headerReference w:type="default" r:id="rId68"/>
          <w:headerReference w:type="first" r:id="rId69"/>
          <w:footerReference w:type="first" r:id="rId70"/>
          <w:pgSz w:w="11906" w:h="16838" w:code="9"/>
          <w:pgMar w:top="1134" w:right="1134" w:bottom="1134" w:left="1134" w:header="709" w:footer="709" w:gutter="0"/>
          <w:cols w:space="720"/>
          <w:formProt w:val="0"/>
          <w:titlePg/>
          <w:docGrid w:linePitch="381" w:charSpace="-14337"/>
        </w:sectPr>
      </w:pPr>
    </w:p>
    <w:p w:rsidR="00EB5D12" w:rsidRDefault="00EB5D12" w:rsidP="00F071F3">
      <w:pPr>
        <w:spacing w:line="360" w:lineRule="auto"/>
        <w:ind w:firstLine="284"/>
        <w:jc w:val="right"/>
        <w:rPr>
          <w:b/>
          <w:szCs w:val="20"/>
        </w:rPr>
      </w:pPr>
    </w:p>
    <w:p w:rsidR="00F071F3" w:rsidRDefault="00F071F3" w:rsidP="00F071F3">
      <w:pPr>
        <w:spacing w:line="360" w:lineRule="auto"/>
        <w:ind w:firstLine="284"/>
        <w:jc w:val="right"/>
        <w:rPr>
          <w:szCs w:val="20"/>
        </w:rPr>
      </w:pPr>
      <w:r>
        <w:rPr>
          <w:b/>
          <w:szCs w:val="20"/>
        </w:rPr>
        <w:t>Таблица 3.2</w:t>
      </w:r>
      <w:r w:rsidRPr="005921B8">
        <w:rPr>
          <w:szCs w:val="20"/>
        </w:rPr>
        <w:t xml:space="preserve"> </w:t>
      </w:r>
    </w:p>
    <w:p w:rsidR="00F071F3" w:rsidRDefault="00F071F3" w:rsidP="00F071F3">
      <w:pPr>
        <w:spacing w:line="360" w:lineRule="auto"/>
        <w:ind w:firstLine="284"/>
        <w:jc w:val="center"/>
      </w:pPr>
      <w:r>
        <w:rPr>
          <w:szCs w:val="20"/>
        </w:rPr>
        <w:t xml:space="preserve">Варианты исходных данных </w:t>
      </w:r>
    </w:p>
    <w:tbl>
      <w:tblPr>
        <w:tblW w:w="14448" w:type="dxa"/>
        <w:jc w:val="center"/>
        <w:tblInd w:w="-3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3537"/>
        <w:gridCol w:w="1027"/>
        <w:gridCol w:w="943"/>
        <w:gridCol w:w="956"/>
        <w:gridCol w:w="973"/>
        <w:gridCol w:w="948"/>
        <w:gridCol w:w="983"/>
        <w:gridCol w:w="917"/>
        <w:gridCol w:w="979"/>
        <w:gridCol w:w="1068"/>
        <w:gridCol w:w="1068"/>
        <w:gridCol w:w="1049"/>
      </w:tblGrid>
      <w:tr w:rsidR="00F071F3" w:rsidTr="00EB5D12">
        <w:trPr>
          <w:trHeight w:val="817"/>
          <w:jc w:val="center"/>
        </w:trPr>
        <w:tc>
          <w:tcPr>
            <w:tcW w:w="36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B5D12" w:rsidRDefault="00EB5D12" w:rsidP="008A443A">
            <w:pPr>
              <w:keepNext/>
              <w:jc w:val="center"/>
              <w:rPr>
                <w:szCs w:val="20"/>
              </w:rPr>
            </w:pPr>
          </w:p>
          <w:p w:rsidR="00F071F3" w:rsidRDefault="00F071F3" w:rsidP="008A443A">
            <w:pPr>
              <w:keepNext/>
              <w:jc w:val="center"/>
            </w:pPr>
            <w:r>
              <w:rPr>
                <w:szCs w:val="20"/>
              </w:rPr>
              <w:t>Параметр и его размерность</w:t>
            </w:r>
          </w:p>
        </w:tc>
        <w:tc>
          <w:tcPr>
            <w:tcW w:w="8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B5D12" w:rsidRDefault="00EB5D12" w:rsidP="008A443A">
            <w:pPr>
              <w:rPr>
                <w:szCs w:val="20"/>
              </w:rPr>
            </w:pPr>
          </w:p>
          <w:p w:rsidR="00F071F3" w:rsidRDefault="00F071F3" w:rsidP="008A443A">
            <w:proofErr w:type="spellStart"/>
            <w:r>
              <w:rPr>
                <w:szCs w:val="20"/>
              </w:rPr>
              <w:t>Обозн</w:t>
            </w:r>
            <w:proofErr w:type="spellEnd"/>
            <w:r>
              <w:rPr>
                <w:szCs w:val="20"/>
              </w:rPr>
              <w:t>.</w:t>
            </w:r>
          </w:p>
        </w:tc>
        <w:tc>
          <w:tcPr>
            <w:tcW w:w="9944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B5D12" w:rsidRDefault="00EB5D12" w:rsidP="008A443A">
            <w:pPr>
              <w:jc w:val="center"/>
              <w:rPr>
                <w:szCs w:val="20"/>
              </w:rPr>
            </w:pPr>
          </w:p>
          <w:p w:rsidR="00F071F3" w:rsidRPr="00870B87" w:rsidRDefault="00F071F3" w:rsidP="008A443A">
            <w:pPr>
              <w:jc w:val="center"/>
            </w:pPr>
            <w:r>
              <w:rPr>
                <w:szCs w:val="20"/>
              </w:rPr>
              <w:t>Последняя цифра учебного шифра</w:t>
            </w:r>
          </w:p>
        </w:tc>
      </w:tr>
      <w:tr w:rsidR="003720E2" w:rsidTr="00EB5D12">
        <w:trPr>
          <w:trHeight w:val="675"/>
          <w:tblHeader/>
          <w:jc w:val="center"/>
        </w:trPr>
        <w:tc>
          <w:tcPr>
            <w:tcW w:w="36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071F3" w:rsidRDefault="00F071F3" w:rsidP="008A443A">
            <w:pPr>
              <w:keepNext/>
              <w:rPr>
                <w:szCs w:val="20"/>
              </w:rPr>
            </w:pPr>
          </w:p>
        </w:tc>
        <w:tc>
          <w:tcPr>
            <w:tcW w:w="8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071F3" w:rsidRDefault="00F071F3" w:rsidP="008A443A">
            <w:pPr>
              <w:rPr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0</w:t>
            </w:r>
          </w:p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1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4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8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3720E2" w:rsidRDefault="00F071F3" w:rsidP="008A443A">
            <w:pPr>
              <w:ind w:firstLine="284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9</w:t>
            </w:r>
          </w:p>
        </w:tc>
      </w:tr>
      <w:tr w:rsidR="003720E2" w:rsidTr="00EB5D12">
        <w:trPr>
          <w:trHeight w:val="366"/>
          <w:jc w:val="center"/>
        </w:trPr>
        <w:tc>
          <w:tcPr>
            <w:tcW w:w="3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 xml:space="preserve">Масса ротора, </w:t>
            </w:r>
            <w:proofErr w:type="gramStart"/>
            <w:r w:rsidRPr="007F6550">
              <w:rPr>
                <w:sz w:val="26"/>
                <w:szCs w:val="26"/>
              </w:rPr>
              <w:t>кг</w:t>
            </w:r>
            <w:proofErr w:type="gramEnd"/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М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300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200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400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210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150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150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250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300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350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400</w:t>
            </w:r>
          </w:p>
        </w:tc>
      </w:tr>
      <w:tr w:rsidR="003720E2" w:rsidTr="00EB5D12">
        <w:trPr>
          <w:trHeight w:val="449"/>
          <w:jc w:val="center"/>
        </w:trPr>
        <w:tc>
          <w:tcPr>
            <w:tcW w:w="3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Масса корпуса ГТД, кг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М</w:t>
            </w:r>
            <w:r w:rsidRPr="003720E2">
              <w:rPr>
                <w:szCs w:val="28"/>
                <w:vertAlign w:val="subscript"/>
              </w:rPr>
              <w:t>∂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2000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1800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2500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1800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2000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2000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2100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2500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2400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3000</w:t>
            </w:r>
          </w:p>
        </w:tc>
      </w:tr>
      <w:tr w:rsidR="003720E2" w:rsidTr="00EB5D12">
        <w:trPr>
          <w:trHeight w:val="349"/>
          <w:jc w:val="center"/>
        </w:trPr>
        <w:tc>
          <w:tcPr>
            <w:tcW w:w="36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Жесткость упругих опор ротора, Н/м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С</w:t>
            </w:r>
            <w:proofErr w:type="gramStart"/>
            <w:r w:rsidRPr="003720E2">
              <w:rPr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</w:t>
            </w:r>
            <w:r w:rsidRPr="007F6550">
              <w:rPr>
                <w:sz w:val="26"/>
                <w:szCs w:val="26"/>
                <w:lang w:val="en-US"/>
              </w:rPr>
              <w:t>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3*10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4*10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2*10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1*10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4,5*10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5,5*10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</w:tr>
      <w:tr w:rsidR="003720E2" w:rsidTr="00EB5D12">
        <w:trPr>
          <w:trHeight w:val="160"/>
          <w:jc w:val="center"/>
        </w:trPr>
        <w:tc>
          <w:tcPr>
            <w:tcW w:w="36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С</w:t>
            </w:r>
            <w:proofErr w:type="gramStart"/>
            <w:r w:rsidRPr="003720E2">
              <w:rPr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3*10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4*10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2*10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  <w:lang w:val="en-US"/>
              </w:rPr>
              <w:t>1*10</w:t>
            </w:r>
            <w:r w:rsidRPr="007F6550">
              <w:rPr>
                <w:sz w:val="26"/>
                <w:szCs w:val="26"/>
                <w:vertAlign w:val="superscript"/>
                <w:lang w:val="en-US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4,5*10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B2568D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B2568D">
              <w:rPr>
                <w:b/>
                <w:noProof/>
                <w:szCs w:val="20"/>
              </w:rPr>
              <w:pict>
                <v:rect id="_x0000_s1123" style="position:absolute;left:0;text-align:left;margin-left:32.3pt;margin-top:16.9pt;width:63.4pt;height:47.3pt;z-index:251669504;mso-position-horizontal-relative:text;mso-position-vertical-relative:text" filled="f" stroked="f">
                  <v:textbox style="layout-flow:vertical">
                    <w:txbxContent>
                      <w:p w:rsidR="006E4793" w:rsidRDefault="006E4793">
                        <w:r>
                          <w:t>19</w:t>
                        </w:r>
                      </w:p>
                    </w:txbxContent>
                  </v:textbox>
                </v:rect>
              </w:pict>
            </w:r>
            <w:r w:rsidR="00F071F3" w:rsidRPr="007F6550">
              <w:rPr>
                <w:sz w:val="26"/>
                <w:szCs w:val="26"/>
              </w:rPr>
              <w:t>5,5*10</w:t>
            </w:r>
            <w:r w:rsidR="00F071F3" w:rsidRPr="007F6550">
              <w:rPr>
                <w:sz w:val="26"/>
                <w:szCs w:val="26"/>
                <w:vertAlign w:val="superscript"/>
              </w:rPr>
              <w:t>6</w:t>
            </w:r>
          </w:p>
        </w:tc>
      </w:tr>
      <w:tr w:rsidR="003720E2" w:rsidTr="00EB5D12">
        <w:trPr>
          <w:trHeight w:val="349"/>
          <w:jc w:val="center"/>
        </w:trPr>
        <w:tc>
          <w:tcPr>
            <w:tcW w:w="36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 xml:space="preserve">Расстояние от опор до </w:t>
            </w:r>
            <w:proofErr w:type="spellStart"/>
            <w:r w:rsidRPr="007F6550">
              <w:rPr>
                <w:sz w:val="26"/>
                <w:szCs w:val="26"/>
              </w:rPr>
              <w:t>ц.т</w:t>
            </w:r>
            <w:proofErr w:type="spellEnd"/>
            <w:r w:rsidRPr="007F6550">
              <w:rPr>
                <w:sz w:val="26"/>
                <w:szCs w:val="26"/>
              </w:rPr>
              <w:t xml:space="preserve">. ротора, </w:t>
            </w:r>
            <w:proofErr w:type="gramStart"/>
            <w:r w:rsidRPr="007F6550">
              <w:rPr>
                <w:sz w:val="26"/>
                <w:szCs w:val="26"/>
              </w:rPr>
              <w:t>м</w:t>
            </w:r>
            <w:proofErr w:type="gramEnd"/>
            <w:r w:rsidR="007F6550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  <w:lang w:val="en-US"/>
              </w:rPr>
              <w:t>a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0,5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0,42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0,41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0,25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0,14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</w:t>
            </w:r>
          </w:p>
        </w:tc>
      </w:tr>
      <w:tr w:rsidR="003720E2" w:rsidTr="00EB5D12">
        <w:trPr>
          <w:trHeight w:val="160"/>
          <w:jc w:val="center"/>
        </w:trPr>
        <w:tc>
          <w:tcPr>
            <w:tcW w:w="36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  <w:lang w:val="en-US"/>
              </w:rPr>
              <w:t>b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0,5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0,42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0,41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0,25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0,14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0,3</w:t>
            </w:r>
          </w:p>
        </w:tc>
      </w:tr>
      <w:tr w:rsidR="003720E2" w:rsidTr="00EB5D12">
        <w:trPr>
          <w:trHeight w:val="349"/>
          <w:jc w:val="center"/>
        </w:trPr>
        <w:tc>
          <w:tcPr>
            <w:tcW w:w="36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7F6550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 xml:space="preserve">  </w:t>
            </w:r>
            <w:r w:rsidR="00F071F3" w:rsidRPr="007F6550">
              <w:rPr>
                <w:sz w:val="26"/>
                <w:szCs w:val="26"/>
              </w:rPr>
              <w:t xml:space="preserve">Эксцентриситет ротора, </w:t>
            </w:r>
            <w:proofErr w:type="gramStart"/>
            <w:r w:rsidR="00F071F3" w:rsidRPr="007F6550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е</w:t>
            </w:r>
            <w:proofErr w:type="gramStart"/>
            <w:r w:rsidRPr="003720E2">
              <w:rPr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-5</w:t>
            </w:r>
          </w:p>
        </w:tc>
      </w:tr>
      <w:tr w:rsidR="003720E2" w:rsidTr="00EB5D12">
        <w:trPr>
          <w:trHeight w:val="160"/>
          <w:jc w:val="center"/>
        </w:trPr>
        <w:tc>
          <w:tcPr>
            <w:tcW w:w="36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е</w:t>
            </w:r>
            <w:proofErr w:type="gramStart"/>
            <w:r w:rsidRPr="003720E2">
              <w:rPr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-4</w:t>
            </w:r>
          </w:p>
        </w:tc>
      </w:tr>
      <w:tr w:rsidR="003720E2" w:rsidTr="00EB5D12">
        <w:trPr>
          <w:trHeight w:val="615"/>
          <w:jc w:val="center"/>
        </w:trPr>
        <w:tc>
          <w:tcPr>
            <w:tcW w:w="3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proofErr w:type="gramStart"/>
            <w:r w:rsidRPr="007F6550">
              <w:rPr>
                <w:sz w:val="26"/>
                <w:szCs w:val="26"/>
              </w:rPr>
              <w:t>Безразмерный</w:t>
            </w:r>
            <w:proofErr w:type="gramEnd"/>
            <w:r w:rsidRPr="007F6550">
              <w:rPr>
                <w:sz w:val="26"/>
                <w:szCs w:val="26"/>
              </w:rPr>
              <w:t xml:space="preserve"> </w:t>
            </w:r>
            <w:proofErr w:type="spellStart"/>
            <w:r w:rsidRPr="007F6550">
              <w:rPr>
                <w:sz w:val="26"/>
                <w:szCs w:val="26"/>
              </w:rPr>
              <w:t>коэ</w:t>
            </w:r>
            <w:r w:rsidR="00EB5D12">
              <w:rPr>
                <w:sz w:val="26"/>
                <w:szCs w:val="26"/>
              </w:rPr>
              <w:t>ф</w:t>
            </w:r>
            <w:proofErr w:type="spellEnd"/>
            <w:r w:rsidR="00EB5D12">
              <w:rPr>
                <w:sz w:val="26"/>
                <w:szCs w:val="26"/>
              </w:rPr>
              <w:t xml:space="preserve">. </w:t>
            </w:r>
            <w:r w:rsidRPr="007F6550">
              <w:rPr>
                <w:sz w:val="26"/>
                <w:szCs w:val="26"/>
              </w:rPr>
              <w:t>затухания</w:t>
            </w:r>
          </w:p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в опорах ротора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rFonts w:ascii="Symbol" w:eastAsia="Symbol" w:hAnsi="Symbol" w:cs="Symbol"/>
                <w:szCs w:val="28"/>
              </w:rPr>
              <w:t>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2,7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2,3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2,5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2,1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3,0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3,5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2,9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2,4</w:t>
            </w:r>
          </w:p>
        </w:tc>
      </w:tr>
      <w:tr w:rsidR="003720E2" w:rsidTr="00EB5D12">
        <w:trPr>
          <w:trHeight w:val="599"/>
          <w:jc w:val="center"/>
        </w:trPr>
        <w:tc>
          <w:tcPr>
            <w:tcW w:w="3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proofErr w:type="gramStart"/>
            <w:r w:rsidRPr="007F6550">
              <w:rPr>
                <w:sz w:val="26"/>
                <w:szCs w:val="26"/>
              </w:rPr>
              <w:t>Безразмерный</w:t>
            </w:r>
            <w:proofErr w:type="gramEnd"/>
            <w:r w:rsidRPr="007F6550">
              <w:rPr>
                <w:sz w:val="26"/>
                <w:szCs w:val="26"/>
              </w:rPr>
              <w:t xml:space="preserve"> </w:t>
            </w:r>
            <w:proofErr w:type="spellStart"/>
            <w:r w:rsidRPr="007F6550">
              <w:rPr>
                <w:sz w:val="26"/>
                <w:szCs w:val="26"/>
              </w:rPr>
              <w:t>коэф</w:t>
            </w:r>
            <w:proofErr w:type="spellEnd"/>
            <w:r w:rsidRPr="007F6550">
              <w:rPr>
                <w:sz w:val="26"/>
                <w:szCs w:val="26"/>
              </w:rPr>
              <w:t xml:space="preserve">. </w:t>
            </w:r>
            <w:r w:rsidR="00F75E51" w:rsidRPr="007F6550">
              <w:rPr>
                <w:sz w:val="26"/>
                <w:szCs w:val="26"/>
              </w:rPr>
              <w:t>затухани</w:t>
            </w:r>
            <w:r w:rsidRPr="007F6550">
              <w:rPr>
                <w:sz w:val="26"/>
                <w:szCs w:val="26"/>
              </w:rPr>
              <w:t>я в подвеске двигателя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rFonts w:ascii="Symbol" w:eastAsia="Symbol" w:hAnsi="Symbol" w:cs="Symbol"/>
                <w:szCs w:val="28"/>
              </w:rPr>
              <w:t></w:t>
            </w:r>
            <w:r w:rsidRPr="003720E2">
              <w:rPr>
                <w:szCs w:val="28"/>
                <w:vertAlign w:val="subscript"/>
              </w:rPr>
              <w:t>∂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2,5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2,8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2,0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0,9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1,8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2,5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2,2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1,5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0,9</w:t>
            </w:r>
          </w:p>
        </w:tc>
      </w:tr>
      <w:tr w:rsidR="003720E2" w:rsidTr="00EB5D12">
        <w:trPr>
          <w:trHeight w:val="615"/>
          <w:jc w:val="center"/>
        </w:trPr>
        <w:tc>
          <w:tcPr>
            <w:tcW w:w="36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 xml:space="preserve">Суммарная жесткость </w:t>
            </w:r>
            <w:proofErr w:type="gramStart"/>
            <w:r w:rsidRPr="007F6550">
              <w:rPr>
                <w:sz w:val="26"/>
                <w:szCs w:val="26"/>
              </w:rPr>
              <w:t>упругой</w:t>
            </w:r>
            <w:proofErr w:type="gramEnd"/>
          </w:p>
          <w:p w:rsidR="00F071F3" w:rsidRPr="007F6550" w:rsidRDefault="00F071F3" w:rsidP="00EB5D12">
            <w:pPr>
              <w:keepNext/>
              <w:spacing w:before="120"/>
              <w:ind w:right="-126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подвески  двигателя, Н/м</w:t>
            </w:r>
          </w:p>
        </w:tc>
        <w:tc>
          <w:tcPr>
            <w:tcW w:w="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3720E2" w:rsidRDefault="00F071F3" w:rsidP="00EB5D12">
            <w:pPr>
              <w:spacing w:before="120"/>
              <w:jc w:val="center"/>
              <w:rPr>
                <w:szCs w:val="28"/>
              </w:rPr>
            </w:pPr>
            <w:r w:rsidRPr="003720E2">
              <w:rPr>
                <w:szCs w:val="28"/>
              </w:rPr>
              <w:t>С</w:t>
            </w:r>
            <w:r w:rsidRPr="003720E2">
              <w:rPr>
                <w:szCs w:val="28"/>
                <w:vertAlign w:val="subscript"/>
              </w:rPr>
              <w:t>∂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4*10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5*10</w:t>
            </w:r>
            <w:r w:rsidRPr="007F6550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1*10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1,5*10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71F3" w:rsidRPr="007F6550" w:rsidRDefault="00F071F3" w:rsidP="00EB5D12">
            <w:pPr>
              <w:spacing w:before="120"/>
              <w:jc w:val="center"/>
              <w:rPr>
                <w:sz w:val="26"/>
                <w:szCs w:val="26"/>
              </w:rPr>
            </w:pPr>
            <w:r w:rsidRPr="007F6550">
              <w:rPr>
                <w:sz w:val="26"/>
                <w:szCs w:val="26"/>
              </w:rPr>
              <w:t>2*10</w:t>
            </w:r>
            <w:r w:rsidRPr="007F6550">
              <w:rPr>
                <w:sz w:val="26"/>
                <w:szCs w:val="26"/>
                <w:vertAlign w:val="superscript"/>
              </w:rPr>
              <w:t>7</w:t>
            </w:r>
          </w:p>
        </w:tc>
      </w:tr>
    </w:tbl>
    <w:p w:rsidR="00F071F3" w:rsidRDefault="00F071F3">
      <w:pPr>
        <w:spacing w:line="360" w:lineRule="auto"/>
        <w:ind w:left="6352"/>
        <w:jc w:val="both"/>
        <w:rPr>
          <w:b/>
          <w:szCs w:val="20"/>
        </w:rPr>
        <w:sectPr w:rsidR="00F071F3" w:rsidSect="00625EEA">
          <w:headerReference w:type="first" r:id="rId71"/>
          <w:footerReference w:type="first" r:id="rId72"/>
          <w:pgSz w:w="16838" w:h="11906" w:orient="landscape"/>
          <w:pgMar w:top="1134" w:right="1134" w:bottom="567" w:left="1134" w:header="680" w:footer="709" w:gutter="0"/>
          <w:cols w:space="720"/>
          <w:formProt w:val="0"/>
          <w:titlePg/>
          <w:docGrid w:linePitch="381" w:charSpace="-14337"/>
        </w:sectPr>
      </w:pPr>
    </w:p>
    <w:p w:rsidR="00427E50" w:rsidRPr="00D86AF0" w:rsidRDefault="00D86AF0" w:rsidP="00D86AF0">
      <w:pPr>
        <w:spacing w:after="240" w:line="360" w:lineRule="auto"/>
        <w:jc w:val="center"/>
        <w:rPr>
          <w:sz w:val="36"/>
          <w:szCs w:val="36"/>
        </w:rPr>
      </w:pPr>
      <w:r w:rsidRPr="00D86AF0">
        <w:rPr>
          <w:b/>
          <w:sz w:val="36"/>
          <w:szCs w:val="36"/>
          <w:u w:val="single"/>
        </w:rPr>
        <w:lastRenderedPageBreak/>
        <w:t>Задание 1</w:t>
      </w:r>
    </w:p>
    <w:p w:rsidR="00427E50" w:rsidRDefault="006A6E26" w:rsidP="00D86AF0">
      <w:pPr>
        <w:spacing w:after="240" w:line="360" w:lineRule="auto"/>
        <w:ind w:firstLine="567"/>
        <w:jc w:val="both"/>
      </w:pPr>
      <w:r>
        <w:rPr>
          <w:b/>
          <w:bCs/>
          <w:szCs w:val="20"/>
        </w:rPr>
        <w:t>«Расчет амплитуд колебаний ротора и корпуса газотурбинного двигателя (ГТД), обусловленных неуравновешенностью диска турбины ротора при обрыве лопатки».</w:t>
      </w:r>
    </w:p>
    <w:p w:rsidR="00427E50" w:rsidRDefault="006A6E26" w:rsidP="00D86AF0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Цель выполнения задания 1 состоит в расчете амплитуд установившихся колебаний ротора ГТД на </w:t>
      </w:r>
      <w:proofErr w:type="spellStart"/>
      <w:r>
        <w:rPr>
          <w:szCs w:val="20"/>
        </w:rPr>
        <w:t>упругодемпферных</w:t>
      </w:r>
      <w:proofErr w:type="spellEnd"/>
      <w:r>
        <w:rPr>
          <w:szCs w:val="20"/>
        </w:rPr>
        <w:t xml:space="preserve"> опорах и корпуса двигателя на упругой подвеске при  неуравновешенности, обусловленной обрывом лопатки ротора. Неуравновешенность возникает, если центр тяжести ротора не совпадает с осью его вращения.</w:t>
      </w:r>
    </w:p>
    <w:p w:rsidR="00427E50" w:rsidRDefault="006A6E26" w:rsidP="00D86AF0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Расчетная схема колебательной системы «ротор</w:t>
      </w:r>
      <w:r w:rsidR="00F75E51">
        <w:rPr>
          <w:szCs w:val="20"/>
        </w:rPr>
        <w:t xml:space="preserve"> - </w:t>
      </w:r>
      <w:r>
        <w:rPr>
          <w:szCs w:val="20"/>
        </w:rPr>
        <w:t xml:space="preserve">корпус ГТД» приведена на рис.1.1. На схеме </w:t>
      </w:r>
      <w:proofErr w:type="gramStart"/>
      <w:r>
        <w:rPr>
          <w:szCs w:val="20"/>
        </w:rPr>
        <w:t>обозначены</w:t>
      </w:r>
      <w:proofErr w:type="gramEnd"/>
      <w:r>
        <w:rPr>
          <w:szCs w:val="20"/>
        </w:rPr>
        <w:t>:</w:t>
      </w:r>
    </w:p>
    <w:p w:rsidR="00427E50" w:rsidRDefault="006A6E26" w:rsidP="00D86AF0">
      <w:pPr>
        <w:spacing w:line="360" w:lineRule="auto"/>
        <w:ind w:firstLine="567"/>
        <w:jc w:val="both"/>
        <w:rPr>
          <w:szCs w:val="20"/>
        </w:rPr>
      </w:pPr>
      <m:oMath>
        <m:r>
          <w:rPr>
            <w:rFonts w:ascii="Cambria Math" w:hAnsi="Cambria Math"/>
          </w:rPr>
          <m:t>M</m:t>
        </m:r>
      </m:oMath>
      <w:proofErr w:type="gramStart"/>
      <w:r>
        <w:rPr>
          <w:szCs w:val="20"/>
        </w:rPr>
        <w:t xml:space="preserve">-масса ротора; </w:t>
      </w:r>
      <m:oMath>
        <m:r>
          <w:rPr>
            <w:rFonts w:ascii="Cambria Math" w:hAnsi="Cambria Math"/>
          </w:rPr>
          <m:t>e</m:t>
        </m:r>
      </m:oMath>
      <w:r>
        <w:rPr>
          <w:szCs w:val="20"/>
        </w:rPr>
        <w:t xml:space="preserve"> - эксцентриситет массы ротора; </w:t>
      </w:r>
      <m:oMath>
        <m:r>
          <w:rPr>
            <w:rFonts w:ascii="Cambria Math" w:hAnsi="Cambria Math"/>
          </w:rPr>
          <m:t xml:space="preserve">R </m:t>
        </m:r>
      </m:oMath>
      <w:r>
        <w:rPr>
          <w:szCs w:val="20"/>
        </w:rPr>
        <w:t>-</w:t>
      </w:r>
      <w:r w:rsidR="00F75E51">
        <w:rPr>
          <w:szCs w:val="20"/>
        </w:rPr>
        <w:t xml:space="preserve"> </w:t>
      </w:r>
      <w:r>
        <w:rPr>
          <w:szCs w:val="20"/>
        </w:rPr>
        <w:t xml:space="preserve">коэффициент затухания вибрации в упругих опорах ротора; </w:t>
      </w:r>
      <w:r w:rsidR="008A443A">
        <w:rPr>
          <w:szCs w:val="20"/>
        </w:rPr>
        <w:t>- с</w:t>
      </w:r>
      <w:r w:rsidR="008838F7">
        <w:rPr>
          <w:szCs w:val="20"/>
        </w:rPr>
        <w:t>уммарная</w:t>
      </w:r>
      <w:r>
        <w:rPr>
          <w:szCs w:val="20"/>
        </w:rPr>
        <w:t xml:space="preserve"> жесткость вала и упругих опор ротора; </w:t>
      </w:r>
      <m:oMath>
        <m:r>
          <w:rPr>
            <w:rFonts w:ascii="Cambria Math" w:hAnsi="Cambria Math"/>
          </w:rPr>
          <m:t>a</m:t>
        </m:r>
      </m:oMath>
      <w:r w:rsidR="00DF5FCA">
        <w:t xml:space="preserve"> </w:t>
      </w:r>
      <w:r>
        <w:rPr>
          <w:szCs w:val="20"/>
        </w:rPr>
        <w:t xml:space="preserve">и </w:t>
      </w:r>
      <m:oMath>
        <m:r>
          <w:rPr>
            <w:rFonts w:ascii="Cambria Math" w:hAnsi="Cambria Math"/>
          </w:rPr>
          <m:t>b</m:t>
        </m:r>
      </m:oMath>
      <w:r>
        <w:rPr>
          <w:szCs w:val="20"/>
        </w:rPr>
        <w:t xml:space="preserve"> – расстояние от центра тяжести ротора до передней и задней опор; </w:t>
      </w:r>
      <m:oMath>
        <m:r>
          <w:rPr>
            <w:rFonts w:ascii="Cambria Math" w:hAnsi="Cambria Math"/>
          </w:rPr>
          <m:t>L=a+b -</m:t>
        </m:r>
      </m:oMath>
      <w:r w:rsidR="008A443A">
        <w:rPr>
          <w:szCs w:val="20"/>
        </w:rPr>
        <w:t xml:space="preserve"> р</w:t>
      </w:r>
      <w:r>
        <w:rPr>
          <w:szCs w:val="20"/>
        </w:rPr>
        <w:t xml:space="preserve">асстояние между опорами,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szCs w:val="20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szCs w:val="20"/>
        </w:rPr>
        <w:t xml:space="preserve"> -жесткость передней и задней  упругих опор ротора;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szCs w:val="20"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szCs w:val="20"/>
        </w:rPr>
        <w:t>,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 xml:space="preserve"> R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szCs w:val="20"/>
        </w:rPr>
        <w:t xml:space="preserve"> -</w:t>
      </w:r>
      <w:r w:rsidR="008A443A" w:rsidRPr="008A443A">
        <w:rPr>
          <w:szCs w:val="20"/>
        </w:rPr>
        <w:t xml:space="preserve"> </w:t>
      </w:r>
      <w:r>
        <w:rPr>
          <w:szCs w:val="20"/>
        </w:rPr>
        <w:t>соответственно масса корпуса двигателя, жесткость и коэффициент затухания вибрации упругой подвески двигателя;</w:t>
      </w:r>
      <w:proofErr w:type="gramEnd"/>
      <w:r>
        <w:rPr>
          <w:szCs w:val="20"/>
        </w:rPr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szCs w:val="20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szCs w:val="20"/>
        </w:rPr>
        <w:t xml:space="preserve"> - амплитуды колебаний ротора и корпуса двигателя соответственно</w:t>
      </w:r>
    </w:p>
    <w:p w:rsidR="00427E50" w:rsidRDefault="006A6E26" w:rsidP="00D86AF0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Данная схема описывается системой двух линейных дифференциальных уравнений.</w:t>
      </w:r>
    </w:p>
    <w:p w:rsidR="00427E50" w:rsidRDefault="006A6E26" w:rsidP="00D86AF0">
      <w:pPr>
        <w:spacing w:line="360" w:lineRule="auto"/>
        <w:ind w:firstLine="567"/>
        <w:jc w:val="both"/>
      </w:pPr>
      <w:r>
        <w:rPr>
          <w:szCs w:val="20"/>
        </w:rPr>
        <w:t xml:space="preserve">Допустим, что ротор вращается с угловой скоростью </w:t>
      </w:r>
      <m:oMath>
        <m:r>
          <w:rPr>
            <w:rFonts w:ascii="Cambria Math" w:hAnsi="Cambria Math"/>
          </w:rPr>
          <m:t>ω=2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πf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>
        <w:rPr>
          <w:szCs w:val="20"/>
        </w:rPr>
        <w:t xml:space="preserve">, 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>
        <w:rPr>
          <w:szCs w:val="20"/>
        </w:rPr>
        <w:t xml:space="preserve">-частота вращения ротора в Гц. Вертикальное перемещение Х массы ротора с начальным эксцентриситетом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szCs w:val="20"/>
        </w:rPr>
        <w:t xml:space="preserve"> равно </w:t>
      </w:r>
      <m:oMath>
        <m:r>
          <w:rPr>
            <w:rFonts w:ascii="Cambria Math" w:hAnsi="Cambria Math"/>
          </w:rPr>
          <m:t>x+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szCs w:val="20"/>
        </w:rPr>
        <w:t>∙</w:t>
      </w:r>
      <m:oMath>
        <m:r>
          <m:rPr>
            <m:lit/>
            <m:nor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ωt</m:t>
        </m:r>
      </m:oMath>
      <w:r>
        <w:rPr>
          <w:szCs w:val="20"/>
        </w:rPr>
        <w:t>. Суммируя вертикально действующие динамические силы можно записать дифференциальное уравнение колебаний центра масс ротора в следующем виде:</w:t>
      </w:r>
    </w:p>
    <w:p w:rsidR="00427E50" w:rsidRDefault="006A6E26" w:rsidP="00D86AF0">
      <w:pPr>
        <w:spacing w:line="360" w:lineRule="auto"/>
        <w:ind w:firstLine="567"/>
        <w:jc w:val="both"/>
        <w:rPr>
          <w:szCs w:val="20"/>
          <w:lang w:val="en-US"/>
        </w:rPr>
      </w:pPr>
      <m:oMathPara>
        <m:oMath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en-US"/>
                    </w:rPr>
                    <m:t>dt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ωt</m:t>
              </m:r>
            </m:e>
          </m:d>
          <m:r>
            <w:rPr>
              <w:rFonts w:ascii="Cambria Math" w:hAnsi="Cambria Math"/>
              <w:lang w:val="en-US"/>
            </w:rPr>
            <m:t>=-</m:t>
          </m:r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acc>
                <m:accPr>
                  <m:chr m:val="˙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acc>
                    <m:accPr>
                      <m:chr m:val="˙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∂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∂</m:t>
                  </m:r>
                </m:sub>
              </m:sSub>
            </m:e>
          </m:d>
        </m:oMath>
      </m:oMathPara>
    </w:p>
    <w:p w:rsidR="00427E50" w:rsidRDefault="006A6E26" w:rsidP="00D86AF0">
      <w:pPr>
        <w:spacing w:line="360" w:lineRule="auto"/>
        <w:ind w:firstLine="567"/>
        <w:rPr>
          <w:szCs w:val="20"/>
        </w:rPr>
      </w:pPr>
      <w:r>
        <w:rPr>
          <w:szCs w:val="20"/>
        </w:rPr>
        <w:lastRenderedPageBreak/>
        <w:t>или иначе</w:t>
      </w:r>
    </w:p>
    <w:p w:rsidR="00427E50" w:rsidRDefault="006A6E26" w:rsidP="0049257D">
      <w:pPr>
        <w:spacing w:after="120" w:line="360" w:lineRule="auto"/>
        <w:ind w:firstLine="567"/>
        <w:jc w:val="both"/>
        <w:rPr>
          <w:szCs w:val="20"/>
        </w:rPr>
      </w:pPr>
      <m:oMath>
        <m:r>
          <w:rPr>
            <w:rFonts w:ascii="Cambria Math" w:hAnsi="Cambria Math"/>
          </w:rPr>
          <m:t>M</m:t>
        </m:r>
        <m:acc>
          <m:accPr>
            <m:chr m:val="¨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+R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˙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˙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w:proofErr w:type="spellStart"/>
        <m:r>
          <m:rPr>
            <m:lit/>
            <m:nor/>
          </m:rPr>
          <w:rPr>
            <w:rFonts w:ascii="Cambria Math" w:hAnsi="Cambria Math"/>
          </w:rPr>
          <m:t>sin</m:t>
        </m:r>
        <w:proofErr w:type="spellEnd"/>
        <m:r>
          <w:rPr>
            <w:rFonts w:ascii="Cambria Math" w:hAnsi="Cambria Math"/>
          </w:rPr>
          <m:t>ωt</m:t>
        </m:r>
      </m:oMath>
      <w:r>
        <w:rPr>
          <w:szCs w:val="20"/>
        </w:rPr>
        <w:t>.                                        (3.1)</w:t>
      </w:r>
    </w:p>
    <w:p w:rsidR="00427E50" w:rsidRDefault="006A6E26">
      <w:pPr>
        <w:spacing w:line="360" w:lineRule="auto"/>
        <w:ind w:firstLine="284"/>
        <w:jc w:val="both"/>
      </w:pPr>
      <w:r>
        <w:rPr>
          <w:szCs w:val="20"/>
        </w:rPr>
        <w:t xml:space="preserve">Здесь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lit/>
                <m:nor/>
              </m:rPr>
              <w:rPr>
                <w:rFonts w:ascii="Cambria Math" w:hAnsi="Cambria Math"/>
              </w:rPr>
              <m:t>Me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lit/>
            <m:nor/>
          </m:rPr>
          <w:rPr>
            <w:rFonts w:ascii="Cambria Math" w:hAnsi="Cambria Math"/>
          </w:rPr>
          <m:t>.</m:t>
        </m:r>
      </m:oMath>
    </w:p>
    <w:p w:rsidR="00427E50" w:rsidRDefault="006A6E26" w:rsidP="002A1E36">
      <w:pPr>
        <w:spacing w:line="360" w:lineRule="auto"/>
        <w:ind w:firstLine="567"/>
        <w:jc w:val="both"/>
      </w:pPr>
      <w:r>
        <w:rPr>
          <w:szCs w:val="20"/>
        </w:rPr>
        <w:t xml:space="preserve">В случае обрыва лопатки ротора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'</m:t>
            </m:r>
          </m:sub>
        </m:sSub>
        <m:r>
          <w:rPr>
            <w:rFonts w:ascii="Cambria Math" w:hAnsi="Cambria Math"/>
          </w:rPr>
          <m:t>экв=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lit/>
                <m:nor/>
              </m:rPr>
              <w:rPr>
                <w:rFonts w:ascii="Cambria Math" w:hAnsi="Cambria Math"/>
              </w:rPr>
              <m:t>Me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lit/>
            <m:nor/>
          </m:rPr>
          <w:rPr>
            <w:rFonts w:ascii="Cambria Math" w:hAnsi="Cambria Math"/>
          </w:rPr>
          <m:t>.</m:t>
        </m:r>
      </m:oMath>
      <w:r>
        <w:rPr>
          <w:szCs w:val="20"/>
        </w:rPr>
        <w:t>.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В рассматриваемой </w:t>
      </w:r>
      <w:proofErr w:type="spellStart"/>
      <w:r>
        <w:rPr>
          <w:szCs w:val="20"/>
        </w:rPr>
        <w:t>двухмассовой</w:t>
      </w:r>
      <w:proofErr w:type="spellEnd"/>
      <w:r>
        <w:rPr>
          <w:szCs w:val="20"/>
        </w:rPr>
        <w:t xml:space="preserve"> системе </w:t>
      </w:r>
      <w:proofErr w:type="gramStart"/>
      <w:r>
        <w:rPr>
          <w:szCs w:val="20"/>
        </w:rPr>
        <w:t>колебания центра масс корпуса двигателя</w:t>
      </w:r>
      <w:proofErr w:type="gramEnd"/>
      <w:r>
        <w:rPr>
          <w:szCs w:val="20"/>
        </w:rPr>
        <w:t xml:space="preserve"> в вертикальном направлении также можно описать линейным дифференциальным уравнением: </w:t>
      </w:r>
    </w:p>
    <w:p w:rsidR="00427E50" w:rsidRDefault="00B2568D">
      <w:pPr>
        <w:spacing w:line="360" w:lineRule="auto"/>
        <w:ind w:firstLine="284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¨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˙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-R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˙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  <m:r>
              <w:rPr>
                <w:rFonts w:ascii="Cambria Math" w:hAnsi="Cambria Math"/>
              </w:rPr>
              <m:t>-</m:t>
            </m:r>
            <m:acc>
              <m:accPr>
                <m:chr m:val="˙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w:rPr>
            <w:rFonts w:ascii="Cambria Math" w:hAnsi="Cambria Math"/>
          </w:rPr>
          <m:t>-C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  <m:r>
              <w:rPr>
                <w:rFonts w:ascii="Cambria Math" w:hAnsi="Cambria Math"/>
              </w:rPr>
              <m:t>-x</m:t>
            </m:r>
          </m:e>
        </m:d>
      </m:oMath>
      <w:r w:rsidR="006A6E26">
        <w:rPr>
          <w:szCs w:val="20"/>
        </w:rPr>
        <w:t>.                     (3.2)</w:t>
      </w:r>
    </w:p>
    <w:p w:rsidR="00427E50" w:rsidRDefault="006A6E26" w:rsidP="002A1E36">
      <w:pPr>
        <w:spacing w:line="36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После преобразований этих уравнений с использованием метода механического импеданса (производится замена </w:t>
      </w:r>
      <w:r>
        <w:rPr>
          <w:szCs w:val="28"/>
          <w:lang w:val="en-US"/>
        </w:rPr>
        <w:t>F</w:t>
      </w:r>
      <w:proofErr w:type="spellStart"/>
      <w:r>
        <w:rPr>
          <w:szCs w:val="28"/>
          <w:vertAlign w:val="subscript"/>
        </w:rPr>
        <w:t>экв</w:t>
      </w:r>
      <w:proofErr w:type="spellEnd"/>
      <w:r>
        <w:rPr>
          <w:szCs w:val="28"/>
          <w:vertAlign w:val="subscript"/>
        </w:rPr>
        <w:t xml:space="preserve"> </w:t>
      </w:r>
      <w:proofErr w:type="spellStart"/>
      <w:r>
        <w:rPr>
          <w:szCs w:val="28"/>
          <w:lang w:val="en-US"/>
        </w:rPr>
        <w:t>sin</w:t>
      </w:r>
      <w:r>
        <w:rPr>
          <w:rFonts w:ascii="Symbol" w:eastAsia="Symbol" w:hAnsi="Symbol" w:cs="Symbol"/>
          <w:szCs w:val="28"/>
          <w:lang w:val="en-US"/>
        </w:rPr>
        <w:t></w:t>
      </w:r>
      <w:r>
        <w:rPr>
          <w:szCs w:val="28"/>
          <w:lang w:val="en-US"/>
        </w:rPr>
        <w:t>t</w:t>
      </w:r>
      <w:proofErr w:type="spellEnd"/>
      <w:r>
        <w:rPr>
          <w:szCs w:val="28"/>
        </w:rPr>
        <w:t xml:space="preserve">  на  </w:t>
      </w:r>
      <w:r>
        <w:rPr>
          <w:szCs w:val="28"/>
          <w:lang w:val="en-US"/>
        </w:rPr>
        <w:t>F</w:t>
      </w:r>
      <w:proofErr w:type="spellStart"/>
      <w:r>
        <w:rPr>
          <w:szCs w:val="28"/>
          <w:vertAlign w:val="subscript"/>
        </w:rPr>
        <w:t>экв</w:t>
      </w:r>
      <w:proofErr w:type="spellEnd"/>
      <w:r>
        <w:rPr>
          <w:szCs w:val="28"/>
          <w:vertAlign w:val="subscript"/>
        </w:rPr>
        <w:t xml:space="preserve"> </w:t>
      </w:r>
      <w:r>
        <w:rPr>
          <w:szCs w:val="28"/>
          <w:lang w:val="en-US"/>
        </w:rPr>
        <w:t>exp</w:t>
      </w:r>
      <w:r>
        <w:rPr>
          <w:szCs w:val="28"/>
        </w:rPr>
        <w:t>(</w:t>
      </w:r>
      <w:proofErr w:type="spellStart"/>
      <w:r>
        <w:rPr>
          <w:szCs w:val="28"/>
          <w:lang w:val="en-US"/>
        </w:rPr>
        <w:t>j</w:t>
      </w:r>
      <w:r>
        <w:rPr>
          <w:rFonts w:ascii="Symbol" w:eastAsia="Symbol" w:hAnsi="Symbol" w:cs="Symbol"/>
          <w:szCs w:val="28"/>
          <w:lang w:val="en-US"/>
        </w:rPr>
        <w:t></w:t>
      </w:r>
      <w:r>
        <w:rPr>
          <w:szCs w:val="28"/>
          <w:lang w:val="en-US"/>
        </w:rPr>
        <w:t>t</w:t>
      </w:r>
      <w:proofErr w:type="spellEnd"/>
      <w:r>
        <w:rPr>
          <w:szCs w:val="28"/>
        </w:rPr>
        <w:t xml:space="preserve">), </w:t>
      </w:r>
      <w:proofErr w:type="gramEnd"/>
    </w:p>
    <w:p w:rsidR="00427E50" w:rsidRDefault="006A6E26" w:rsidP="002A1E36">
      <w:pPr>
        <w:spacing w:after="120" w:line="360" w:lineRule="auto"/>
        <w:jc w:val="both"/>
        <w:rPr>
          <w:szCs w:val="28"/>
        </w:rPr>
      </w:pPr>
      <w:r>
        <w:rPr>
          <w:szCs w:val="28"/>
          <w:lang w:val="en-US"/>
        </w:rPr>
        <w:t>x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 на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m:rPr>
            <m:lit/>
            <m:nor/>
          </m:rP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jωt</m:t>
            </m:r>
          </m:e>
        </m:d>
      </m:oMath>
      <w:r>
        <w:rPr>
          <w:szCs w:val="28"/>
        </w:rPr>
        <w:t xml:space="preserve">, </w:t>
      </w:r>
      <w:r>
        <w:rPr>
          <w:szCs w:val="28"/>
          <w:lang w:val="en-US"/>
        </w:rPr>
        <w:t>x</w:t>
      </w:r>
      <w:r>
        <w:rPr>
          <w:sz w:val="36"/>
          <w:szCs w:val="36"/>
          <w:vertAlign w:val="subscript"/>
        </w:rPr>
        <w:t>∂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 на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m:rPr>
            <m:lit/>
            <m:nor/>
          </m:rP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jωt</m:t>
            </m:r>
          </m:e>
        </m:d>
      </m:oMath>
      <w:r>
        <w:rPr>
          <w:szCs w:val="28"/>
        </w:rPr>
        <w:t xml:space="preserve">, где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</m:oMath>
      <w:r>
        <w:rPr>
          <w:szCs w:val="28"/>
        </w:rPr>
        <w:t xml:space="preserve"> - комплексные амплитуды, соответствующие </w:t>
      </w:r>
      <w:r>
        <w:rPr>
          <w:szCs w:val="28"/>
          <w:lang w:val="en-US"/>
        </w:rPr>
        <w:t>x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 и </w:t>
      </w:r>
      <w:r>
        <w:rPr>
          <w:szCs w:val="28"/>
          <w:lang w:val="en-US"/>
        </w:rPr>
        <w:t>x</w:t>
      </w:r>
      <w:r>
        <w:rPr>
          <w:sz w:val="36"/>
          <w:szCs w:val="36"/>
          <w:vertAlign w:val="subscript"/>
        </w:rPr>
        <w:t>∂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)) и сокращения на множитель </w:t>
      </w:r>
      <w:r>
        <w:rPr>
          <w:szCs w:val="28"/>
          <w:lang w:val="en-US"/>
        </w:rPr>
        <w:t>exp</w:t>
      </w:r>
      <w:r>
        <w:rPr>
          <w:szCs w:val="28"/>
        </w:rPr>
        <w:t>(</w:t>
      </w:r>
      <w:proofErr w:type="spellStart"/>
      <w:r>
        <w:rPr>
          <w:szCs w:val="28"/>
          <w:lang w:val="en-US"/>
        </w:rPr>
        <w:t>j</w:t>
      </w:r>
      <w:r>
        <w:rPr>
          <w:rFonts w:ascii="Symbol" w:eastAsia="Symbol" w:hAnsi="Symbol" w:cs="Symbol"/>
          <w:szCs w:val="28"/>
          <w:lang w:val="en-US"/>
        </w:rPr>
        <w:t></w:t>
      </w:r>
      <w:r>
        <w:rPr>
          <w:szCs w:val="28"/>
          <w:lang w:val="en-US"/>
        </w:rPr>
        <w:t>t</w:t>
      </w:r>
      <w:proofErr w:type="spellEnd"/>
      <w:r>
        <w:rPr>
          <w:szCs w:val="28"/>
        </w:rPr>
        <w:t>),  получаем систему  алгебраических  уравнений:</w:t>
      </w:r>
    </w:p>
    <w:p w:rsidR="00427E50" w:rsidRDefault="00B2568D" w:rsidP="002A1E36">
      <w:pPr>
        <w:spacing w:after="120" w:line="360" w:lineRule="auto"/>
        <w:ind w:firstLine="567"/>
        <w:jc w:val="center"/>
        <w:rPr>
          <w:szCs w:val="20"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+C+</m:t>
            </m:r>
            <m:r>
              <m:rPr>
                <m:lit/>
                <m:nor/>
              </m:rPr>
              <w:rPr>
                <w:rFonts w:ascii="Cambria Math" w:hAnsi="Cambria Math"/>
              </w:rPr>
              <m:t>jR</m:t>
            </m:r>
            <m:r>
              <w:rPr>
                <w:rFonts w:ascii="Cambria Math" w:hAnsi="Cambria Math"/>
              </w:rPr>
              <m:t>ω</m:t>
            </m:r>
          </m:e>
        </m:d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-C-</m:t>
            </m:r>
            <m:r>
              <m:rPr>
                <m:lit/>
                <m:nor/>
              </m:rPr>
              <w:rPr>
                <w:rFonts w:ascii="Cambria Math" w:hAnsi="Cambria Math"/>
              </w:rPr>
              <m:t>jR</m:t>
            </m:r>
            <m:r>
              <w:rPr>
                <w:rFonts w:ascii="Cambria Math" w:hAnsi="Cambria Math"/>
              </w:rPr>
              <m:t>ω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</m:oMath>
      <w:r w:rsidR="006A6E26">
        <w:rPr>
          <w:szCs w:val="20"/>
        </w:rPr>
        <w:t>;</w:t>
      </w:r>
    </w:p>
    <w:p w:rsidR="00427E50" w:rsidRPr="006A6E26" w:rsidRDefault="00B2568D" w:rsidP="002A1E36">
      <w:pPr>
        <w:spacing w:after="120" w:line="360" w:lineRule="auto"/>
        <w:ind w:firstLine="567"/>
        <w:jc w:val="center"/>
        <w:rPr>
          <w:szCs w:val="20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  <w:lang w:val="en-US"/>
                </w:rPr>
                <m:t>jR</m:t>
              </m:r>
              <m:r>
                <w:rPr>
                  <w:rFonts w:ascii="Cambria Math" w:hAnsi="Cambria Math"/>
                </w:rPr>
                <m:t>ω</m:t>
              </m:r>
            </m:e>
          </m:d>
          <m:acc>
            <m:accPr>
              <m:chr m:val="¯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∂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С</m:t>
              </m:r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∂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</m:t>
                  </m:r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∂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ω</m:t>
              </m:r>
            </m:e>
          </m:d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¯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∂</m:t>
              </m:r>
            </m:sub>
          </m:sSub>
          <m:r>
            <w:rPr>
              <w:rFonts w:ascii="Cambria Math" w:hAnsi="Cambria Math"/>
              <w:lang w:val="en-US"/>
            </w:rPr>
            <m:t>=0</m:t>
          </m:r>
        </m:oMath>
      </m:oMathPara>
    </w:p>
    <w:p w:rsidR="00427E50" w:rsidRDefault="006A6E26" w:rsidP="002A1E36">
      <w:pPr>
        <w:spacing w:after="120"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Из этой системы определяются комплексные амплитуды колебаний ротора и корпуса двигателя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rPr>
          <w:szCs w:val="20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∂</m:t>
            </m:r>
          </m:sub>
        </m:sSub>
      </m:oMath>
      <w:r>
        <w:rPr>
          <w:szCs w:val="20"/>
        </w:rPr>
        <w:t xml:space="preserve"> по правилу Крамера:</w:t>
      </w:r>
    </w:p>
    <w:p w:rsidR="00427E50" w:rsidRDefault="00B2568D">
      <w:pPr>
        <w:spacing w:line="360" w:lineRule="auto"/>
        <w:ind w:firstLine="284"/>
        <w:rPr>
          <w:szCs w:val="20"/>
        </w:rPr>
      </w:pPr>
      <m:oMathPara>
        <m:oMath>
          <m:acc>
            <m:accPr>
              <m:chr m:val="¯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Δ</m:t>
              </m:r>
            </m:den>
          </m:f>
          <m:r>
            <w:rPr>
              <w:rFonts w:ascii="Cambria Math" w:hAnsi="Cambria Math"/>
            </w:rPr>
            <m:t>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¯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Δ</m:t>
              </m:r>
            </m:den>
          </m:f>
          <m:r>
            <m:rPr>
              <m:lit/>
              <m:nor/>
            </m:rPr>
            <w:rPr>
              <w:rFonts w:ascii="Cambria Math" w:hAnsi="Cambria Math"/>
            </w:rPr>
            <m:t>.</m:t>
          </m:r>
        </m:oMath>
      </m:oMathPara>
    </w:p>
    <w:p w:rsidR="00427E50" w:rsidRDefault="006A6E26">
      <w:pPr>
        <w:spacing w:line="360" w:lineRule="auto"/>
        <w:ind w:firstLine="900"/>
        <w:rPr>
          <w:szCs w:val="20"/>
        </w:rPr>
      </w:pPr>
      <w:r>
        <w:rPr>
          <w:szCs w:val="20"/>
        </w:rPr>
        <w:t>Здесь:</w:t>
      </w:r>
    </w:p>
    <w:p w:rsidR="00427E50" w:rsidRDefault="006A6E26" w:rsidP="00034FC9">
      <w:pPr>
        <w:tabs>
          <w:tab w:val="left" w:pos="426"/>
        </w:tabs>
        <w:spacing w:line="360" w:lineRule="auto"/>
        <w:jc w:val="center"/>
      </w:pPr>
      <w:r>
        <w:rPr>
          <w:rFonts w:ascii="Symbol" w:eastAsia="Symbol" w:hAnsi="Symbol" w:cs="Symbol"/>
          <w:sz w:val="32"/>
          <w:szCs w:val="20"/>
          <w:lang w:val="en-US"/>
        </w:rPr>
        <w:t></w:t>
      </w:r>
      <w:r>
        <w:rPr>
          <w:sz w:val="32"/>
          <w:szCs w:val="20"/>
        </w:rPr>
        <w:t xml:space="preserve"> = (-</w:t>
      </w:r>
      <w:r>
        <w:rPr>
          <w:sz w:val="32"/>
          <w:szCs w:val="20"/>
          <w:lang w:val="en-US"/>
        </w:rPr>
        <w:t>M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proofErr w:type="gramStart"/>
      <w:r>
        <w:rPr>
          <w:sz w:val="32"/>
          <w:szCs w:val="20"/>
        </w:rPr>
        <w:t>)(</w:t>
      </w:r>
      <w:proofErr w:type="gramEnd"/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+С+С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)-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C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  <w:vertAlign w:val="superscript"/>
        </w:rPr>
        <w:t>2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</w:p>
    <w:p w:rsidR="00427E50" w:rsidRDefault="006A6E26" w:rsidP="00034FC9">
      <w:pPr>
        <w:spacing w:after="120" w:line="360" w:lineRule="auto"/>
        <w:jc w:val="center"/>
        <w:rPr>
          <w:sz w:val="32"/>
          <w:szCs w:val="20"/>
        </w:rPr>
      </w:pP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j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</w:rPr>
        <w:t>[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(-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proofErr w:type="gramStart"/>
      <w:r>
        <w:rPr>
          <w:sz w:val="32"/>
          <w:szCs w:val="20"/>
        </w:rPr>
        <w:t>+С</w:t>
      </w:r>
      <w:proofErr w:type="gramEnd"/>
      <w:r>
        <w:rPr>
          <w:sz w:val="32"/>
          <w:szCs w:val="20"/>
        </w:rPr>
        <w:t>+С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)+(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 xml:space="preserve">)(- </w:t>
      </w:r>
      <w:r>
        <w:rPr>
          <w:sz w:val="32"/>
          <w:szCs w:val="20"/>
          <w:lang w:val="en-US"/>
        </w:rPr>
        <w:t>M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+С)-2</w:t>
      </w:r>
      <w:r>
        <w:rPr>
          <w:sz w:val="32"/>
          <w:szCs w:val="20"/>
          <w:lang w:val="en-US"/>
        </w:rPr>
        <w:t>CR</w:t>
      </w:r>
      <w:r>
        <w:rPr>
          <w:sz w:val="32"/>
          <w:szCs w:val="20"/>
        </w:rPr>
        <w:t xml:space="preserve">] = </w:t>
      </w:r>
      <w:r>
        <w:rPr>
          <w:sz w:val="32"/>
          <w:szCs w:val="20"/>
          <w:lang w:val="en-US"/>
        </w:rPr>
        <w:t>a</w:t>
      </w:r>
      <w:r>
        <w:rPr>
          <w:sz w:val="32"/>
          <w:szCs w:val="20"/>
          <w:vertAlign w:val="subscript"/>
        </w:rPr>
        <w:t>0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b</w:t>
      </w:r>
      <w:r>
        <w:rPr>
          <w:sz w:val="32"/>
          <w:szCs w:val="20"/>
          <w:vertAlign w:val="subscript"/>
        </w:rPr>
        <w:t>0</w:t>
      </w:r>
      <w:r>
        <w:rPr>
          <w:sz w:val="32"/>
          <w:szCs w:val="20"/>
          <w:lang w:val="en-US"/>
        </w:rPr>
        <w:t>j</w:t>
      </w:r>
      <w:r>
        <w:rPr>
          <w:sz w:val="32"/>
          <w:szCs w:val="20"/>
        </w:rPr>
        <w:t>;</w:t>
      </w:r>
    </w:p>
    <w:p w:rsidR="00427E50" w:rsidRDefault="006A6E26" w:rsidP="00034FC9">
      <w:pPr>
        <w:widowControl w:val="0"/>
        <w:tabs>
          <w:tab w:val="left" w:pos="1418"/>
        </w:tabs>
        <w:spacing w:line="360" w:lineRule="auto"/>
        <w:ind w:firstLine="1418"/>
        <w:rPr>
          <w:sz w:val="32"/>
          <w:szCs w:val="20"/>
        </w:rPr>
      </w:pPr>
      <w:r>
        <w:rPr>
          <w:rFonts w:ascii="Symbol" w:eastAsia="Symbol" w:hAnsi="Symbol" w:cs="Symbol"/>
          <w:sz w:val="32"/>
          <w:szCs w:val="20"/>
          <w:lang w:val="en-US"/>
        </w:rPr>
        <w:t></w:t>
      </w:r>
      <w:r>
        <w:rPr>
          <w:sz w:val="32"/>
          <w:szCs w:val="20"/>
          <w:vertAlign w:val="subscript"/>
        </w:rPr>
        <w:t>1</w:t>
      </w:r>
      <w:r>
        <w:rPr>
          <w:sz w:val="32"/>
          <w:szCs w:val="20"/>
        </w:rPr>
        <w:t xml:space="preserve"> = </w:t>
      </w:r>
      <w:proofErr w:type="gramStart"/>
      <w:r>
        <w:rPr>
          <w:sz w:val="32"/>
          <w:szCs w:val="20"/>
          <w:lang w:val="en-US"/>
        </w:rPr>
        <w:t>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sz w:val="32"/>
          <w:szCs w:val="20"/>
        </w:rPr>
        <w:t>(</w:t>
      </w:r>
      <w:proofErr w:type="gramEnd"/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)+</w:t>
      </w:r>
      <w:proofErr w:type="spellStart"/>
      <w:r>
        <w:rPr>
          <w:sz w:val="32"/>
          <w:szCs w:val="20"/>
          <w:lang w:val="en-US"/>
        </w:rPr>
        <w:t>jF</w:t>
      </w:r>
      <w:r>
        <w:rPr>
          <w:sz w:val="32"/>
          <w:szCs w:val="20"/>
          <w:vertAlign w:val="subscript"/>
        </w:rPr>
        <w:t>экв</w:t>
      </w:r>
      <w:proofErr w:type="spellEnd"/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</w:rPr>
        <w:t>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 xml:space="preserve">) = </w:t>
      </w:r>
      <w:r>
        <w:rPr>
          <w:sz w:val="32"/>
          <w:szCs w:val="20"/>
          <w:lang w:val="en-US"/>
        </w:rPr>
        <w:t>a</w:t>
      </w:r>
      <w:r>
        <w:rPr>
          <w:sz w:val="32"/>
          <w:szCs w:val="20"/>
          <w:vertAlign w:val="subscript"/>
        </w:rPr>
        <w:t>1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b</w:t>
      </w:r>
      <w:r>
        <w:rPr>
          <w:sz w:val="32"/>
          <w:szCs w:val="20"/>
          <w:vertAlign w:val="subscript"/>
        </w:rPr>
        <w:t>1</w:t>
      </w:r>
      <w:r>
        <w:rPr>
          <w:sz w:val="32"/>
          <w:szCs w:val="20"/>
          <w:lang w:val="en-US"/>
        </w:rPr>
        <w:t>j</w:t>
      </w:r>
      <w:r>
        <w:rPr>
          <w:sz w:val="32"/>
          <w:szCs w:val="20"/>
        </w:rPr>
        <w:t>;</w:t>
      </w:r>
    </w:p>
    <w:p w:rsidR="00427E50" w:rsidRDefault="006A6E26" w:rsidP="00034FC9">
      <w:pPr>
        <w:widowControl w:val="0"/>
        <w:tabs>
          <w:tab w:val="left" w:pos="1418"/>
        </w:tabs>
        <w:spacing w:line="360" w:lineRule="auto"/>
        <w:ind w:firstLine="1418"/>
        <w:rPr>
          <w:sz w:val="32"/>
          <w:szCs w:val="20"/>
          <w:lang w:val="en-US"/>
        </w:rPr>
      </w:pPr>
      <w:r>
        <w:rPr>
          <w:rFonts w:ascii="Symbol" w:eastAsia="Symbol" w:hAnsi="Symbol" w:cs="Symbol"/>
          <w:sz w:val="32"/>
          <w:szCs w:val="20"/>
          <w:lang w:val="en-US"/>
        </w:rPr>
        <w:t></w:t>
      </w:r>
      <w:r>
        <w:rPr>
          <w:sz w:val="32"/>
          <w:szCs w:val="20"/>
          <w:vertAlign w:val="subscript"/>
          <w:lang w:val="en-US"/>
        </w:rPr>
        <w:t>2</w:t>
      </w:r>
      <w:r>
        <w:rPr>
          <w:sz w:val="32"/>
          <w:szCs w:val="20"/>
          <w:lang w:val="en-US"/>
        </w:rPr>
        <w:t xml:space="preserve"> = 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sz w:val="32"/>
          <w:szCs w:val="20"/>
          <w:lang w:val="en-US"/>
        </w:rPr>
        <w:t>C+ j 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lang w:val="en-US"/>
        </w:rPr>
        <w:t>R = a</w:t>
      </w:r>
      <w:r>
        <w:rPr>
          <w:sz w:val="32"/>
          <w:szCs w:val="20"/>
          <w:vertAlign w:val="subscript"/>
          <w:lang w:val="en-US"/>
        </w:rPr>
        <w:t>2</w:t>
      </w:r>
      <w:r>
        <w:rPr>
          <w:sz w:val="32"/>
          <w:szCs w:val="20"/>
          <w:lang w:val="en-US"/>
        </w:rPr>
        <w:t>+b</w:t>
      </w:r>
      <w:r>
        <w:rPr>
          <w:sz w:val="32"/>
          <w:szCs w:val="20"/>
          <w:vertAlign w:val="subscript"/>
          <w:lang w:val="en-US"/>
        </w:rPr>
        <w:t>2</w:t>
      </w:r>
      <w:r>
        <w:rPr>
          <w:sz w:val="32"/>
          <w:szCs w:val="20"/>
          <w:lang w:val="en-US"/>
        </w:rPr>
        <w:t>j.</w:t>
      </w:r>
    </w:p>
    <w:p w:rsidR="00427E50" w:rsidRDefault="006A6E26" w:rsidP="002A1E36">
      <w:pPr>
        <w:widowControl w:val="0"/>
        <w:spacing w:line="360" w:lineRule="auto"/>
        <w:ind w:firstLine="567"/>
        <w:jc w:val="both"/>
        <w:rPr>
          <w:szCs w:val="20"/>
        </w:rPr>
      </w:pPr>
      <w:r>
        <w:rPr>
          <w:szCs w:val="28"/>
        </w:rPr>
        <w:t>При этом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если </w:t>
      </w:r>
      <w:r>
        <w:rPr>
          <w:szCs w:val="28"/>
          <w:lang w:val="en-US"/>
        </w:rPr>
        <w:t>x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 = </w:t>
      </w:r>
      <w:proofErr w:type="spellStart"/>
      <w:r>
        <w:rPr>
          <w:szCs w:val="28"/>
          <w:lang w:val="en-US"/>
        </w:rPr>
        <w:t>Xcos</w:t>
      </w:r>
      <w:proofErr w:type="spellEnd"/>
      <w:r>
        <w:rPr>
          <w:szCs w:val="28"/>
        </w:rPr>
        <w:t>(</w:t>
      </w:r>
      <w:r>
        <w:rPr>
          <w:rFonts w:ascii="Symbol" w:eastAsia="Symbol" w:hAnsi="Symbol" w:cs="Symbol"/>
          <w:szCs w:val="28"/>
          <w:lang w:val="en-US"/>
        </w:rPr>
        <w:t></w:t>
      </w:r>
      <w:r>
        <w:rPr>
          <w:szCs w:val="28"/>
          <w:lang w:val="en-US"/>
        </w:rPr>
        <w:t>t</w:t>
      </w:r>
      <w:r>
        <w:rPr>
          <w:szCs w:val="28"/>
        </w:rPr>
        <w:t>-</w:t>
      </w:r>
      <w:r>
        <w:rPr>
          <w:rFonts w:ascii="Symbol" w:eastAsia="Symbol" w:hAnsi="Symbol" w:cs="Symbol"/>
          <w:szCs w:val="28"/>
          <w:lang w:val="en-US"/>
        </w:rPr>
        <w:t></w:t>
      </w:r>
      <w:r>
        <w:rPr>
          <w:szCs w:val="28"/>
        </w:rPr>
        <w:t xml:space="preserve">); </w:t>
      </w:r>
      <w:r>
        <w:rPr>
          <w:szCs w:val="28"/>
          <w:lang w:val="en-US"/>
        </w:rPr>
        <w:t>x</w:t>
      </w:r>
      <w:r>
        <w:rPr>
          <w:szCs w:val="28"/>
          <w:vertAlign w:val="subscript"/>
        </w:rPr>
        <w:t>∂</w:t>
      </w:r>
      <w:r>
        <w:rPr>
          <w:szCs w:val="28"/>
        </w:rPr>
        <w:t>(</w:t>
      </w:r>
      <w:r>
        <w:rPr>
          <w:szCs w:val="28"/>
          <w:lang w:val="en-US"/>
        </w:rPr>
        <w:t>t</w:t>
      </w:r>
      <w:r>
        <w:rPr>
          <w:szCs w:val="28"/>
        </w:rPr>
        <w:t xml:space="preserve">)= </w:t>
      </w:r>
      <w:r>
        <w:rPr>
          <w:szCs w:val="28"/>
          <w:lang w:val="en-US"/>
        </w:rPr>
        <w:t>X</w:t>
      </w:r>
      <w:r>
        <w:rPr>
          <w:szCs w:val="28"/>
          <w:vertAlign w:val="subscript"/>
        </w:rPr>
        <w:t>∂</w:t>
      </w:r>
      <w:proofErr w:type="spellStart"/>
      <w:r>
        <w:rPr>
          <w:szCs w:val="28"/>
          <w:lang w:val="en-US"/>
        </w:rPr>
        <w:t>cos</w:t>
      </w:r>
      <w:proofErr w:type="spellEnd"/>
      <w:r>
        <w:rPr>
          <w:szCs w:val="28"/>
        </w:rPr>
        <w:t>(</w:t>
      </w:r>
      <w:r>
        <w:rPr>
          <w:rFonts w:ascii="Symbol" w:eastAsia="Symbol" w:hAnsi="Symbol" w:cs="Symbol"/>
          <w:szCs w:val="28"/>
          <w:lang w:val="en-US"/>
        </w:rPr>
        <w:t></w:t>
      </w:r>
      <w:r>
        <w:rPr>
          <w:szCs w:val="28"/>
          <w:lang w:val="en-US"/>
        </w:rPr>
        <w:t>t</w:t>
      </w:r>
      <w:r>
        <w:rPr>
          <w:szCs w:val="28"/>
        </w:rPr>
        <w:t>-</w:t>
      </w:r>
      <w:r>
        <w:rPr>
          <w:rFonts w:ascii="Symbol" w:eastAsia="Symbol" w:hAnsi="Symbol" w:cs="Symbol"/>
          <w:szCs w:val="28"/>
          <w:lang w:val="en-US"/>
        </w:rPr>
        <w:t></w:t>
      </w:r>
      <w:r>
        <w:rPr>
          <w:szCs w:val="28"/>
          <w:vertAlign w:val="subscript"/>
        </w:rPr>
        <w:t>∂</w:t>
      </w:r>
      <w:r>
        <w:rPr>
          <w:szCs w:val="28"/>
        </w:rPr>
        <w:t xml:space="preserve">), то амплитуды </w:t>
      </w:r>
      <w:r>
        <w:rPr>
          <w:szCs w:val="28"/>
          <w:lang w:val="en-US"/>
        </w:rPr>
        <w:t>X</w:t>
      </w:r>
      <w:r>
        <w:rPr>
          <w:szCs w:val="28"/>
        </w:rPr>
        <w:t xml:space="preserve"> и </w:t>
      </w:r>
      <w:r>
        <w:rPr>
          <w:szCs w:val="28"/>
          <w:lang w:val="en-US"/>
        </w:rPr>
        <w:t>X</w:t>
      </w:r>
      <w:r>
        <w:rPr>
          <w:sz w:val="36"/>
          <w:szCs w:val="36"/>
          <w:vertAlign w:val="subscript"/>
        </w:rPr>
        <w:t>∂</w:t>
      </w:r>
      <w:r>
        <w:rPr>
          <w:szCs w:val="28"/>
        </w:rPr>
        <w:t xml:space="preserve"> вынужденных колебаний при установившемся режиме можно вычислить по </w:t>
      </w:r>
      <w:r>
        <w:rPr>
          <w:szCs w:val="28"/>
        </w:rPr>
        <w:lastRenderedPageBreak/>
        <w:t>формулам:</w:t>
      </w:r>
      <w:r w:rsidR="002A1E36">
        <w:rPr>
          <w:szCs w:val="28"/>
        </w:rPr>
        <w:t xml:space="preserve">                </w:t>
      </w:r>
      <m:oMath>
        <m:r>
          <w:rPr>
            <w:rFonts w:ascii="Cambria Math" w:hAnsi="Cambria Math"/>
          </w:rPr>
          <m:t>X=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>
        <w:rPr>
          <w:szCs w:val="20"/>
        </w:rPr>
        <w:t xml:space="preserve">;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¯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</m:e>
        </m:d>
      </m:oMath>
      <w:r>
        <w:rPr>
          <w:szCs w:val="20"/>
        </w:rPr>
        <w:t>.</w:t>
      </w:r>
    </w:p>
    <w:p w:rsidR="00040001" w:rsidRDefault="00040001" w:rsidP="002A1E36">
      <w:pPr>
        <w:widowControl w:val="0"/>
        <w:spacing w:line="360" w:lineRule="auto"/>
        <w:ind w:firstLine="567"/>
        <w:jc w:val="both"/>
        <w:rPr>
          <w:szCs w:val="20"/>
        </w:rPr>
      </w:pPr>
    </w:p>
    <w:p w:rsidR="00427E50" w:rsidRDefault="006A6E26" w:rsidP="00270E83">
      <w:pPr>
        <w:spacing w:after="120" w:line="360" w:lineRule="auto"/>
        <w:jc w:val="center"/>
      </w:pPr>
      <w:r>
        <w:rPr>
          <w:b/>
          <w:szCs w:val="20"/>
        </w:rPr>
        <w:t>Рекомендуемая последовательность выполнения задания 1.</w:t>
      </w:r>
    </w:p>
    <w:p w:rsidR="00427E50" w:rsidRDefault="006A6E26" w:rsidP="00270E83">
      <w:pPr>
        <w:numPr>
          <w:ilvl w:val="0"/>
          <w:numId w:val="2"/>
        </w:numPr>
        <w:tabs>
          <w:tab w:val="left" w:pos="993"/>
        </w:tabs>
        <w:spacing w:line="360" w:lineRule="auto"/>
        <w:ind w:left="142" w:firstLine="425"/>
        <w:jc w:val="both"/>
      </w:pPr>
      <w:r>
        <w:rPr>
          <w:szCs w:val="20"/>
        </w:rPr>
        <w:t xml:space="preserve">Рассчитать суммарную жесткость упругих опор с учетом </w:t>
      </w:r>
      <w:proofErr w:type="gramStart"/>
      <w:r>
        <w:rPr>
          <w:szCs w:val="20"/>
        </w:rPr>
        <w:t>изгибной</w:t>
      </w:r>
      <w:proofErr w:type="gramEnd"/>
    </w:p>
    <w:p w:rsidR="00427E50" w:rsidRDefault="006A6E26" w:rsidP="00270E83">
      <w:pPr>
        <w:tabs>
          <w:tab w:val="left" w:pos="426"/>
          <w:tab w:val="left" w:pos="993"/>
        </w:tabs>
        <w:spacing w:line="360" w:lineRule="auto"/>
        <w:ind w:left="142" w:hanging="142"/>
        <w:jc w:val="both"/>
      </w:pPr>
      <w:r>
        <w:rPr>
          <w:szCs w:val="20"/>
        </w:rPr>
        <w:t>жесткости  вала ротора.</w:t>
      </w:r>
    </w:p>
    <w:p w:rsidR="00427E50" w:rsidRDefault="006A6E26">
      <w:pPr>
        <w:tabs>
          <w:tab w:val="left" w:pos="426"/>
        </w:tabs>
        <w:spacing w:line="360" w:lineRule="auto"/>
        <w:ind w:left="1004"/>
        <w:rPr>
          <w:szCs w:val="20"/>
        </w:rPr>
      </w:pPr>
      <w:r>
        <w:rPr>
          <w:szCs w:val="20"/>
        </w:rPr>
        <w:t xml:space="preserve">Суммарная жесткость упругих опор с учетом изгибной жесткости </w:t>
      </w:r>
    </w:p>
    <w:p w:rsidR="00427E50" w:rsidRDefault="006A6E26">
      <w:pPr>
        <w:spacing w:line="360" w:lineRule="auto"/>
        <w:ind w:left="66"/>
        <w:rPr>
          <w:szCs w:val="20"/>
        </w:rPr>
      </w:pPr>
      <w:r>
        <w:rPr>
          <w:szCs w:val="20"/>
        </w:rPr>
        <w:t>вала ротора определяется по формуле:</w:t>
      </w:r>
    </w:p>
    <w:p w:rsidR="00427E50" w:rsidRPr="006A6E26" w:rsidRDefault="00B2568D">
      <w:pPr>
        <w:spacing w:line="360" w:lineRule="auto"/>
        <w:ind w:firstLine="284"/>
        <w:jc w:val="center"/>
        <w:rPr>
          <w:szCs w:val="20"/>
          <w:lang w:val="en-US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С</m:t>
            </m:r>
          </m:den>
        </m:f>
        <m: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3</m:t>
            </m:r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  <w:lang w:val="en-US"/>
              </w:rPr>
              <m:t>EJL</m:t>
            </m:r>
          </m:den>
        </m:f>
        <m:r>
          <w:rPr>
            <w:rFonts w:ascii="Cambria Math" w:hAnsi="Cambria Math"/>
            <w:sz w:val="32"/>
            <w:szCs w:val="32"/>
            <w:lang w:val="en-US"/>
          </w:rPr>
          <m:t>+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32"/>
                <w:szCs w:val="32"/>
                <w:lang w:val="en-US"/>
              </w:rPr>
              <m:t>+</m:t>
            </m:r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</m:den>
            </m:f>
          </m:e>
        </m:d>
      </m:oMath>
      <w:r w:rsidR="006A6E26" w:rsidRPr="006A6E26">
        <w:rPr>
          <w:szCs w:val="20"/>
          <w:lang w:val="en-US"/>
        </w:rPr>
        <w:t>.</w:t>
      </w:r>
    </w:p>
    <w:p w:rsidR="00427E50" w:rsidRDefault="006A6E26">
      <w:pPr>
        <w:spacing w:line="360" w:lineRule="auto"/>
        <w:ind w:firstLine="284"/>
        <w:jc w:val="both"/>
      </w:pPr>
      <w:r>
        <w:rPr>
          <w:szCs w:val="20"/>
        </w:rPr>
        <w:t xml:space="preserve">Здесь </w:t>
      </w:r>
      <w:r>
        <w:rPr>
          <w:szCs w:val="20"/>
          <w:lang w:val="en-US"/>
        </w:rPr>
        <w:t>L</w:t>
      </w:r>
      <w:r>
        <w:rPr>
          <w:szCs w:val="20"/>
        </w:rPr>
        <w:t>=</w:t>
      </w:r>
      <m:oMath>
        <m:r>
          <w:rPr>
            <w:rFonts w:ascii="Cambria Math" w:hAnsi="Cambria Math"/>
          </w:rPr>
          <m:t>a+b</m:t>
        </m:r>
      </m:oMath>
      <w:r>
        <w:rPr>
          <w:szCs w:val="20"/>
        </w:rPr>
        <w:t>- расстояние между опорами;</w:t>
      </w:r>
    </w:p>
    <w:p w:rsidR="00427E50" w:rsidRDefault="006A6E26">
      <w:pPr>
        <w:spacing w:line="360" w:lineRule="auto"/>
        <w:ind w:firstLine="284"/>
        <w:jc w:val="both"/>
      </w:pPr>
      <w:r>
        <w:rPr>
          <w:szCs w:val="20"/>
          <w:lang w:val="en-US"/>
        </w:rPr>
        <w:t>EJ</w:t>
      </w:r>
      <w:r>
        <w:rPr>
          <w:szCs w:val="20"/>
        </w:rPr>
        <w:t xml:space="preserve">- изгибная жесткость вала ротора, </w:t>
      </w:r>
    </w:p>
    <w:p w:rsidR="00427E50" w:rsidRDefault="006A6E26">
      <w:pPr>
        <w:spacing w:line="360" w:lineRule="auto"/>
        <w:ind w:firstLine="284"/>
        <w:jc w:val="both"/>
      </w:pPr>
      <m:oMath>
        <m:r>
          <w:rPr>
            <w:rFonts w:ascii="Cambria Math" w:hAnsi="Cambria Math"/>
          </w:rPr>
          <m:t>E</m:t>
        </m:r>
      </m:oMath>
      <w:r>
        <w:rPr>
          <w:szCs w:val="20"/>
        </w:rPr>
        <w:t xml:space="preserve">-модуль Юнга (для стали </w:t>
      </w:r>
      <m:oMath>
        <m:r>
          <w:rPr>
            <w:rFonts w:ascii="Cambria Math" w:hAnsi="Cambria Math"/>
          </w:rPr>
          <m:t>E</m:t>
        </m:r>
      </m:oMath>
      <w:r>
        <w:rPr>
          <w:szCs w:val="20"/>
        </w:rPr>
        <w:t>=</w:t>
      </w:r>
      <m:oMath>
        <m:r>
          <w:rPr>
            <w:rFonts w:ascii="Cambria Math" w:hAnsi="Cambria Math"/>
          </w:rPr>
          <m:t>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11</m:t>
            </m:r>
          </m:sup>
        </m:sSup>
      </m:oMath>
      <w:r>
        <w:rPr>
          <w:szCs w:val="20"/>
        </w:rPr>
        <w:t>Па.);</w:t>
      </w:r>
    </w:p>
    <w:p w:rsidR="00427E50" w:rsidRDefault="00B2568D">
      <w:pPr>
        <w:spacing w:line="360" w:lineRule="auto"/>
        <w:ind w:firstLine="284"/>
        <w:jc w:val="both"/>
        <w:rPr>
          <w:szCs w:val="20"/>
        </w:rPr>
      </w:pPr>
      <m:oMath>
        <m:eqArr>
          <m:eqArrPr>
            <m:ctrlPr>
              <w:rPr>
                <w:rFonts w:ascii="Cambria Math" w:hAnsi="Cambria Math"/>
              </w:rPr>
            </m:ctrlPr>
          </m:eqArr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  <m:e>
            <m:r>
              <w:rPr>
                <w:rFonts w:ascii="Cambria Math" w:hAnsi="Cambria Math"/>
              </w:rPr>
              <m:t>J=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32</m:t>
                </m:r>
              </m:den>
            </m:f>
          </m:e>
        </m:eqArr>
      </m:oMath>
      <w:r w:rsidR="006A6E26">
        <w:rPr>
          <w:szCs w:val="20"/>
        </w:rPr>
        <w:t>–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 w:rsidR="006A6E26">
        <w:rPr>
          <w:szCs w:val="20"/>
        </w:rPr>
        <w:t xml:space="preserve">, где </w:t>
      </w:r>
      <m:oMath>
        <m:r>
          <w:rPr>
            <w:rFonts w:ascii="Cambria Math" w:hAnsi="Cambria Math"/>
          </w:rPr>
          <m:t>D</m:t>
        </m:r>
      </m:oMath>
      <w:r w:rsidR="006A6E26">
        <w:rPr>
          <w:szCs w:val="20"/>
        </w:rPr>
        <w:t xml:space="preserve"> и </w:t>
      </w:r>
      <m:oMath>
        <m:r>
          <w:rPr>
            <w:rFonts w:ascii="Cambria Math" w:hAnsi="Cambria Math"/>
          </w:rPr>
          <m:t>d</m:t>
        </m:r>
      </m:oMath>
      <w:r w:rsidR="006A6E26">
        <w:rPr>
          <w:szCs w:val="20"/>
        </w:rPr>
        <w:t>- наружный и внутренний диаметры вала ротора соответственно.</w:t>
      </w:r>
    </w:p>
    <w:p w:rsidR="006F6AA3" w:rsidRDefault="006F6AA3">
      <w:pPr>
        <w:spacing w:line="360" w:lineRule="auto"/>
        <w:ind w:firstLine="284"/>
        <w:jc w:val="both"/>
      </w:pPr>
    </w:p>
    <w:p w:rsidR="00427E50" w:rsidRDefault="006A6E26" w:rsidP="00270E83">
      <w:pPr>
        <w:numPr>
          <w:ilvl w:val="0"/>
          <w:numId w:val="2"/>
        </w:numPr>
        <w:tabs>
          <w:tab w:val="left" w:pos="1134"/>
        </w:tabs>
        <w:spacing w:line="360" w:lineRule="auto"/>
        <w:ind w:left="426" w:firstLine="141"/>
        <w:jc w:val="both"/>
      </w:pPr>
      <w:r>
        <w:rPr>
          <w:szCs w:val="20"/>
        </w:rPr>
        <w:t xml:space="preserve">Определить приближенное значение частоты собственных колебаний ротора (критические обороты) как </w:t>
      </w:r>
      <w:proofErr w:type="spellStart"/>
      <w:r>
        <w:rPr>
          <w:szCs w:val="20"/>
        </w:rPr>
        <w:t>одномассовой</w:t>
      </w:r>
      <w:proofErr w:type="spellEnd"/>
      <w:r>
        <w:rPr>
          <w:szCs w:val="20"/>
        </w:rPr>
        <w:t xml:space="preserve"> системы.</w:t>
      </w:r>
    </w:p>
    <w:p w:rsidR="00427E50" w:rsidRDefault="006A6E26" w:rsidP="006F6AA3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Частота собственных колебаний ротора (без учета влияния корпуса двигателя), соответствующая критической скорости вращения вала, определяется по формуле:</w:t>
      </w:r>
    </w:p>
    <w:p w:rsidR="00427E50" w:rsidRDefault="00B2568D" w:rsidP="006F6AA3">
      <w:pPr>
        <w:ind w:firstLine="284"/>
        <w:jc w:val="center"/>
        <w:rPr>
          <w:szCs w:val="20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2π</m:t>
            </m:r>
          </m:den>
        </m:f>
        <m:rad>
          <m:radPr>
            <m:degHide m:val="on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den>
            </m:f>
          </m:e>
        </m:rad>
      </m:oMath>
      <w:r w:rsidR="006A6E26">
        <w:rPr>
          <w:szCs w:val="20"/>
        </w:rPr>
        <w:t>.</w:t>
      </w:r>
    </w:p>
    <w:p w:rsidR="00427E50" w:rsidRDefault="006A6E26" w:rsidP="006F6AA3">
      <w:pPr>
        <w:spacing w:line="360" w:lineRule="auto"/>
        <w:ind w:firstLine="360"/>
        <w:jc w:val="both"/>
      </w:pPr>
      <w:r>
        <w:rPr>
          <w:szCs w:val="20"/>
          <w:u w:val="single"/>
        </w:rPr>
        <w:t>Примечание:</w:t>
      </w:r>
      <w:r>
        <w:rPr>
          <w:szCs w:val="20"/>
        </w:rPr>
        <w:t xml:space="preserve"> частота вращения </w:t>
      </w:r>
      <w:r>
        <w:rPr>
          <w:szCs w:val="20"/>
          <w:lang w:val="en-US"/>
        </w:rPr>
        <w:t>f</w:t>
      </w:r>
      <w:r>
        <w:rPr>
          <w:szCs w:val="20"/>
        </w:rPr>
        <w:t xml:space="preserve"> и круговая частота </w:t>
      </w:r>
      <w:r>
        <w:rPr>
          <w:rFonts w:ascii="Symbol" w:eastAsia="Symbol" w:hAnsi="Symbol" w:cs="Symbol"/>
          <w:szCs w:val="20"/>
        </w:rPr>
        <w:t></w:t>
      </w:r>
      <w:r>
        <w:rPr>
          <w:szCs w:val="20"/>
        </w:rPr>
        <w:t xml:space="preserve">  связаны соотношением</w:t>
      </w:r>
      <w:r w:rsidR="006F6AA3">
        <w:t xml:space="preserve">  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</w:rPr>
        <w:t xml:space="preserve"> = 2</w:t>
      </w:r>
      <w:r>
        <w:rPr>
          <w:rFonts w:ascii="Symbol" w:eastAsia="Symbol" w:hAnsi="Symbol" w:cs="Symbol"/>
          <w:sz w:val="32"/>
          <w:szCs w:val="20"/>
          <w:lang w:val="en-US"/>
        </w:rPr>
        <w:t></w:t>
      </w:r>
      <w:r>
        <w:rPr>
          <w:sz w:val="32"/>
          <w:szCs w:val="20"/>
          <w:lang w:val="en-US"/>
        </w:rPr>
        <w:t>f</w:t>
      </w:r>
      <w:r>
        <w:rPr>
          <w:sz w:val="32"/>
          <w:szCs w:val="20"/>
        </w:rPr>
        <w:t>.</w:t>
      </w:r>
    </w:p>
    <w:p w:rsidR="00427E50" w:rsidRDefault="006A6E26" w:rsidP="00270E83">
      <w:pPr>
        <w:numPr>
          <w:ilvl w:val="0"/>
          <w:numId w:val="2"/>
        </w:numPr>
        <w:tabs>
          <w:tab w:val="left" w:pos="0"/>
          <w:tab w:val="left" w:pos="709"/>
          <w:tab w:val="left" w:pos="1134"/>
        </w:tabs>
        <w:spacing w:line="360" w:lineRule="auto"/>
        <w:ind w:left="0" w:firstLine="567"/>
        <w:jc w:val="both"/>
      </w:pPr>
      <w:r>
        <w:rPr>
          <w:szCs w:val="28"/>
        </w:rPr>
        <w:t>Записать уравнения вынужденных колебаний ротора и корпуса двигателя.</w:t>
      </w:r>
    </w:p>
    <w:p w:rsidR="00427E50" w:rsidRDefault="006A6E26" w:rsidP="00270E83">
      <w:pPr>
        <w:tabs>
          <w:tab w:val="left" w:pos="0"/>
        </w:tabs>
        <w:spacing w:after="240" w:line="360" w:lineRule="auto"/>
        <w:ind w:firstLine="567"/>
        <w:jc w:val="both"/>
      </w:pPr>
      <w:r>
        <w:rPr>
          <w:szCs w:val="28"/>
        </w:rPr>
        <w:t>Уравнения вынужденных колебаний ротора и корпуса двигателя имеют вид (3.1) и (3.2) с коэффициентами, взятыми в соответствие с вариантом.</w:t>
      </w:r>
    </w:p>
    <w:p w:rsidR="00427E50" w:rsidRDefault="006A6E26" w:rsidP="00270E83">
      <w:pPr>
        <w:spacing w:line="360" w:lineRule="auto"/>
        <w:ind w:firstLine="567"/>
        <w:jc w:val="both"/>
      </w:pPr>
      <w:r>
        <w:rPr>
          <w:szCs w:val="20"/>
          <w:u w:val="single"/>
        </w:rPr>
        <w:lastRenderedPageBreak/>
        <w:t>Примечание:</w:t>
      </w:r>
      <w:r>
        <w:rPr>
          <w:szCs w:val="20"/>
        </w:rPr>
        <w:t xml:space="preserve"> модуль эквивалентной вынуждающей силы вычисляется по формуле: </w:t>
      </w:r>
      <w:r w:rsidRPr="00270E83">
        <w:rPr>
          <w:sz w:val="32"/>
          <w:szCs w:val="32"/>
          <w:lang w:val="en-US"/>
        </w:rPr>
        <w:t>F</w:t>
      </w:r>
      <w:proofErr w:type="spellStart"/>
      <w:r w:rsidRPr="00270E83">
        <w:rPr>
          <w:sz w:val="32"/>
          <w:szCs w:val="32"/>
          <w:vertAlign w:val="subscript"/>
        </w:rPr>
        <w:t>экв</w:t>
      </w:r>
      <w:proofErr w:type="spellEnd"/>
      <w:r w:rsidRPr="00270E83">
        <w:rPr>
          <w:sz w:val="32"/>
          <w:szCs w:val="32"/>
        </w:rPr>
        <w:t xml:space="preserve"> = </w:t>
      </w:r>
      <w:r w:rsidRPr="00270E83">
        <w:rPr>
          <w:sz w:val="32"/>
          <w:szCs w:val="32"/>
          <w:lang w:val="en-US"/>
        </w:rPr>
        <w:t>Me</w:t>
      </w:r>
      <w:r w:rsidRPr="00270E83">
        <w:rPr>
          <w:rFonts w:ascii="Symbol" w:eastAsia="Symbol" w:hAnsi="Symbol" w:cs="Symbol"/>
          <w:sz w:val="32"/>
          <w:szCs w:val="32"/>
          <w:lang w:val="en-US"/>
        </w:rPr>
        <w:t></w:t>
      </w:r>
      <w:r w:rsidRPr="00270E83">
        <w:rPr>
          <w:sz w:val="32"/>
          <w:szCs w:val="32"/>
          <w:vertAlign w:val="superscript"/>
        </w:rPr>
        <w:t>2</w:t>
      </w:r>
      <w:r>
        <w:rPr>
          <w:szCs w:val="20"/>
        </w:rPr>
        <w:t xml:space="preserve">, где </w:t>
      </w:r>
      <w:r>
        <w:rPr>
          <w:szCs w:val="20"/>
          <w:lang w:val="en-US"/>
        </w:rPr>
        <w:t>e</w:t>
      </w:r>
      <w:r>
        <w:rPr>
          <w:szCs w:val="20"/>
        </w:rPr>
        <w:t xml:space="preserve"> – эксцентриситет ротора.</w:t>
      </w:r>
    </w:p>
    <w:p w:rsidR="00427E50" w:rsidRDefault="006A6E26" w:rsidP="006F6AA3">
      <w:pPr>
        <w:spacing w:line="360" w:lineRule="auto"/>
        <w:ind w:firstLine="567"/>
        <w:jc w:val="both"/>
      </w:pPr>
      <w:r w:rsidRPr="006F6AA3">
        <w:rPr>
          <w:b/>
          <w:szCs w:val="20"/>
        </w:rPr>
        <w:t>4</w:t>
      </w:r>
      <w:r>
        <w:rPr>
          <w:szCs w:val="20"/>
        </w:rPr>
        <w:t>.  Нарисовать эскиз ротора на упругих опорах.</w:t>
      </w:r>
    </w:p>
    <w:p w:rsidR="00427E50" w:rsidRPr="00A853EF" w:rsidRDefault="006A6E26" w:rsidP="00A853EF">
      <w:pPr>
        <w:spacing w:line="360" w:lineRule="auto"/>
        <w:ind w:firstLine="567"/>
        <w:jc w:val="both"/>
      </w:pPr>
      <w:r>
        <w:rPr>
          <w:szCs w:val="20"/>
        </w:rPr>
        <w:t>Эскиз для конкретного варианта выполняется по аналогии с рис. 1.1 на отдельном листе миллиметровк</w:t>
      </w:r>
      <w:r w:rsidR="00635747">
        <w:rPr>
          <w:szCs w:val="20"/>
        </w:rPr>
        <w:t>и или ватмана размером не менее</w:t>
      </w:r>
      <w:r>
        <w:rPr>
          <w:szCs w:val="20"/>
        </w:rPr>
        <w:t xml:space="preserve"> чем формата А3, в масштабе пропорций расчетной схемы в соответствии с исходными данными, с указанием всех значимых размеров и необходимых для проведения расчетов данных.</w:t>
      </w:r>
    </w:p>
    <w:p w:rsidR="00427E50" w:rsidRDefault="006A6E26" w:rsidP="006F6AA3">
      <w:pPr>
        <w:spacing w:line="360" w:lineRule="auto"/>
        <w:ind w:firstLine="567"/>
        <w:jc w:val="both"/>
      </w:pPr>
      <w:r w:rsidRPr="006F6AA3">
        <w:rPr>
          <w:b/>
          <w:szCs w:val="20"/>
        </w:rPr>
        <w:t>5.</w:t>
      </w:r>
      <w:r>
        <w:rPr>
          <w:szCs w:val="20"/>
        </w:rPr>
        <w:t xml:space="preserve">  Рассчитать амплитуды вынужденных колебаний ротора и корпуса двигателя на рабочих оборотах с начальным эксцентриситетом  (для нормального ротора) и эксцентриситетом (для ротора с дефектной лопаткой).</w:t>
      </w:r>
    </w:p>
    <w:p w:rsidR="00427E50" w:rsidRDefault="006A6E26" w:rsidP="006F6AA3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Расчет амплитуд установившихся колебаний ротора (</w:t>
      </w:r>
      <w:r>
        <w:rPr>
          <w:szCs w:val="20"/>
          <w:lang w:val="en-US"/>
        </w:rPr>
        <w:t>X</w:t>
      </w:r>
      <w:r>
        <w:rPr>
          <w:szCs w:val="20"/>
        </w:rPr>
        <w:t>) и корпуса двигателя (</w:t>
      </w:r>
      <w:r>
        <w:rPr>
          <w:szCs w:val="20"/>
          <w:lang w:val="en-US"/>
        </w:rPr>
        <w:t>X</w:t>
      </w:r>
      <w:r>
        <w:rPr>
          <w:sz w:val="36"/>
          <w:szCs w:val="36"/>
          <w:vertAlign w:val="subscript"/>
        </w:rPr>
        <w:t>∂</w:t>
      </w:r>
      <w:r>
        <w:rPr>
          <w:szCs w:val="20"/>
        </w:rPr>
        <w:t>) выполняется по формулам:</w:t>
      </w:r>
    </w:p>
    <w:p w:rsidR="00F75E51" w:rsidRPr="006F6AA3" w:rsidRDefault="006A6E26" w:rsidP="006F6AA3">
      <w:pPr>
        <w:spacing w:line="360" w:lineRule="auto"/>
        <w:jc w:val="center"/>
        <w:rPr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X=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  <w:sz w:val="32"/>
              <w:szCs w:val="32"/>
            </w:rPr>
            <m:t xml:space="preserve">,  </m:t>
          </m:r>
          <m:sSub>
            <m:sSubPr>
              <m:ctrlPr>
                <w:rPr>
                  <w:rFonts w:ascii="Cambria Math" w:hAnsi="Cambria Math"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∂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  <w:sz w:val="32"/>
              <w:szCs w:val="32"/>
            </w:rPr>
            <m:t>,</m:t>
          </m:r>
        </m:oMath>
      </m:oMathPara>
    </w:p>
    <w:p w:rsidR="00427E50" w:rsidRPr="006F6AA3" w:rsidRDefault="00DF5FCA">
      <w:pPr>
        <w:spacing w:line="360" w:lineRule="auto"/>
        <w:rPr>
          <w:szCs w:val="20"/>
        </w:rPr>
      </w:pPr>
      <w:r>
        <w:rPr>
          <w:szCs w:val="20"/>
        </w:rPr>
        <w:t>г</w:t>
      </w:r>
      <w:r w:rsidR="006A6E26">
        <w:rPr>
          <w:szCs w:val="20"/>
        </w:rPr>
        <w:t>де</w:t>
      </w:r>
      <w:r w:rsidR="006F6AA3">
        <w:rPr>
          <w:szCs w:val="20"/>
        </w:rPr>
        <w:t>:</w:t>
      </w:r>
    </w:p>
    <w:p w:rsidR="00427E50" w:rsidRDefault="006A6E26">
      <w:pPr>
        <w:spacing w:line="360" w:lineRule="auto"/>
        <w:ind w:firstLine="360"/>
        <w:rPr>
          <w:sz w:val="32"/>
          <w:szCs w:val="20"/>
        </w:rPr>
      </w:pPr>
      <w:r>
        <w:rPr>
          <w:sz w:val="32"/>
          <w:szCs w:val="20"/>
        </w:rPr>
        <w:t>а</w:t>
      </w:r>
      <w:r>
        <w:rPr>
          <w:sz w:val="32"/>
          <w:szCs w:val="20"/>
          <w:vertAlign w:val="subscript"/>
        </w:rPr>
        <w:t>0</w:t>
      </w:r>
      <w:r>
        <w:rPr>
          <w:sz w:val="32"/>
          <w:szCs w:val="20"/>
        </w:rPr>
        <w:t xml:space="preserve"> = (-</w:t>
      </w:r>
      <w:r>
        <w:rPr>
          <w:sz w:val="32"/>
          <w:szCs w:val="20"/>
          <w:lang w:val="en-US"/>
        </w:rPr>
        <w:t>M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r>
        <w:rPr>
          <w:sz w:val="32"/>
          <w:szCs w:val="20"/>
        </w:rPr>
        <w:t>)(-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proofErr w:type="gramStart"/>
      <w:r>
        <w:rPr>
          <w:sz w:val="32"/>
          <w:szCs w:val="20"/>
        </w:rPr>
        <w:t>+С</w:t>
      </w:r>
      <w:proofErr w:type="gramEnd"/>
      <w:r>
        <w:rPr>
          <w:sz w:val="32"/>
          <w:szCs w:val="20"/>
        </w:rPr>
        <w:t>+С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)-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C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  <w:vertAlign w:val="superscript"/>
        </w:rPr>
        <w:t>2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,</w:t>
      </w:r>
    </w:p>
    <w:p w:rsidR="00427E50" w:rsidRDefault="006A6E26">
      <w:pPr>
        <w:spacing w:line="360" w:lineRule="auto"/>
        <w:ind w:firstLine="360"/>
        <w:rPr>
          <w:sz w:val="32"/>
          <w:szCs w:val="20"/>
        </w:rPr>
      </w:pPr>
      <w:r>
        <w:rPr>
          <w:sz w:val="32"/>
          <w:szCs w:val="20"/>
          <w:lang w:val="en-US"/>
        </w:rPr>
        <w:t>b</w:t>
      </w:r>
      <w:r>
        <w:rPr>
          <w:sz w:val="32"/>
          <w:szCs w:val="20"/>
          <w:vertAlign w:val="subscript"/>
        </w:rPr>
        <w:t>0</w:t>
      </w:r>
      <w:r>
        <w:rPr>
          <w:sz w:val="32"/>
          <w:szCs w:val="20"/>
        </w:rPr>
        <w:t xml:space="preserve"> = </w:t>
      </w:r>
      <w:r>
        <w:rPr>
          <w:rFonts w:ascii="Symbol" w:eastAsia="Symbol" w:hAnsi="Symbol" w:cs="Symbol"/>
          <w:sz w:val="32"/>
          <w:szCs w:val="20"/>
          <w:lang w:val="en-US"/>
        </w:rPr>
        <w:t></w:t>
      </w:r>
      <w:r>
        <w:rPr>
          <w:sz w:val="32"/>
          <w:szCs w:val="20"/>
        </w:rPr>
        <w:t>[</w:t>
      </w:r>
      <w:proofErr w:type="gramStart"/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(</w:t>
      </w:r>
      <w:proofErr w:type="gramEnd"/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+С+С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)+(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 xml:space="preserve">)(- </w:t>
      </w:r>
      <w:r>
        <w:rPr>
          <w:sz w:val="32"/>
          <w:szCs w:val="20"/>
          <w:lang w:val="en-US"/>
        </w:rPr>
        <w:t>M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+С)-2</w:t>
      </w:r>
      <w:r>
        <w:rPr>
          <w:sz w:val="32"/>
          <w:szCs w:val="20"/>
          <w:lang w:val="en-US"/>
        </w:rPr>
        <w:t>CR</w:t>
      </w:r>
      <w:r>
        <w:rPr>
          <w:sz w:val="32"/>
          <w:szCs w:val="20"/>
        </w:rPr>
        <w:t>],</w:t>
      </w:r>
    </w:p>
    <w:p w:rsidR="00427E50" w:rsidRDefault="006A6E26">
      <w:pPr>
        <w:spacing w:line="360" w:lineRule="auto"/>
        <w:ind w:firstLine="360"/>
        <w:rPr>
          <w:sz w:val="32"/>
          <w:szCs w:val="20"/>
        </w:rPr>
      </w:pPr>
      <w:r>
        <w:rPr>
          <w:sz w:val="32"/>
          <w:szCs w:val="20"/>
          <w:lang w:val="en-US"/>
        </w:rPr>
        <w:t>a</w:t>
      </w:r>
      <w:r>
        <w:rPr>
          <w:sz w:val="32"/>
          <w:szCs w:val="20"/>
          <w:vertAlign w:val="subscript"/>
        </w:rPr>
        <w:t>1</w:t>
      </w:r>
      <w:r>
        <w:rPr>
          <w:sz w:val="32"/>
          <w:szCs w:val="20"/>
        </w:rPr>
        <w:t xml:space="preserve"> = </w:t>
      </w:r>
      <w:proofErr w:type="gramStart"/>
      <w:r>
        <w:rPr>
          <w:sz w:val="32"/>
          <w:szCs w:val="20"/>
          <w:lang w:val="en-US"/>
        </w:rPr>
        <w:t>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sz w:val="32"/>
          <w:szCs w:val="20"/>
        </w:rPr>
        <w:t>(</w:t>
      </w:r>
      <w:proofErr w:type="gramEnd"/>
      <w:r>
        <w:rPr>
          <w:sz w:val="32"/>
          <w:szCs w:val="20"/>
        </w:rPr>
        <w:t>-</w:t>
      </w:r>
      <w:r>
        <w:rPr>
          <w:sz w:val="32"/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vertAlign w:val="superscript"/>
        </w:rPr>
        <w:t>2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C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 xml:space="preserve">), </w:t>
      </w:r>
      <w:r>
        <w:rPr>
          <w:sz w:val="32"/>
          <w:szCs w:val="20"/>
          <w:lang w:val="en-US"/>
        </w:rPr>
        <w:t>b</w:t>
      </w:r>
      <w:r>
        <w:rPr>
          <w:sz w:val="32"/>
          <w:szCs w:val="20"/>
          <w:vertAlign w:val="subscript"/>
        </w:rPr>
        <w:t>1</w:t>
      </w:r>
      <w:r>
        <w:rPr>
          <w:sz w:val="32"/>
          <w:szCs w:val="20"/>
        </w:rPr>
        <w:t xml:space="preserve"> = </w:t>
      </w:r>
      <w:r>
        <w:rPr>
          <w:sz w:val="32"/>
          <w:szCs w:val="20"/>
          <w:lang w:val="en-US"/>
        </w:rPr>
        <w:t>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</w:rPr>
        <w:t>(</w:t>
      </w:r>
      <w:r>
        <w:rPr>
          <w:sz w:val="32"/>
          <w:szCs w:val="20"/>
          <w:lang w:val="en-US"/>
        </w:rPr>
        <w:t>R</w:t>
      </w:r>
      <w:r>
        <w:rPr>
          <w:sz w:val="32"/>
          <w:szCs w:val="20"/>
        </w:rPr>
        <w:t>+</w:t>
      </w:r>
      <w:r>
        <w:rPr>
          <w:sz w:val="32"/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 w:val="32"/>
          <w:szCs w:val="20"/>
        </w:rPr>
        <w:t>),</w:t>
      </w:r>
    </w:p>
    <w:p w:rsidR="00427E50" w:rsidRDefault="006A6E26">
      <w:pPr>
        <w:spacing w:line="360" w:lineRule="auto"/>
        <w:ind w:firstLine="360"/>
        <w:rPr>
          <w:sz w:val="32"/>
          <w:szCs w:val="20"/>
          <w:lang w:val="en-US"/>
        </w:rPr>
      </w:pPr>
      <w:r>
        <w:rPr>
          <w:sz w:val="32"/>
          <w:szCs w:val="20"/>
          <w:lang w:val="en-US"/>
        </w:rPr>
        <w:t>a</w:t>
      </w:r>
      <w:r>
        <w:rPr>
          <w:sz w:val="32"/>
          <w:szCs w:val="20"/>
          <w:vertAlign w:val="subscript"/>
          <w:lang w:val="en-US"/>
        </w:rPr>
        <w:t>2</w:t>
      </w:r>
      <w:r>
        <w:rPr>
          <w:sz w:val="32"/>
          <w:szCs w:val="20"/>
          <w:lang w:val="en-US"/>
        </w:rPr>
        <w:t xml:space="preserve"> = 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sz w:val="32"/>
          <w:szCs w:val="20"/>
          <w:lang w:val="en-US"/>
        </w:rPr>
        <w:t>C, b</w:t>
      </w:r>
      <w:r>
        <w:rPr>
          <w:sz w:val="32"/>
          <w:szCs w:val="20"/>
          <w:vertAlign w:val="subscript"/>
          <w:lang w:val="en-US"/>
        </w:rPr>
        <w:t>2</w:t>
      </w:r>
      <w:r>
        <w:rPr>
          <w:sz w:val="32"/>
          <w:szCs w:val="20"/>
          <w:lang w:val="en-US"/>
        </w:rPr>
        <w:t xml:space="preserve"> = F</w:t>
      </w:r>
      <w:proofErr w:type="spellStart"/>
      <w:r>
        <w:rPr>
          <w:sz w:val="32"/>
          <w:szCs w:val="20"/>
          <w:vertAlign w:val="subscript"/>
        </w:rPr>
        <w:t>экв</w:t>
      </w:r>
      <w:proofErr w:type="spellEnd"/>
      <w:r>
        <w:rPr>
          <w:rFonts w:ascii="Symbol" w:eastAsia="Symbol" w:hAnsi="Symbol" w:cs="Symbol"/>
          <w:sz w:val="32"/>
          <w:szCs w:val="20"/>
        </w:rPr>
        <w:t></w:t>
      </w:r>
      <w:r>
        <w:rPr>
          <w:sz w:val="32"/>
          <w:szCs w:val="20"/>
          <w:lang w:val="en-US"/>
        </w:rPr>
        <w:t>R,</w:t>
      </w:r>
    </w:p>
    <w:p w:rsidR="002A1E36" w:rsidRDefault="006A6E26" w:rsidP="00040001">
      <w:pPr>
        <w:spacing w:after="240" w:line="360" w:lineRule="auto"/>
        <w:ind w:firstLine="360"/>
        <w:rPr>
          <w:szCs w:val="20"/>
        </w:rPr>
      </w:pPr>
      <w:r>
        <w:rPr>
          <w:szCs w:val="20"/>
          <w:lang w:val="en-US"/>
        </w:rPr>
        <w:t>R</w:t>
      </w:r>
      <w:r>
        <w:rPr>
          <w:szCs w:val="20"/>
        </w:rPr>
        <w:t xml:space="preserve"> = 2</w:t>
      </w:r>
      <w:r>
        <w:rPr>
          <w:szCs w:val="20"/>
          <w:lang w:val="en-US"/>
        </w:rPr>
        <w:t>M</w:t>
      </w:r>
      <w:r>
        <w:rPr>
          <w:rFonts w:ascii="Symbol" w:eastAsia="Symbol" w:hAnsi="Symbol" w:cs="Symbol"/>
          <w:szCs w:val="20"/>
          <w:lang w:val="en-US"/>
        </w:rPr>
        <w:t></w:t>
      </w:r>
      <w:r>
        <w:rPr>
          <w:szCs w:val="20"/>
        </w:rPr>
        <w:t xml:space="preserve">, </w:t>
      </w:r>
      <w:r>
        <w:rPr>
          <w:szCs w:val="20"/>
          <w:lang w:val="en-US"/>
        </w:rPr>
        <w:t>R</w:t>
      </w:r>
      <w:r>
        <w:rPr>
          <w:sz w:val="36"/>
          <w:szCs w:val="36"/>
          <w:vertAlign w:val="subscript"/>
        </w:rPr>
        <w:t>∂</w:t>
      </w:r>
      <w:r>
        <w:rPr>
          <w:szCs w:val="20"/>
        </w:rPr>
        <w:t xml:space="preserve"> = 2</w:t>
      </w:r>
      <w:r>
        <w:rPr>
          <w:szCs w:val="20"/>
          <w:lang w:val="en-US"/>
        </w:rPr>
        <w:t>M</w:t>
      </w:r>
      <w:r>
        <w:rPr>
          <w:sz w:val="36"/>
          <w:szCs w:val="36"/>
          <w:vertAlign w:val="subscript"/>
        </w:rPr>
        <w:t>∂</w:t>
      </w:r>
      <w:r>
        <w:rPr>
          <w:rFonts w:ascii="Symbol" w:eastAsia="Symbol" w:hAnsi="Symbol" w:cs="Symbol"/>
          <w:szCs w:val="20"/>
        </w:rPr>
        <w:t></w:t>
      </w:r>
      <w:r>
        <w:rPr>
          <w:sz w:val="36"/>
          <w:szCs w:val="36"/>
          <w:vertAlign w:val="subscript"/>
        </w:rPr>
        <w:t>∂</w:t>
      </w:r>
      <w:r>
        <w:rPr>
          <w:szCs w:val="20"/>
        </w:rPr>
        <w:t>.</w:t>
      </w:r>
    </w:p>
    <w:p w:rsidR="00427E50" w:rsidRDefault="006A6E26" w:rsidP="00040001">
      <w:pPr>
        <w:spacing w:line="360" w:lineRule="auto"/>
        <w:ind w:firstLine="567"/>
      </w:pPr>
      <w:r w:rsidRPr="006F6AA3">
        <w:rPr>
          <w:b/>
          <w:szCs w:val="20"/>
        </w:rPr>
        <w:t>6.</w:t>
      </w:r>
      <w:r>
        <w:rPr>
          <w:szCs w:val="20"/>
        </w:rPr>
        <w:t xml:space="preserve"> </w:t>
      </w:r>
      <w:r w:rsidR="008838F7">
        <w:rPr>
          <w:szCs w:val="28"/>
        </w:rPr>
        <w:t>Рассчитать</w:t>
      </w:r>
      <w:r>
        <w:rPr>
          <w:szCs w:val="28"/>
        </w:rPr>
        <w:t xml:space="preserve"> амплитуду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корпуса двигателя.</w:t>
      </w:r>
    </w:p>
    <w:p w:rsidR="00427E50" w:rsidRPr="00F75E51" w:rsidRDefault="006A6E26" w:rsidP="006F6AA3">
      <w:pPr>
        <w:spacing w:line="360" w:lineRule="auto"/>
        <w:ind w:firstLine="567"/>
        <w:rPr>
          <w:szCs w:val="20"/>
        </w:rPr>
      </w:pPr>
      <w:r>
        <w:rPr>
          <w:szCs w:val="28"/>
        </w:rPr>
        <w:t xml:space="preserve">Расчёт амплитуды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корпуса двигателя производится по формуле:</w:t>
      </w:r>
    </w:p>
    <w:p w:rsidR="00427E50" w:rsidRDefault="006A6E26" w:rsidP="006F6AA3">
      <w:pPr>
        <w:spacing w:line="360" w:lineRule="auto"/>
        <w:ind w:firstLine="567"/>
        <w:jc w:val="center"/>
        <w:rPr>
          <w:szCs w:val="28"/>
        </w:rPr>
      </w:pPr>
      <w:r>
        <w:rPr>
          <w:szCs w:val="28"/>
          <w:lang w:val="en-US"/>
        </w:rPr>
        <w:t>V</w:t>
      </w:r>
      <w:r>
        <w:rPr>
          <w:szCs w:val="28"/>
        </w:rPr>
        <w:t>=10</w:t>
      </w:r>
      <w:r>
        <w:rPr>
          <w:szCs w:val="28"/>
          <w:vertAlign w:val="superscript"/>
        </w:rPr>
        <w:t>3</w:t>
      </w:r>
      <w:r>
        <w:rPr>
          <w:szCs w:val="28"/>
        </w:rPr>
        <w:t>2</w:t>
      </w:r>
      <w:r>
        <w:rPr>
          <w:rFonts w:ascii="Symbol" w:eastAsia="Symbol" w:hAnsi="Symbol" w:cs="Symbol"/>
          <w:szCs w:val="28"/>
          <w:lang w:val="en-US"/>
        </w:rPr>
        <w:t></w:t>
      </w:r>
      <w:proofErr w:type="spellStart"/>
      <w:r>
        <w:rPr>
          <w:szCs w:val="28"/>
          <w:lang w:val="en-US"/>
        </w:rPr>
        <w:t>fX</w:t>
      </w:r>
      <w:proofErr w:type="spellEnd"/>
      <w:r>
        <w:rPr>
          <w:szCs w:val="28"/>
          <w:vertAlign w:val="subscript"/>
        </w:rPr>
        <w:t>∂</w:t>
      </w:r>
      <w:r>
        <w:rPr>
          <w:szCs w:val="28"/>
        </w:rPr>
        <w:t>,</w:t>
      </w:r>
      <w:r w:rsidR="00F75E51" w:rsidRPr="008A443A">
        <w:rPr>
          <w:szCs w:val="28"/>
        </w:rPr>
        <w:t xml:space="preserve"> </w:t>
      </w:r>
      <w:r>
        <w:rPr>
          <w:szCs w:val="28"/>
        </w:rPr>
        <w:t>[мм/</w:t>
      </w:r>
      <w:r>
        <w:rPr>
          <w:szCs w:val="28"/>
          <w:lang w:val="en-US"/>
        </w:rPr>
        <w:t>c</w:t>
      </w:r>
      <w:r>
        <w:rPr>
          <w:szCs w:val="28"/>
        </w:rPr>
        <w:t>.]</w:t>
      </w:r>
    </w:p>
    <w:p w:rsidR="00040001" w:rsidRDefault="00040001" w:rsidP="006F6AA3">
      <w:pPr>
        <w:spacing w:line="360" w:lineRule="auto"/>
        <w:ind w:firstLine="567"/>
        <w:jc w:val="center"/>
        <w:rPr>
          <w:szCs w:val="28"/>
        </w:rPr>
      </w:pPr>
    </w:p>
    <w:p w:rsidR="00083CE0" w:rsidRDefault="006A6E26" w:rsidP="00083CE0">
      <w:pPr>
        <w:spacing w:line="360" w:lineRule="auto"/>
        <w:ind w:firstLine="567"/>
        <w:rPr>
          <w:b/>
          <w:bCs/>
          <w:sz w:val="36"/>
          <w:szCs w:val="36"/>
          <w:u w:val="single"/>
        </w:rPr>
      </w:pPr>
      <w:r w:rsidRPr="006F6AA3">
        <w:rPr>
          <w:b/>
          <w:szCs w:val="28"/>
        </w:rPr>
        <w:t>7.</w:t>
      </w:r>
      <w:r>
        <w:rPr>
          <w:szCs w:val="28"/>
        </w:rPr>
        <w:t xml:space="preserve"> Выполнить анализ результатов расчетов и сделать выводы по разделу.</w:t>
      </w:r>
      <w:r w:rsidR="00083CE0" w:rsidRPr="002A1E36">
        <w:rPr>
          <w:b/>
          <w:bCs/>
          <w:sz w:val="36"/>
          <w:szCs w:val="36"/>
          <w:u w:val="single"/>
        </w:rPr>
        <w:t xml:space="preserve"> </w:t>
      </w:r>
    </w:p>
    <w:p w:rsidR="002A1E36" w:rsidRDefault="006A6E26" w:rsidP="00083CE0">
      <w:pPr>
        <w:spacing w:line="360" w:lineRule="auto"/>
        <w:jc w:val="center"/>
        <w:rPr>
          <w:b/>
          <w:bCs/>
          <w:szCs w:val="28"/>
        </w:rPr>
      </w:pPr>
      <w:r w:rsidRPr="002A1E36">
        <w:rPr>
          <w:b/>
          <w:bCs/>
          <w:sz w:val="36"/>
          <w:szCs w:val="36"/>
          <w:u w:val="single"/>
        </w:rPr>
        <w:lastRenderedPageBreak/>
        <w:t>Задание 2</w:t>
      </w:r>
    </w:p>
    <w:p w:rsidR="00427E50" w:rsidRPr="002A1E36" w:rsidRDefault="006A6E26" w:rsidP="00083CE0">
      <w:pPr>
        <w:spacing w:after="240" w:line="360" w:lineRule="auto"/>
        <w:jc w:val="center"/>
        <w:rPr>
          <w:b/>
        </w:rPr>
      </w:pPr>
      <w:r w:rsidRPr="002A1E36">
        <w:rPr>
          <w:b/>
          <w:szCs w:val="28"/>
        </w:rPr>
        <w:t>«</w:t>
      </w:r>
      <w:bookmarkStart w:id="0" w:name="__DdeLink__4382_335090575"/>
      <w:r w:rsidRPr="002A1E36">
        <w:rPr>
          <w:b/>
          <w:szCs w:val="28"/>
        </w:rPr>
        <w:t>Оценка технического состояния  газотурбинного двигателя</w:t>
      </w:r>
      <w:bookmarkEnd w:id="0"/>
      <w:r w:rsidRPr="002A1E36">
        <w:rPr>
          <w:b/>
          <w:szCs w:val="28"/>
        </w:rPr>
        <w:t>»</w:t>
      </w:r>
    </w:p>
    <w:p w:rsidR="00427E50" w:rsidRDefault="006A6E26" w:rsidP="002A1E36">
      <w:pPr>
        <w:spacing w:line="360" w:lineRule="auto"/>
        <w:ind w:firstLine="567"/>
        <w:jc w:val="both"/>
      </w:pPr>
      <w:r>
        <w:rPr>
          <w:szCs w:val="28"/>
        </w:rPr>
        <w:t xml:space="preserve">Задача считается выполненным, если в итоге получено правильное числовое значение ответа и дано правильное заключение об исправности двигателя. 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b/>
          <w:bCs/>
          <w:szCs w:val="20"/>
        </w:rPr>
        <w:t xml:space="preserve">Исходные данные: 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нормальное распределение уровня вибрации исправного и дефектного двигателей;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для исправного двигателя математическое ожидание уровня вибрации m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, а среднеквадратическое отклонение -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1</w:t>
      </w:r>
      <w:r>
        <w:rPr>
          <w:szCs w:val="20"/>
        </w:rPr>
        <w:t>;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- для неисправного двигателя математическое ожидание уровня вибрации m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, а среднеквадратическое отклонение -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>;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- максимально допустимое значение ошибки первого рода </w:t>
      </w:r>
      <w:r>
        <w:rPr>
          <w:szCs w:val="20"/>
          <w:lang w:val="en-US"/>
        </w:rPr>
        <w:t>A</w:t>
      </w:r>
      <w:r>
        <w:rPr>
          <w:szCs w:val="20"/>
        </w:rPr>
        <w:t>.</w:t>
      </w:r>
    </w:p>
    <w:p w:rsidR="00427E50" w:rsidRDefault="006A6E26" w:rsidP="002A1E36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- замеренное значение уровня вибрации </w:t>
      </w:r>
      <w:proofErr w:type="gramStart"/>
      <w:r>
        <w:rPr>
          <w:szCs w:val="20"/>
          <w:lang w:val="en-US"/>
        </w:rPr>
        <w:t>V</w:t>
      </w:r>
      <w:proofErr w:type="gramEnd"/>
      <w:r>
        <w:rPr>
          <w:szCs w:val="20"/>
          <w:vertAlign w:val="subscript"/>
        </w:rPr>
        <w:t>п</w:t>
      </w:r>
      <w:r>
        <w:rPr>
          <w:szCs w:val="20"/>
        </w:rPr>
        <w:t>.</w:t>
      </w:r>
    </w:p>
    <w:p w:rsidR="00427E50" w:rsidRDefault="006A6E26" w:rsidP="002A1E36">
      <w:pPr>
        <w:spacing w:line="36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>Требуется сформулировать заключение об исправности двигателя и определить вероятность ошибки второго рода используя</w:t>
      </w:r>
      <w:proofErr w:type="gramEnd"/>
      <w:r>
        <w:rPr>
          <w:szCs w:val="28"/>
        </w:rPr>
        <w:t xml:space="preserve"> критерий Неймана – Пирсона.</w:t>
      </w:r>
    </w:p>
    <w:p w:rsidR="00427E50" w:rsidRDefault="006A6E26" w:rsidP="002A1E36">
      <w:pPr>
        <w:spacing w:line="360" w:lineRule="auto"/>
        <w:ind w:firstLine="567"/>
        <w:jc w:val="both"/>
      </w:pPr>
      <w:r>
        <w:rPr>
          <w:szCs w:val="20"/>
        </w:rPr>
        <w:t>Исходные данные для решения задачи  выбираются из  табл.3.3 и 3.4.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Из табл. 3.3 по последней цифре учебного шифра студента выбирается максимально допустимое значение ошибки первого рода </w:t>
      </w:r>
      <w:r>
        <w:rPr>
          <w:szCs w:val="20"/>
          <w:lang w:val="en-US"/>
        </w:rPr>
        <w:t>A</w:t>
      </w:r>
      <w:r>
        <w:rPr>
          <w:szCs w:val="20"/>
        </w:rPr>
        <w:t>, а по предпоследней цифре - исходные данные из таблицы 3.4. Если соответствующая цифра учебного шифра 0, то в таблице выбирается  10-й вариант.</w:t>
      </w:r>
    </w:p>
    <w:p w:rsidR="00040001" w:rsidRDefault="00040001" w:rsidP="00E162A8">
      <w:pPr>
        <w:spacing w:line="360" w:lineRule="auto"/>
        <w:ind w:firstLine="567"/>
        <w:jc w:val="both"/>
      </w:pPr>
    </w:p>
    <w:p w:rsidR="00427E50" w:rsidRDefault="006A6E26">
      <w:pPr>
        <w:spacing w:line="360" w:lineRule="auto"/>
        <w:ind w:left="7100" w:firstLine="284"/>
        <w:rPr>
          <w:b/>
          <w:bCs/>
        </w:rPr>
      </w:pPr>
      <w:r>
        <w:rPr>
          <w:b/>
          <w:bCs/>
          <w:szCs w:val="20"/>
        </w:rPr>
        <w:t>Таблица 3.3</w:t>
      </w:r>
    </w:p>
    <w:p w:rsidR="00427E50" w:rsidRDefault="006A6E26">
      <w:pPr>
        <w:spacing w:line="360" w:lineRule="auto"/>
        <w:jc w:val="center"/>
      </w:pPr>
      <w:r>
        <w:rPr>
          <w:szCs w:val="20"/>
        </w:rPr>
        <w:t xml:space="preserve">Вероятность ошибки первого рода (последняя цифра учебного шифра) </w:t>
      </w:r>
    </w:p>
    <w:tbl>
      <w:tblPr>
        <w:tblW w:w="9806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1786"/>
        <w:gridCol w:w="873"/>
        <w:gridCol w:w="872"/>
        <w:gridCol w:w="731"/>
        <w:gridCol w:w="872"/>
        <w:gridCol w:w="731"/>
        <w:gridCol w:w="732"/>
        <w:gridCol w:w="872"/>
        <w:gridCol w:w="731"/>
        <w:gridCol w:w="872"/>
        <w:gridCol w:w="734"/>
      </w:tblGrid>
      <w:tr w:rsidR="00427E50"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083CE0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 xml:space="preserve">№  </w:t>
            </w:r>
            <w:proofErr w:type="spellStart"/>
            <w:r>
              <w:rPr>
                <w:szCs w:val="28"/>
                <w:lang w:val="en-US"/>
              </w:rPr>
              <w:t>варианта</w:t>
            </w:r>
            <w:proofErr w:type="spellEnd"/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7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8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9</w:t>
            </w:r>
          </w:p>
        </w:tc>
        <w:tc>
          <w:tcPr>
            <w:tcW w:w="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10</w:t>
            </w:r>
          </w:p>
        </w:tc>
      </w:tr>
      <w:tr w:rsidR="00427E50"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083CE0">
            <w:pPr>
              <w:spacing w:line="360" w:lineRule="auto"/>
              <w:jc w:val="center"/>
              <w:rPr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A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035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045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06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075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05</w:t>
            </w:r>
          </w:p>
        </w:tc>
        <w:tc>
          <w:tcPr>
            <w:tcW w:w="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03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065</w:t>
            </w:r>
          </w:p>
        </w:tc>
        <w:tc>
          <w:tcPr>
            <w:tcW w:w="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04</w:t>
            </w:r>
          </w:p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055</w:t>
            </w:r>
          </w:p>
        </w:tc>
        <w:tc>
          <w:tcPr>
            <w:tcW w:w="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07</w:t>
            </w:r>
          </w:p>
        </w:tc>
      </w:tr>
    </w:tbl>
    <w:p w:rsidR="00040001" w:rsidRDefault="00040001">
      <w:pPr>
        <w:spacing w:line="360" w:lineRule="auto"/>
        <w:ind w:left="7100" w:firstLine="284"/>
        <w:rPr>
          <w:b/>
          <w:bCs/>
          <w:szCs w:val="20"/>
        </w:rPr>
      </w:pPr>
    </w:p>
    <w:p w:rsidR="00040001" w:rsidRDefault="00040001">
      <w:pPr>
        <w:spacing w:line="360" w:lineRule="auto"/>
        <w:ind w:left="7100" w:firstLine="284"/>
        <w:rPr>
          <w:b/>
          <w:bCs/>
          <w:szCs w:val="20"/>
        </w:rPr>
      </w:pPr>
    </w:p>
    <w:p w:rsidR="00040001" w:rsidRDefault="00040001">
      <w:pPr>
        <w:spacing w:line="360" w:lineRule="auto"/>
        <w:ind w:left="7100" w:firstLine="284"/>
        <w:rPr>
          <w:b/>
          <w:bCs/>
          <w:szCs w:val="20"/>
        </w:rPr>
      </w:pPr>
    </w:p>
    <w:p w:rsidR="00427E50" w:rsidRDefault="006A6E26">
      <w:pPr>
        <w:spacing w:line="360" w:lineRule="auto"/>
        <w:ind w:left="7100" w:firstLine="284"/>
        <w:rPr>
          <w:b/>
          <w:bCs/>
        </w:rPr>
      </w:pPr>
      <w:r>
        <w:rPr>
          <w:b/>
          <w:bCs/>
          <w:szCs w:val="20"/>
        </w:rPr>
        <w:t>Таблица 3.4</w:t>
      </w:r>
    </w:p>
    <w:p w:rsidR="00427E50" w:rsidRPr="00083CE0" w:rsidRDefault="006A6E26" w:rsidP="00083CE0">
      <w:pPr>
        <w:spacing w:line="360" w:lineRule="auto"/>
        <w:jc w:val="center"/>
        <w:rPr>
          <w:szCs w:val="28"/>
        </w:rPr>
      </w:pPr>
      <w:r w:rsidRPr="00083CE0">
        <w:rPr>
          <w:szCs w:val="28"/>
        </w:rPr>
        <w:t>Исходные данные (предпоследняя цифра учебного шифра)</w:t>
      </w:r>
    </w:p>
    <w:tbl>
      <w:tblPr>
        <w:tblW w:w="9071" w:type="dxa"/>
        <w:jc w:val="center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1355"/>
        <w:gridCol w:w="771"/>
        <w:gridCol w:w="771"/>
        <w:gridCol w:w="773"/>
        <w:gridCol w:w="772"/>
        <w:gridCol w:w="772"/>
        <w:gridCol w:w="773"/>
        <w:gridCol w:w="772"/>
        <w:gridCol w:w="772"/>
        <w:gridCol w:w="773"/>
        <w:gridCol w:w="767"/>
      </w:tblGrid>
      <w:tr w:rsidR="00427E50" w:rsidRPr="00083CE0" w:rsidTr="00083CE0">
        <w:trPr>
          <w:trHeight w:val="1150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276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  <w:lang w:val="en-US"/>
              </w:rPr>
              <w:t xml:space="preserve">№ </w:t>
            </w:r>
            <w:proofErr w:type="spellStart"/>
            <w:r w:rsidRPr="00083CE0">
              <w:rPr>
                <w:szCs w:val="28"/>
                <w:lang w:val="en-US"/>
              </w:rPr>
              <w:t>варианта</w:t>
            </w:r>
            <w:proofErr w:type="spellEnd"/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5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7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8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9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24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10</w:t>
            </w:r>
          </w:p>
        </w:tc>
      </w:tr>
      <w:tr w:rsidR="00427E50" w:rsidRPr="00083CE0" w:rsidTr="00083CE0">
        <w:trPr>
          <w:trHeight w:val="575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  <w:lang w:val="en-US"/>
              </w:rPr>
              <w:t>m</w:t>
            </w:r>
            <w:r w:rsidRPr="00083CE0">
              <w:rPr>
                <w:szCs w:val="28"/>
                <w:vertAlign w:val="subscript"/>
              </w:rPr>
              <w:t>1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15,6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14,9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15,8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15,4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15,2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15,7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14,8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15,1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15,5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15,3</w:t>
            </w:r>
          </w:p>
        </w:tc>
      </w:tr>
      <w:tr w:rsidR="00427E50" w:rsidRPr="00083CE0" w:rsidTr="00083CE0">
        <w:trPr>
          <w:trHeight w:val="611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rFonts w:ascii="Symbol" w:eastAsia="Symbol" w:hAnsi="Symbol" w:cs="Symbol"/>
                <w:szCs w:val="28"/>
              </w:rPr>
              <w:t></w:t>
            </w:r>
            <w:r w:rsidRPr="00083CE0">
              <w:rPr>
                <w:szCs w:val="28"/>
                <w:vertAlign w:val="subscript"/>
              </w:rPr>
              <w:t>1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2,8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2,7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2,9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2,8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2,8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2,9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2,7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2,8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2,9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2,8</w:t>
            </w:r>
          </w:p>
        </w:tc>
      </w:tr>
      <w:tr w:rsidR="00427E50" w:rsidRPr="00083CE0" w:rsidTr="00083CE0">
        <w:trPr>
          <w:trHeight w:val="575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  <w:lang w:val="en-US"/>
              </w:rPr>
              <w:t>m</w:t>
            </w:r>
            <w:r w:rsidRPr="00083CE0">
              <w:rPr>
                <w:szCs w:val="28"/>
                <w:vertAlign w:val="subscript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29,7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29,3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30,4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29,6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29,5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30,1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29,3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29,8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30,2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29,9</w:t>
            </w:r>
          </w:p>
        </w:tc>
      </w:tr>
      <w:tr w:rsidR="00427E50" w:rsidRPr="00083CE0" w:rsidTr="00083CE0">
        <w:trPr>
          <w:trHeight w:val="611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rFonts w:ascii="Symbol" w:eastAsia="Symbol" w:hAnsi="Symbol" w:cs="Symbol"/>
                <w:szCs w:val="28"/>
              </w:rPr>
              <w:t></w:t>
            </w:r>
            <w:r w:rsidRPr="00083CE0">
              <w:rPr>
                <w:szCs w:val="28"/>
                <w:vertAlign w:val="subscript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6,4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6,3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6,7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6,4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6,4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6,6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6,3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6,3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6,5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6,4</w:t>
            </w:r>
          </w:p>
        </w:tc>
      </w:tr>
      <w:tr w:rsidR="00427E50" w:rsidRPr="00083CE0" w:rsidTr="00083CE0">
        <w:trPr>
          <w:trHeight w:val="575"/>
          <w:jc w:val="center"/>
        </w:trPr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083CE0">
              <w:rPr>
                <w:szCs w:val="28"/>
                <w:lang w:val="en-US"/>
              </w:rPr>
              <w:t>V</w:t>
            </w:r>
            <w:r w:rsidR="007A1AB3" w:rsidRPr="00083CE0">
              <w:rPr>
                <w:szCs w:val="28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</w:rPr>
            </w:pPr>
            <w:r w:rsidRPr="00083CE0">
              <w:rPr>
                <w:szCs w:val="28"/>
              </w:rPr>
              <w:t>2</w:t>
            </w:r>
            <w:r w:rsidRPr="00083CE0">
              <w:rPr>
                <w:szCs w:val="28"/>
                <w:lang w:val="en-US"/>
              </w:rPr>
              <w:t>0,</w:t>
            </w:r>
            <w:r w:rsidRPr="00083CE0">
              <w:rPr>
                <w:szCs w:val="28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1</w:t>
            </w:r>
            <w:r w:rsidRPr="00083CE0">
              <w:rPr>
                <w:szCs w:val="28"/>
                <w:lang w:val="en-US"/>
              </w:rPr>
              <w:t>9</w:t>
            </w:r>
            <w:r w:rsidRPr="00083CE0">
              <w:rPr>
                <w:szCs w:val="28"/>
              </w:rPr>
              <w:t>,</w:t>
            </w:r>
            <w:r w:rsidRPr="00083CE0">
              <w:rPr>
                <w:szCs w:val="28"/>
                <w:lang w:val="en-US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  <w:lang w:val="en-US"/>
              </w:rPr>
              <w:t>20</w:t>
            </w:r>
            <w:r w:rsidRPr="00083CE0">
              <w:rPr>
                <w:szCs w:val="28"/>
              </w:rPr>
              <w:t>,</w:t>
            </w:r>
            <w:r w:rsidRPr="00083CE0">
              <w:rPr>
                <w:szCs w:val="28"/>
                <w:lang w:val="en-US"/>
              </w:rPr>
              <w:t>6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2</w:t>
            </w:r>
            <w:proofErr w:type="spellStart"/>
            <w:r w:rsidRPr="00083CE0">
              <w:rPr>
                <w:szCs w:val="28"/>
                <w:lang w:val="en-US"/>
              </w:rPr>
              <w:t>2</w:t>
            </w:r>
            <w:proofErr w:type="spellEnd"/>
            <w:r w:rsidRPr="00083CE0">
              <w:rPr>
                <w:szCs w:val="28"/>
              </w:rPr>
              <w:t>,</w:t>
            </w:r>
            <w:r w:rsidRPr="00083CE0">
              <w:rPr>
                <w:szCs w:val="28"/>
                <w:lang w:val="en-US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21,</w:t>
            </w:r>
            <w:r w:rsidRPr="00083CE0">
              <w:rPr>
                <w:szCs w:val="28"/>
                <w:lang w:val="en-US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18,</w:t>
            </w:r>
            <w:r w:rsidRPr="00083CE0">
              <w:rPr>
                <w:szCs w:val="28"/>
                <w:lang w:val="en-US"/>
              </w:rPr>
              <w:t>8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1</w:t>
            </w:r>
            <w:r w:rsidRPr="00083CE0">
              <w:rPr>
                <w:szCs w:val="28"/>
                <w:lang w:val="en-US"/>
              </w:rPr>
              <w:t>9</w:t>
            </w:r>
            <w:r w:rsidRPr="00083CE0">
              <w:rPr>
                <w:szCs w:val="28"/>
              </w:rPr>
              <w:t>,</w:t>
            </w:r>
            <w:r w:rsidRPr="00083CE0">
              <w:rPr>
                <w:szCs w:val="28"/>
                <w:lang w:val="en-US"/>
              </w:rPr>
              <w:t>7</w:t>
            </w:r>
          </w:p>
        </w:tc>
        <w:tc>
          <w:tcPr>
            <w:tcW w:w="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  <w:lang w:val="en-US"/>
              </w:rPr>
              <w:t>16</w:t>
            </w:r>
            <w:r w:rsidRPr="00083CE0">
              <w:rPr>
                <w:szCs w:val="28"/>
              </w:rPr>
              <w:t>,</w:t>
            </w:r>
            <w:r w:rsidRPr="00083CE0">
              <w:rPr>
                <w:szCs w:val="28"/>
                <w:lang w:val="en-US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23,</w:t>
            </w:r>
            <w:r w:rsidRPr="00083CE0">
              <w:rPr>
                <w:szCs w:val="28"/>
                <w:lang w:val="en-US"/>
              </w:rPr>
              <w:t>1</w:t>
            </w:r>
          </w:p>
        </w:tc>
        <w:tc>
          <w:tcPr>
            <w:tcW w:w="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083CE0" w:rsidRDefault="006A6E26" w:rsidP="00083CE0">
            <w:pPr>
              <w:spacing w:before="120" w:line="360" w:lineRule="auto"/>
              <w:jc w:val="center"/>
              <w:rPr>
                <w:szCs w:val="28"/>
                <w:lang w:val="en-US"/>
              </w:rPr>
            </w:pPr>
            <w:r w:rsidRPr="00083CE0">
              <w:rPr>
                <w:szCs w:val="28"/>
              </w:rPr>
              <w:t>17,</w:t>
            </w:r>
            <w:r w:rsidRPr="00083CE0">
              <w:rPr>
                <w:szCs w:val="28"/>
                <w:lang w:val="en-US"/>
              </w:rPr>
              <w:t>9</w:t>
            </w:r>
          </w:p>
        </w:tc>
      </w:tr>
    </w:tbl>
    <w:p w:rsidR="00427E50" w:rsidRDefault="00427E50">
      <w:pPr>
        <w:spacing w:line="360" w:lineRule="auto"/>
        <w:ind w:firstLine="284"/>
        <w:rPr>
          <w:szCs w:val="20"/>
          <w:u w:val="single"/>
        </w:rPr>
      </w:pPr>
    </w:p>
    <w:p w:rsidR="00427E50" w:rsidRDefault="00427E50" w:rsidP="00E162A8">
      <w:pPr>
        <w:spacing w:line="360" w:lineRule="auto"/>
        <w:rPr>
          <w:szCs w:val="20"/>
          <w:u w:val="single"/>
        </w:rPr>
      </w:pPr>
    </w:p>
    <w:p w:rsidR="00427E50" w:rsidRDefault="006A6E26" w:rsidP="00040001">
      <w:pPr>
        <w:spacing w:after="240" w:line="360" w:lineRule="auto"/>
        <w:ind w:firstLine="284"/>
        <w:jc w:val="center"/>
        <w:rPr>
          <w:b/>
          <w:bCs/>
        </w:rPr>
      </w:pPr>
      <w:r>
        <w:rPr>
          <w:b/>
          <w:bCs/>
          <w:szCs w:val="20"/>
          <w:u w:val="single"/>
        </w:rPr>
        <w:t>Рекомендации по выполнению задания 2</w:t>
      </w:r>
    </w:p>
    <w:p w:rsidR="00427E50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line="360" w:lineRule="auto"/>
        <w:ind w:left="0" w:firstLine="567"/>
        <w:jc w:val="both"/>
        <w:rPr>
          <w:szCs w:val="20"/>
        </w:rPr>
      </w:pPr>
      <w:r>
        <w:rPr>
          <w:szCs w:val="20"/>
        </w:rPr>
        <w:t xml:space="preserve">Определить аргумент функции Лапласа по ее значению </w:t>
      </w:r>
      <w:r>
        <w:rPr>
          <w:szCs w:val="20"/>
          <w:lang w:val="en-US"/>
        </w:rPr>
        <w:t>Q</w:t>
      </w:r>
      <w:r>
        <w:rPr>
          <w:szCs w:val="20"/>
          <w:vertAlign w:val="subscript"/>
          <w:lang w:val="en-US"/>
        </w:rPr>
        <w:t>1</w:t>
      </w:r>
      <w:proofErr w:type="gramStart"/>
      <w:r>
        <w:rPr>
          <w:szCs w:val="20"/>
          <w:vertAlign w:val="subscript"/>
          <w:lang w:val="en-US"/>
        </w:rPr>
        <w:t xml:space="preserve"> </w:t>
      </w:r>
      <w:r>
        <w:rPr>
          <w:szCs w:val="20"/>
          <w:lang w:val="en-US"/>
        </w:rPr>
        <w:t>= А</w:t>
      </w:r>
      <w:proofErr w:type="gramEnd"/>
      <w:r>
        <w:rPr>
          <w:szCs w:val="20"/>
          <w:lang w:val="en-US"/>
        </w:rPr>
        <w:t xml:space="preserve"> (</w:t>
      </w:r>
      <w:proofErr w:type="spellStart"/>
      <w:r>
        <w:rPr>
          <w:szCs w:val="20"/>
          <w:lang w:val="en-US"/>
        </w:rPr>
        <w:t>из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табл</w:t>
      </w:r>
      <w:proofErr w:type="spellEnd"/>
      <w:r>
        <w:rPr>
          <w:szCs w:val="20"/>
        </w:rPr>
        <w:t>.2</w:t>
      </w:r>
      <w:r>
        <w:rPr>
          <w:szCs w:val="20"/>
          <w:lang w:val="en-US"/>
        </w:rPr>
        <w:t>.1).</w:t>
      </w:r>
    </w:p>
    <w:p w:rsidR="00427E50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line="360" w:lineRule="auto"/>
        <w:ind w:left="0" w:firstLine="567"/>
        <w:jc w:val="both"/>
      </w:pPr>
      <w:r>
        <w:rPr>
          <w:szCs w:val="20"/>
        </w:rPr>
        <w:t xml:space="preserve">Вычислить критическое значение вибрации </w:t>
      </w:r>
      <w:r>
        <w:rPr>
          <w:szCs w:val="20"/>
          <w:lang w:val="en-US"/>
        </w:rPr>
        <w:t>V</w:t>
      </w:r>
      <w:r>
        <w:rPr>
          <w:szCs w:val="20"/>
          <w:vertAlign w:val="subscript"/>
        </w:rPr>
        <w:t xml:space="preserve">0  </w:t>
      </w:r>
      <w:r>
        <w:rPr>
          <w:szCs w:val="20"/>
        </w:rPr>
        <w:t>по определенному в п.1 значению аргумента функции Лапласа, используя выражение (2.1).</w:t>
      </w:r>
    </w:p>
    <w:p w:rsidR="00427E50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line="360" w:lineRule="auto"/>
        <w:ind w:left="0" w:firstLine="567"/>
        <w:jc w:val="both"/>
      </w:pPr>
      <w:r>
        <w:rPr>
          <w:szCs w:val="20"/>
        </w:rPr>
        <w:t xml:space="preserve">Вычислить аргумент функции Лапласа для определения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 xml:space="preserve">2  </w:t>
      </w:r>
      <w:r>
        <w:rPr>
          <w:szCs w:val="20"/>
        </w:rPr>
        <w:t>по(2.2).</w:t>
      </w:r>
    </w:p>
    <w:p w:rsidR="00427E50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line="360" w:lineRule="auto"/>
        <w:ind w:left="0" w:firstLine="567"/>
        <w:jc w:val="both"/>
        <w:rPr>
          <w:szCs w:val="20"/>
        </w:rPr>
      </w:pPr>
      <w:r w:rsidRPr="006A6E26">
        <w:rPr>
          <w:szCs w:val="20"/>
        </w:rPr>
        <w:t>Опред</w:t>
      </w:r>
      <w:r>
        <w:rPr>
          <w:szCs w:val="20"/>
        </w:rPr>
        <w:t>е</w:t>
      </w:r>
      <w:r w:rsidRPr="006A6E26">
        <w:rPr>
          <w:szCs w:val="20"/>
        </w:rPr>
        <w:t xml:space="preserve">лить значение </w:t>
      </w:r>
      <w:r>
        <w:rPr>
          <w:szCs w:val="20"/>
          <w:lang w:val="en-US"/>
        </w:rPr>
        <w:t>Q</w:t>
      </w:r>
      <w:r w:rsidRPr="006A6E26">
        <w:rPr>
          <w:szCs w:val="20"/>
          <w:vertAlign w:val="subscript"/>
        </w:rPr>
        <w:t>2</w:t>
      </w:r>
      <w:r w:rsidRPr="006A6E26">
        <w:rPr>
          <w:szCs w:val="20"/>
        </w:rPr>
        <w:t xml:space="preserve"> из таблицы </w:t>
      </w:r>
      <w:r>
        <w:rPr>
          <w:szCs w:val="20"/>
        </w:rPr>
        <w:t>2</w:t>
      </w:r>
      <w:r w:rsidRPr="006A6E26">
        <w:rPr>
          <w:szCs w:val="20"/>
        </w:rPr>
        <w:t>.1.</w:t>
      </w:r>
    </w:p>
    <w:p w:rsidR="00427E50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line="360" w:lineRule="auto"/>
        <w:ind w:left="0" w:firstLine="567"/>
        <w:jc w:val="both"/>
      </w:pPr>
      <w:r>
        <w:rPr>
          <w:szCs w:val="20"/>
        </w:rPr>
        <w:t>Принять решение об исправности двигателя.</w:t>
      </w:r>
    </w:p>
    <w:p w:rsidR="00427E50" w:rsidRPr="00E162A8" w:rsidRDefault="006A6E26" w:rsidP="00040001">
      <w:pPr>
        <w:numPr>
          <w:ilvl w:val="0"/>
          <w:numId w:val="1"/>
        </w:numPr>
        <w:tabs>
          <w:tab w:val="clear" w:pos="786"/>
          <w:tab w:val="num" w:pos="0"/>
          <w:tab w:val="num" w:pos="993"/>
        </w:tabs>
        <w:spacing w:after="120" w:line="360" w:lineRule="auto"/>
        <w:ind w:left="0" w:firstLine="567"/>
        <w:jc w:val="both"/>
        <w:rPr>
          <w:szCs w:val="28"/>
        </w:rPr>
      </w:pPr>
      <w:r>
        <w:rPr>
          <w:szCs w:val="20"/>
        </w:rPr>
        <w:t>Выполнить анализ результатов расчетов и сделать выводы по разделу.</w:t>
      </w:r>
    </w:p>
    <w:p w:rsidR="00427E50" w:rsidRDefault="006A6E26" w:rsidP="00040001">
      <w:pPr>
        <w:widowControl w:val="0"/>
        <w:tabs>
          <w:tab w:val="num" w:pos="0"/>
        </w:tabs>
        <w:spacing w:line="360" w:lineRule="auto"/>
        <w:ind w:firstLine="567"/>
      </w:pPr>
      <w:r>
        <w:rPr>
          <w:szCs w:val="20"/>
        </w:rPr>
        <w:t xml:space="preserve">В качестве примера решения подобной задачи рассмотрим выполнение задания </w:t>
      </w:r>
      <w:r>
        <w:rPr>
          <w:szCs w:val="28"/>
        </w:rPr>
        <w:t xml:space="preserve">“Оценка технического состояния </w:t>
      </w:r>
      <w:r w:rsidR="008838F7">
        <w:rPr>
          <w:szCs w:val="28"/>
        </w:rPr>
        <w:t>ГТД</w:t>
      </w:r>
      <w:r>
        <w:rPr>
          <w:szCs w:val="28"/>
        </w:rPr>
        <w:t xml:space="preserve"> по уровню шума”</w:t>
      </w:r>
    </w:p>
    <w:p w:rsidR="00427E50" w:rsidRDefault="006A6E26" w:rsidP="00083CE0">
      <w:pPr>
        <w:widowControl w:val="0"/>
        <w:tabs>
          <w:tab w:val="num" w:pos="0"/>
        </w:tabs>
        <w:spacing w:line="360" w:lineRule="auto"/>
        <w:ind w:firstLine="567"/>
        <w:jc w:val="both"/>
      </w:pPr>
      <w:r>
        <w:rPr>
          <w:szCs w:val="20"/>
        </w:rPr>
        <w:t xml:space="preserve">Исходные данные: </w:t>
      </w:r>
    </w:p>
    <w:p w:rsidR="00427E50" w:rsidRDefault="006A6E26" w:rsidP="00083CE0">
      <w:pPr>
        <w:widowControl w:val="0"/>
        <w:tabs>
          <w:tab w:val="num" w:pos="0"/>
        </w:tabs>
        <w:spacing w:line="360" w:lineRule="auto"/>
        <w:ind w:firstLine="567"/>
        <w:jc w:val="both"/>
      </w:pPr>
      <w:r>
        <w:rPr>
          <w:szCs w:val="20"/>
        </w:rPr>
        <w:t>- огибающая</w:t>
      </w:r>
      <w:r w:rsidR="007A1AB3">
        <w:rPr>
          <w:szCs w:val="20"/>
        </w:rPr>
        <w:t xml:space="preserve"> </w:t>
      </w:r>
      <w:r>
        <w:rPr>
          <w:szCs w:val="20"/>
        </w:rPr>
        <w:t xml:space="preserve"> корреляционной функции уровня шума работающего </w:t>
      </w:r>
      <w:r w:rsidR="008838F7">
        <w:rPr>
          <w:szCs w:val="20"/>
        </w:rPr>
        <w:t>ГТД</w:t>
      </w:r>
      <w:r>
        <w:rPr>
          <w:szCs w:val="20"/>
        </w:rPr>
        <w:t xml:space="preserve"> меняется по закону </w:t>
      </w:r>
      <w:r>
        <w:rPr>
          <w:szCs w:val="20"/>
          <w:lang w:val="en-US"/>
        </w:rPr>
        <w:t>exp</w:t>
      </w:r>
      <w:r>
        <w:rPr>
          <w:szCs w:val="20"/>
        </w:rPr>
        <w:t>(-</w:t>
      </w:r>
      <w:proofErr w:type="spellStart"/>
      <w:r w:rsidR="005226BE">
        <w:rPr>
          <w:szCs w:val="20"/>
        </w:rPr>
        <w:t>х</w:t>
      </w:r>
      <w:proofErr w:type="spellEnd"/>
      <w:proofErr w:type="gramStart"/>
      <w:r>
        <w:rPr>
          <w:szCs w:val="20"/>
          <w:lang w:val="en-US"/>
        </w:rPr>
        <w:t>t</w:t>
      </w:r>
      <w:proofErr w:type="gramEnd"/>
      <w:r>
        <w:rPr>
          <w:szCs w:val="20"/>
        </w:rPr>
        <w:t xml:space="preserve">), </w:t>
      </w:r>
      <w:r w:rsidR="00F422AC">
        <w:rPr>
          <w:szCs w:val="20"/>
        </w:rPr>
        <w:t xml:space="preserve">техническое </w:t>
      </w:r>
      <w:r>
        <w:rPr>
          <w:szCs w:val="20"/>
        </w:rPr>
        <w:t xml:space="preserve">состояние определяется значением параметра </w:t>
      </w:r>
      <w:proofErr w:type="spellStart"/>
      <w:r w:rsidR="005226BE">
        <w:rPr>
          <w:szCs w:val="20"/>
        </w:rPr>
        <w:t>х</w:t>
      </w:r>
      <w:proofErr w:type="spellEnd"/>
      <w:r w:rsidR="008A443A" w:rsidRPr="008A443A">
        <w:rPr>
          <w:szCs w:val="20"/>
        </w:rPr>
        <w:t xml:space="preserve"> = </w:t>
      </w:r>
      <w:r w:rsidR="008838F7">
        <w:rPr>
          <w:szCs w:val="20"/>
          <w:lang w:val="en-US"/>
        </w:rPr>
        <w:t>V</w:t>
      </w:r>
      <w:r>
        <w:rPr>
          <w:szCs w:val="20"/>
        </w:rPr>
        <w:t>;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lastRenderedPageBreak/>
        <w:t xml:space="preserve">- нормальное распределение параметра </w:t>
      </w:r>
      <w:r w:rsidR="007A1AB3">
        <w:rPr>
          <w:szCs w:val="20"/>
          <w:lang w:val="en-US"/>
        </w:rPr>
        <w:t>V</w:t>
      </w:r>
      <w:r>
        <w:rPr>
          <w:szCs w:val="20"/>
        </w:rPr>
        <w:t xml:space="preserve"> исправного и дефектного </w:t>
      </w:r>
      <w:r w:rsidR="008838F7">
        <w:rPr>
          <w:szCs w:val="20"/>
        </w:rPr>
        <w:t>ГТД</w:t>
      </w:r>
      <w:r>
        <w:rPr>
          <w:szCs w:val="20"/>
        </w:rPr>
        <w:t>;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- для исправного </w:t>
      </w:r>
      <w:r w:rsidR="008838F7">
        <w:rPr>
          <w:szCs w:val="20"/>
        </w:rPr>
        <w:t>ГТД</w:t>
      </w:r>
      <w:r>
        <w:rPr>
          <w:szCs w:val="20"/>
        </w:rPr>
        <w:t xml:space="preserve"> математическое ожидание параметра </w:t>
      </w:r>
      <w:r w:rsidR="008838F7">
        <w:rPr>
          <w:szCs w:val="20"/>
        </w:rPr>
        <w:t>М</w:t>
      </w:r>
      <w:proofErr w:type="gramStart"/>
      <w:r w:rsidR="008838F7">
        <w:rPr>
          <w:szCs w:val="20"/>
          <w:lang w:val="en-US"/>
        </w:rPr>
        <w:t>V</w:t>
      </w:r>
      <w:proofErr w:type="gramEnd"/>
      <w:r>
        <w:rPr>
          <w:szCs w:val="20"/>
        </w:rPr>
        <w:t xml:space="preserve"> </w:t>
      </w:r>
      <w:r w:rsidR="008838F7">
        <w:rPr>
          <w:szCs w:val="20"/>
        </w:rPr>
        <w:t>=</w:t>
      </w:r>
      <w:r>
        <w:rPr>
          <w:szCs w:val="20"/>
        </w:rPr>
        <w:t xml:space="preserve"> m</w:t>
      </w:r>
      <w:r>
        <w:rPr>
          <w:szCs w:val="20"/>
          <w:vertAlign w:val="subscript"/>
        </w:rPr>
        <w:t>1</w:t>
      </w:r>
      <w:r>
        <w:rPr>
          <w:szCs w:val="20"/>
        </w:rPr>
        <w:t>, среднеквадратическое отклонение</w:t>
      </w:r>
      <w:r w:rsidR="008838F7">
        <w:rPr>
          <w:szCs w:val="20"/>
        </w:rPr>
        <w:t xml:space="preserve"> σ</w:t>
      </w:r>
      <w:r w:rsidR="008838F7">
        <w:rPr>
          <w:szCs w:val="20"/>
          <w:lang w:val="en-US"/>
        </w:rPr>
        <w:t>V</w:t>
      </w:r>
      <w:r>
        <w:rPr>
          <w:szCs w:val="20"/>
        </w:rPr>
        <w:t xml:space="preserve"> </w:t>
      </w:r>
      <w:r w:rsidR="008838F7">
        <w:rPr>
          <w:szCs w:val="20"/>
        </w:rPr>
        <w:t>=</w:t>
      </w:r>
      <w:r>
        <w:rPr>
          <w:szCs w:val="20"/>
        </w:rPr>
        <w:t xml:space="preserve">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1</w:t>
      </w:r>
      <w:r>
        <w:rPr>
          <w:szCs w:val="20"/>
        </w:rPr>
        <w:t>;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- для неисправного </w:t>
      </w:r>
      <w:r w:rsidR="008838F7">
        <w:rPr>
          <w:szCs w:val="20"/>
        </w:rPr>
        <w:t>ГТД</w:t>
      </w:r>
      <w:r>
        <w:rPr>
          <w:szCs w:val="20"/>
        </w:rPr>
        <w:t xml:space="preserve"> математическое ожидание параметра </w:t>
      </w:r>
      <w:r w:rsidR="008838F7">
        <w:rPr>
          <w:szCs w:val="20"/>
        </w:rPr>
        <w:t>М</w:t>
      </w:r>
      <w:proofErr w:type="gramStart"/>
      <w:r w:rsidR="008838F7">
        <w:rPr>
          <w:szCs w:val="20"/>
          <w:lang w:val="en-US"/>
        </w:rPr>
        <w:t>V</w:t>
      </w:r>
      <w:proofErr w:type="gramEnd"/>
      <w:r>
        <w:rPr>
          <w:szCs w:val="20"/>
        </w:rPr>
        <w:t xml:space="preserve"> </w:t>
      </w:r>
      <w:r w:rsidR="008838F7">
        <w:rPr>
          <w:szCs w:val="20"/>
        </w:rPr>
        <w:t>=</w:t>
      </w:r>
      <w:r>
        <w:rPr>
          <w:szCs w:val="20"/>
        </w:rPr>
        <w:t xml:space="preserve"> m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, среднеквадратическое отклонение </w:t>
      </w:r>
      <w:r w:rsidR="008838F7">
        <w:rPr>
          <w:szCs w:val="20"/>
        </w:rPr>
        <w:t>σ</w:t>
      </w:r>
      <w:r w:rsidR="008838F7">
        <w:rPr>
          <w:szCs w:val="20"/>
          <w:lang w:val="en-US"/>
        </w:rPr>
        <w:t>V</w:t>
      </w:r>
      <w:r w:rsidR="008838F7">
        <w:rPr>
          <w:szCs w:val="20"/>
        </w:rPr>
        <w:t>=</w:t>
      </w:r>
      <w:r>
        <w:rPr>
          <w:szCs w:val="20"/>
        </w:rPr>
        <w:t xml:space="preserve">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>;</w:t>
      </w:r>
    </w:p>
    <w:p w:rsidR="00427E50" w:rsidRDefault="006A6E26" w:rsidP="00E162A8">
      <w:pPr>
        <w:spacing w:line="360" w:lineRule="auto"/>
        <w:ind w:firstLine="567"/>
        <w:jc w:val="both"/>
      </w:pPr>
      <w:r>
        <w:rPr>
          <w:szCs w:val="20"/>
        </w:rPr>
        <w:t>- максимально допустимое значение ошибки первого рода Q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</w:t>
      </w:r>
      <w:r>
        <w:rPr>
          <w:szCs w:val="20"/>
          <w:lang w:val="en-US"/>
        </w:rPr>
        <w:t>A</w:t>
      </w:r>
      <w:r>
        <w:rPr>
          <w:szCs w:val="20"/>
        </w:rPr>
        <w:t>.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- замеренное значение параметра </w:t>
      </w:r>
      <w:proofErr w:type="spellStart"/>
      <w:r w:rsidR="008838F7">
        <w:rPr>
          <w:szCs w:val="20"/>
          <w:lang w:val="en-US"/>
        </w:rPr>
        <w:t>V</w:t>
      </w:r>
      <w:r w:rsidR="008838F7" w:rsidRPr="00E162A8">
        <w:rPr>
          <w:sz w:val="36"/>
          <w:szCs w:val="36"/>
          <w:vertAlign w:val="subscript"/>
          <w:lang w:val="en-US"/>
        </w:rPr>
        <w:t>n</w:t>
      </w:r>
      <w:proofErr w:type="spellEnd"/>
      <w:r>
        <w:rPr>
          <w:szCs w:val="20"/>
        </w:rPr>
        <w:t>.</w:t>
      </w:r>
    </w:p>
    <w:p w:rsidR="00427E50" w:rsidRDefault="006A6E26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Требуется сформулировать заключение об исправности </w:t>
      </w:r>
      <w:r w:rsidR="008838F7">
        <w:rPr>
          <w:szCs w:val="28"/>
        </w:rPr>
        <w:t>ГТД</w:t>
      </w:r>
      <w:r>
        <w:rPr>
          <w:szCs w:val="28"/>
        </w:rPr>
        <w:t xml:space="preserve"> и определить вероятность ошибки второго рода.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>Решение.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0"/>
        </w:rPr>
        <w:t xml:space="preserve">В соответствии с заданием, будем считать, что параметр </w:t>
      </w:r>
      <w:r w:rsidR="008838F7">
        <w:rPr>
          <w:szCs w:val="20"/>
          <w:lang w:val="en-US"/>
        </w:rPr>
        <w:t>V</w:t>
      </w:r>
      <w:r>
        <w:rPr>
          <w:szCs w:val="20"/>
        </w:rPr>
        <w:t xml:space="preserve"> подчиняется нормальному закону распределения. При этом для </w:t>
      </w:r>
      <w:proofErr w:type="gramStart"/>
      <w:r>
        <w:rPr>
          <w:szCs w:val="20"/>
        </w:rPr>
        <w:t>исправного</w:t>
      </w:r>
      <w:proofErr w:type="gramEnd"/>
      <w:r>
        <w:rPr>
          <w:szCs w:val="20"/>
        </w:rPr>
        <w:t xml:space="preserve"> </w:t>
      </w:r>
      <w:r w:rsidR="008838F7">
        <w:rPr>
          <w:szCs w:val="20"/>
        </w:rPr>
        <w:t>ГТД</w:t>
      </w:r>
    </w:p>
    <w:p w:rsidR="00427E50" w:rsidRDefault="006A6E26" w:rsidP="00E162A8">
      <w:pPr>
        <w:spacing w:line="360" w:lineRule="auto"/>
        <w:ind w:right="-1333" w:firstLine="567"/>
        <w:jc w:val="both"/>
        <w:rPr>
          <w:szCs w:val="20"/>
        </w:rPr>
      </w:pPr>
      <w:r>
        <w:rPr>
          <w:szCs w:val="20"/>
        </w:rPr>
        <w:t>m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0,07(рад/с);  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= 0,01(рад/с),</w:t>
      </w:r>
    </w:p>
    <w:p w:rsidR="00427E50" w:rsidRDefault="006A6E26" w:rsidP="00E162A8">
      <w:pPr>
        <w:spacing w:line="360" w:lineRule="auto"/>
        <w:ind w:right="-1333" w:firstLine="567"/>
        <w:jc w:val="both"/>
        <w:rPr>
          <w:szCs w:val="20"/>
        </w:rPr>
      </w:pPr>
      <w:r>
        <w:rPr>
          <w:szCs w:val="20"/>
        </w:rPr>
        <w:t xml:space="preserve">а для неисправного </w:t>
      </w:r>
      <w:r w:rsidR="008838F7">
        <w:rPr>
          <w:szCs w:val="20"/>
        </w:rPr>
        <w:t>ГТД</w:t>
      </w:r>
    </w:p>
    <w:p w:rsidR="00427E50" w:rsidRDefault="006A6E26" w:rsidP="00E162A8">
      <w:pPr>
        <w:spacing w:line="360" w:lineRule="auto"/>
        <w:ind w:right="-1333" w:firstLine="567"/>
        <w:jc w:val="both"/>
        <w:rPr>
          <w:szCs w:val="20"/>
        </w:rPr>
      </w:pPr>
      <w:r>
        <w:rPr>
          <w:szCs w:val="20"/>
        </w:rPr>
        <w:t>m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= 0,12(рад/с);   </w:t>
      </w:r>
      <w:r>
        <w:rPr>
          <w:rFonts w:ascii="Symbol" w:eastAsia="Symbol" w:hAnsi="Symbol" w:cs="Symbol"/>
          <w:szCs w:val="20"/>
          <w:lang w:val="en-US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0,015(рад/с).</w:t>
      </w:r>
    </w:p>
    <w:p w:rsidR="00427E50" w:rsidRDefault="006A6E26" w:rsidP="00E162A8">
      <w:pPr>
        <w:spacing w:line="360" w:lineRule="auto"/>
        <w:ind w:firstLine="567"/>
        <w:jc w:val="both"/>
        <w:rPr>
          <w:szCs w:val="20"/>
        </w:rPr>
      </w:pPr>
      <w:r>
        <w:rPr>
          <w:szCs w:val="28"/>
        </w:rPr>
        <w:t>Примем допущение, что</w:t>
      </w:r>
      <w:r>
        <w:rPr>
          <w:szCs w:val="20"/>
        </w:rPr>
        <w:t xml:space="preserve"> максимально   допустимое  значение      ошибки первого рода </w:t>
      </w:r>
      <w:r>
        <w:rPr>
          <w:szCs w:val="20"/>
          <w:lang w:val="en-US"/>
        </w:rPr>
        <w:t>A</w:t>
      </w:r>
      <w:r>
        <w:rPr>
          <w:rFonts w:ascii="Symbol" w:eastAsia="Symbol" w:hAnsi="Symbol" w:cs="Symbol"/>
          <w:szCs w:val="28"/>
          <w:lang w:val="en-US"/>
        </w:rPr>
        <w:t></w:t>
      </w:r>
      <w:r>
        <w:rPr>
          <w:szCs w:val="28"/>
        </w:rPr>
        <w:t xml:space="preserve"> 0,05, а </w:t>
      </w:r>
      <w:r>
        <w:rPr>
          <w:szCs w:val="20"/>
        </w:rPr>
        <w:t xml:space="preserve">замеренное значение </w:t>
      </w:r>
      <w:proofErr w:type="spellStart"/>
      <w:r w:rsidR="008838F7">
        <w:rPr>
          <w:szCs w:val="20"/>
          <w:lang w:val="en-US"/>
        </w:rPr>
        <w:t>V</w:t>
      </w:r>
      <w:r w:rsidR="007A1AB3">
        <w:rPr>
          <w:szCs w:val="20"/>
          <w:vertAlign w:val="subscript"/>
          <w:lang w:val="en-US"/>
        </w:rPr>
        <w:t>n</w:t>
      </w:r>
      <w:proofErr w:type="spellEnd"/>
      <w:r>
        <w:rPr>
          <w:szCs w:val="20"/>
        </w:rPr>
        <w:t xml:space="preserve"> = 0,1.</w:t>
      </w:r>
    </w:p>
    <w:p w:rsidR="00427E50" w:rsidRDefault="006A6E26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0"/>
        </w:rPr>
        <w:t>Для решения задачи используем критерий Неймана – Пирсона.</w:t>
      </w:r>
    </w:p>
    <w:p w:rsidR="007A1AB3" w:rsidRPr="008A443A" w:rsidRDefault="006A6E26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Определяем критическое значение параметра </w:t>
      </w:r>
      <w:r w:rsidR="007A1AB3">
        <w:rPr>
          <w:szCs w:val="28"/>
          <w:lang w:val="en-US"/>
        </w:rPr>
        <w:t>V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 и вероятность ошибки второго рода </w:t>
      </w:r>
      <w:r>
        <w:rPr>
          <w:szCs w:val="28"/>
          <w:lang w:val="en-US"/>
        </w:rPr>
        <w:t>Q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. Используя для нахождения критического значения </w:t>
      </w:r>
      <w:r w:rsidR="007A1AB3">
        <w:rPr>
          <w:szCs w:val="28"/>
          <w:lang w:val="en-US"/>
        </w:rPr>
        <w:t>V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 данные по </w:t>
      </w:r>
      <w:proofErr w:type="gramStart"/>
      <w:r>
        <w:rPr>
          <w:szCs w:val="28"/>
        </w:rPr>
        <w:t>исправному</w:t>
      </w:r>
      <w:proofErr w:type="gramEnd"/>
      <w:r>
        <w:rPr>
          <w:szCs w:val="28"/>
        </w:rPr>
        <w:t xml:space="preserve"> </w:t>
      </w:r>
      <w:r w:rsidR="008838F7">
        <w:rPr>
          <w:szCs w:val="28"/>
        </w:rPr>
        <w:t>ГТД</w:t>
      </w:r>
      <w:r>
        <w:rPr>
          <w:szCs w:val="28"/>
        </w:rPr>
        <w:t>, получим уравнение</w:t>
      </w:r>
    </w:p>
    <w:p w:rsidR="007A1AB3" w:rsidRPr="008A443A" w:rsidRDefault="006A6E26" w:rsidP="00E162A8">
      <w:pPr>
        <w:spacing w:line="360" w:lineRule="auto"/>
        <w:ind w:firstLine="567"/>
        <w:jc w:val="both"/>
        <w:rPr>
          <w:szCs w:val="28"/>
        </w:rPr>
      </w:pPr>
      <w:r w:rsidRPr="008A443A">
        <w:rPr>
          <w:szCs w:val="28"/>
        </w:rPr>
        <w:t xml:space="preserve">   </w:t>
      </w:r>
      <w:r>
        <w:rPr>
          <w:szCs w:val="28"/>
          <w:lang w:val="en-US"/>
        </w:rPr>
        <w:t>Q</w:t>
      </w:r>
      <w:r w:rsidRPr="008A443A">
        <w:rPr>
          <w:szCs w:val="28"/>
          <w:vertAlign w:val="subscript"/>
        </w:rPr>
        <w:t>1</w:t>
      </w:r>
      <w:r w:rsidRPr="008A443A">
        <w:rPr>
          <w:szCs w:val="28"/>
        </w:rPr>
        <w:t xml:space="preserve"> = 1 - </w:t>
      </w:r>
      <w:proofErr w:type="gramStart"/>
      <w:r>
        <w:rPr>
          <w:szCs w:val="28"/>
          <w:lang w:val="en-US"/>
        </w:rPr>
        <w:t>F</w:t>
      </w:r>
      <w:r w:rsidRPr="008A443A">
        <w:rPr>
          <w:szCs w:val="28"/>
        </w:rPr>
        <w:t>(</w:t>
      </w:r>
      <w:proofErr w:type="gramEnd"/>
      <w:r w:rsidRPr="008A443A">
        <w:rPr>
          <w:szCs w:val="28"/>
        </w:rPr>
        <w:t>(</w:t>
      </w:r>
      <w:r w:rsidR="007A1AB3">
        <w:rPr>
          <w:szCs w:val="28"/>
          <w:lang w:val="en-US"/>
        </w:rPr>
        <w:t>V</w:t>
      </w:r>
      <w:r w:rsidRPr="008A443A">
        <w:rPr>
          <w:szCs w:val="28"/>
          <w:vertAlign w:val="subscript"/>
        </w:rPr>
        <w:t>0</w:t>
      </w:r>
      <w:r w:rsidRPr="008A443A">
        <w:rPr>
          <w:szCs w:val="28"/>
        </w:rPr>
        <w:t>-</w:t>
      </w:r>
      <w:r w:rsidR="007A1AB3">
        <w:rPr>
          <w:szCs w:val="28"/>
          <w:lang w:val="en-US"/>
        </w:rPr>
        <w:t>m</w:t>
      </w:r>
      <w:r w:rsidRPr="008A443A">
        <w:rPr>
          <w:szCs w:val="28"/>
          <w:vertAlign w:val="subscript"/>
        </w:rPr>
        <w:t>1</w:t>
      </w:r>
      <w:r w:rsidRPr="008A443A">
        <w:rPr>
          <w:szCs w:val="28"/>
        </w:rPr>
        <w:t>)/</w:t>
      </w:r>
      <w:r>
        <w:rPr>
          <w:rFonts w:ascii="Symbol" w:eastAsia="Symbol" w:hAnsi="Symbol" w:cs="Symbol"/>
          <w:szCs w:val="28"/>
        </w:rPr>
        <w:t></w:t>
      </w:r>
      <w:r w:rsidRPr="008A443A">
        <w:rPr>
          <w:szCs w:val="28"/>
          <w:vertAlign w:val="subscript"/>
        </w:rPr>
        <w:t>1</w:t>
      </w:r>
      <w:r w:rsidRPr="008A443A">
        <w:rPr>
          <w:szCs w:val="28"/>
        </w:rPr>
        <w:t xml:space="preserve">) =  1 - </w:t>
      </w:r>
      <w:r>
        <w:rPr>
          <w:szCs w:val="28"/>
          <w:lang w:val="en-US"/>
        </w:rPr>
        <w:t>F</w:t>
      </w:r>
      <w:r w:rsidRPr="008A443A">
        <w:rPr>
          <w:szCs w:val="28"/>
        </w:rPr>
        <w:t>((</w:t>
      </w:r>
      <w:r w:rsidR="007A1AB3">
        <w:rPr>
          <w:szCs w:val="28"/>
          <w:lang w:val="en-US"/>
        </w:rPr>
        <w:t>V</w:t>
      </w:r>
      <w:r w:rsidRPr="008A443A">
        <w:rPr>
          <w:szCs w:val="28"/>
          <w:vertAlign w:val="subscript"/>
        </w:rPr>
        <w:t>0</w:t>
      </w:r>
      <w:r w:rsidRPr="008A443A">
        <w:rPr>
          <w:szCs w:val="28"/>
        </w:rPr>
        <w:t xml:space="preserve">-0.07)/0.01) = 0,05 </w:t>
      </w:r>
      <w:r>
        <w:rPr>
          <w:szCs w:val="28"/>
        </w:rPr>
        <w:t>или</w:t>
      </w:r>
      <w:r w:rsidRPr="008A443A">
        <w:rPr>
          <w:szCs w:val="28"/>
        </w:rPr>
        <w:t xml:space="preserve">   </w:t>
      </w:r>
    </w:p>
    <w:p w:rsidR="00427E50" w:rsidRPr="008A443A" w:rsidRDefault="006A6E26" w:rsidP="00E162A8">
      <w:pPr>
        <w:spacing w:line="360" w:lineRule="auto"/>
        <w:ind w:firstLine="567"/>
        <w:jc w:val="both"/>
        <w:rPr>
          <w:szCs w:val="28"/>
        </w:rPr>
      </w:pPr>
      <w:r w:rsidRPr="008A443A">
        <w:rPr>
          <w:szCs w:val="28"/>
        </w:rPr>
        <w:t xml:space="preserve">  </w:t>
      </w:r>
      <w:proofErr w:type="gramStart"/>
      <w:r>
        <w:rPr>
          <w:szCs w:val="28"/>
          <w:lang w:val="en-US"/>
        </w:rPr>
        <w:t>F</w:t>
      </w:r>
      <w:r w:rsidRPr="008A443A">
        <w:rPr>
          <w:szCs w:val="28"/>
        </w:rPr>
        <w:t>(</w:t>
      </w:r>
      <w:proofErr w:type="gramEnd"/>
      <w:r w:rsidRPr="008A443A">
        <w:rPr>
          <w:szCs w:val="28"/>
        </w:rPr>
        <w:t>(</w:t>
      </w:r>
      <w:r w:rsidR="007A1AB3">
        <w:rPr>
          <w:szCs w:val="28"/>
          <w:lang w:val="en-US"/>
        </w:rPr>
        <w:t>V</w:t>
      </w:r>
      <w:r w:rsidRPr="008A443A">
        <w:rPr>
          <w:szCs w:val="28"/>
          <w:vertAlign w:val="subscript"/>
        </w:rPr>
        <w:t>0</w:t>
      </w:r>
      <w:r w:rsidRPr="008A443A">
        <w:rPr>
          <w:szCs w:val="28"/>
        </w:rPr>
        <w:t>-0,07)/0.01) = 0,95.</w:t>
      </w:r>
    </w:p>
    <w:p w:rsidR="00427E50" w:rsidRDefault="006A6E26" w:rsidP="00E162A8">
      <w:pPr>
        <w:spacing w:line="360" w:lineRule="auto"/>
        <w:ind w:right="-1" w:firstLine="567"/>
        <w:jc w:val="both"/>
        <w:rPr>
          <w:szCs w:val="20"/>
        </w:rPr>
      </w:pPr>
      <w:r>
        <w:rPr>
          <w:szCs w:val="20"/>
        </w:rPr>
        <w:t>Из табл. 2.1 по значению функции Лапласа 0,95 найдем значение аргумента 1,65, откуда (</w:t>
      </w:r>
      <w:r w:rsidR="007A1AB3">
        <w:rPr>
          <w:szCs w:val="20"/>
          <w:lang w:val="en-US"/>
        </w:rPr>
        <w:t>V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-0,07)/0,01=1,65, то есть </w:t>
      </w:r>
      <w:r w:rsidR="007A1AB3">
        <w:rPr>
          <w:szCs w:val="20"/>
          <w:lang w:val="en-US"/>
        </w:rPr>
        <w:t>V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= 0,0865. </w:t>
      </w:r>
    </w:p>
    <w:p w:rsidR="00427E50" w:rsidRDefault="006A6E26" w:rsidP="00E162A8">
      <w:pPr>
        <w:spacing w:line="360" w:lineRule="auto"/>
        <w:ind w:right="-1" w:firstLine="567"/>
        <w:jc w:val="both"/>
      </w:pPr>
      <w:r>
        <w:rPr>
          <w:szCs w:val="20"/>
        </w:rPr>
        <w:t xml:space="preserve">Для определения вероятности ошибки второго рода воспользуемся формулой </w:t>
      </w:r>
    </w:p>
    <w:p w:rsidR="007A1AB3" w:rsidRPr="008A443A" w:rsidRDefault="006A6E26" w:rsidP="00E162A8">
      <w:pPr>
        <w:spacing w:line="360" w:lineRule="auto"/>
        <w:ind w:right="-1" w:firstLine="567"/>
        <w:jc w:val="both"/>
        <w:rPr>
          <w:szCs w:val="20"/>
        </w:rPr>
      </w:pPr>
      <w:r>
        <w:rPr>
          <w:szCs w:val="20"/>
          <w:lang w:val="en-US"/>
        </w:rPr>
        <w:t>Q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</w:t>
      </w:r>
      <w:proofErr w:type="gramStart"/>
      <w:r>
        <w:rPr>
          <w:szCs w:val="20"/>
          <w:lang w:val="en-US"/>
        </w:rPr>
        <w:t>F</w:t>
      </w:r>
      <w:r>
        <w:rPr>
          <w:szCs w:val="20"/>
        </w:rPr>
        <w:t>(</w:t>
      </w:r>
      <w:proofErr w:type="gramEnd"/>
      <w:r>
        <w:rPr>
          <w:szCs w:val="20"/>
        </w:rPr>
        <w:t>(</w:t>
      </w:r>
      <w:r w:rsidR="007A1AB3">
        <w:rPr>
          <w:szCs w:val="20"/>
          <w:lang w:val="en-US"/>
        </w:rPr>
        <w:t>V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– </w:t>
      </w:r>
      <w:r w:rsidR="007A1AB3">
        <w:rPr>
          <w:szCs w:val="20"/>
          <w:lang w:val="en-US"/>
        </w:rPr>
        <w:t>m</w:t>
      </w:r>
      <w:r>
        <w:rPr>
          <w:szCs w:val="20"/>
          <w:vertAlign w:val="subscript"/>
        </w:rPr>
        <w:t>2</w:t>
      </w:r>
      <w:r>
        <w:rPr>
          <w:szCs w:val="20"/>
        </w:rPr>
        <w:t>)/</w:t>
      </w:r>
      <w:r>
        <w:rPr>
          <w:rFonts w:ascii="Symbol" w:eastAsia="Symbol" w:hAnsi="Symbol" w:cs="Symbol"/>
          <w:szCs w:val="20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>) и табл. 2.1.</w:t>
      </w:r>
    </w:p>
    <w:p w:rsidR="00427E50" w:rsidRDefault="006A6E26" w:rsidP="00E162A8">
      <w:pPr>
        <w:spacing w:line="360" w:lineRule="auto"/>
        <w:ind w:right="-1" w:firstLine="567"/>
        <w:jc w:val="both"/>
      </w:pPr>
      <w:r>
        <w:rPr>
          <w:szCs w:val="20"/>
        </w:rPr>
        <w:t xml:space="preserve"> Так как (</w:t>
      </w:r>
      <w:r w:rsidR="007A1AB3">
        <w:rPr>
          <w:szCs w:val="20"/>
          <w:lang w:val="en-US"/>
        </w:rPr>
        <w:t>V</w:t>
      </w:r>
      <w:r>
        <w:rPr>
          <w:szCs w:val="20"/>
          <w:vertAlign w:val="subscript"/>
        </w:rPr>
        <w:t>0</w:t>
      </w:r>
      <w:r>
        <w:rPr>
          <w:szCs w:val="20"/>
        </w:rPr>
        <w:t xml:space="preserve"> – </w:t>
      </w:r>
      <w:r w:rsidR="007A1AB3">
        <w:rPr>
          <w:szCs w:val="20"/>
          <w:lang w:val="en-US"/>
        </w:rPr>
        <w:t>m</w:t>
      </w:r>
      <w:r>
        <w:rPr>
          <w:szCs w:val="20"/>
          <w:vertAlign w:val="subscript"/>
        </w:rPr>
        <w:t>2</w:t>
      </w:r>
      <w:r>
        <w:rPr>
          <w:szCs w:val="20"/>
        </w:rPr>
        <w:t>)/</w:t>
      </w:r>
      <w:r>
        <w:rPr>
          <w:rFonts w:ascii="Symbol" w:eastAsia="Symbol" w:hAnsi="Symbol" w:cs="Symbol"/>
          <w:szCs w:val="20"/>
        </w:rPr>
        <w:t>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= (0,0865 – 0,12)/0,015 = -2,2, то </w:t>
      </w:r>
    </w:p>
    <w:p w:rsidR="00427E50" w:rsidRDefault="006A6E26" w:rsidP="00E162A8">
      <w:pPr>
        <w:spacing w:line="360" w:lineRule="auto"/>
        <w:ind w:right="-1" w:firstLine="567"/>
        <w:jc w:val="both"/>
        <w:rPr>
          <w:szCs w:val="20"/>
        </w:rPr>
      </w:pPr>
      <w:r>
        <w:rPr>
          <w:szCs w:val="20"/>
          <w:lang w:val="en-US"/>
        </w:rPr>
        <w:lastRenderedPageBreak/>
        <w:t>Q</w:t>
      </w:r>
      <w:r>
        <w:rPr>
          <w:szCs w:val="20"/>
          <w:vertAlign w:val="subscript"/>
        </w:rPr>
        <w:t xml:space="preserve">2 </w:t>
      </w:r>
      <w:r>
        <w:rPr>
          <w:szCs w:val="20"/>
        </w:rPr>
        <w:t xml:space="preserve">= </w:t>
      </w:r>
      <w:proofErr w:type="gramStart"/>
      <w:r>
        <w:rPr>
          <w:szCs w:val="20"/>
          <w:lang w:val="en-US"/>
        </w:rPr>
        <w:t>F</w:t>
      </w:r>
      <w:r>
        <w:rPr>
          <w:szCs w:val="20"/>
        </w:rPr>
        <w:t>(</w:t>
      </w:r>
      <w:proofErr w:type="gramEnd"/>
      <w:r>
        <w:rPr>
          <w:szCs w:val="20"/>
        </w:rPr>
        <w:t xml:space="preserve">-2,2) = 1 – </w:t>
      </w:r>
      <w:r>
        <w:rPr>
          <w:szCs w:val="20"/>
          <w:lang w:val="en-US"/>
        </w:rPr>
        <w:t>F</w:t>
      </w:r>
      <w:r>
        <w:rPr>
          <w:szCs w:val="20"/>
        </w:rPr>
        <w:t>(2,2) = 1 – 0,0986 = 0,014.</w:t>
      </w:r>
    </w:p>
    <w:p w:rsidR="007A1AB3" w:rsidRDefault="006A6E26" w:rsidP="00E162A8">
      <w:pPr>
        <w:spacing w:line="360" w:lineRule="auto"/>
        <w:ind w:right="-1" w:firstLine="567"/>
        <w:jc w:val="both"/>
        <w:rPr>
          <w:szCs w:val="20"/>
        </w:rPr>
      </w:pPr>
      <w:r>
        <w:rPr>
          <w:szCs w:val="20"/>
        </w:rPr>
        <w:t xml:space="preserve">Так как </w:t>
      </w:r>
      <w:r w:rsidR="008838F7">
        <w:rPr>
          <w:szCs w:val="20"/>
        </w:rPr>
        <w:t xml:space="preserve">фактическое значение параметра </w:t>
      </w:r>
      <w:proofErr w:type="spellStart"/>
      <w:r w:rsidR="008838F7">
        <w:rPr>
          <w:szCs w:val="20"/>
          <w:lang w:val="en-US"/>
        </w:rPr>
        <w:t>V</w:t>
      </w:r>
      <w:r w:rsidR="007A1AB3" w:rsidRPr="00E162A8">
        <w:rPr>
          <w:sz w:val="36"/>
          <w:szCs w:val="36"/>
          <w:vertAlign w:val="subscript"/>
          <w:lang w:val="en-US"/>
        </w:rPr>
        <w:t>n</w:t>
      </w:r>
      <w:proofErr w:type="spellEnd"/>
      <w:r w:rsidR="007A1AB3" w:rsidRPr="00E162A8">
        <w:rPr>
          <w:sz w:val="36"/>
          <w:szCs w:val="36"/>
        </w:rPr>
        <w:t xml:space="preserve"> </w:t>
      </w:r>
      <w:r w:rsidRPr="00E162A8">
        <w:rPr>
          <w:sz w:val="36"/>
          <w:szCs w:val="36"/>
        </w:rPr>
        <w:t xml:space="preserve"> </w:t>
      </w:r>
      <w:r>
        <w:rPr>
          <w:szCs w:val="20"/>
        </w:rPr>
        <w:t>превышает критическое</w:t>
      </w:r>
      <w:r w:rsidR="007A1AB3" w:rsidRPr="007A1AB3">
        <w:rPr>
          <w:szCs w:val="20"/>
        </w:rPr>
        <w:t xml:space="preserve"> </w:t>
      </w:r>
      <w:r w:rsidR="007A1AB3">
        <w:rPr>
          <w:szCs w:val="20"/>
          <w:lang w:val="en-US"/>
        </w:rPr>
        <w:t>V</w:t>
      </w:r>
      <w:r w:rsidR="007A1AB3" w:rsidRPr="007A1AB3">
        <w:rPr>
          <w:szCs w:val="20"/>
          <w:vertAlign w:val="subscript"/>
        </w:rPr>
        <w:t>0</w:t>
      </w:r>
      <w:r>
        <w:rPr>
          <w:szCs w:val="20"/>
        </w:rPr>
        <w:t>, то</w:t>
      </w:r>
      <w:r w:rsidR="007A1AB3">
        <w:rPr>
          <w:szCs w:val="20"/>
        </w:rPr>
        <w:t xml:space="preserve"> делается вывод, что ГТД</w:t>
      </w:r>
      <w:r>
        <w:rPr>
          <w:szCs w:val="20"/>
        </w:rPr>
        <w:t xml:space="preserve"> неисправен, а </w:t>
      </w:r>
      <w:r w:rsidR="007A1AB3">
        <w:rPr>
          <w:szCs w:val="20"/>
        </w:rPr>
        <w:t xml:space="preserve">оценка </w:t>
      </w:r>
      <w:r>
        <w:rPr>
          <w:szCs w:val="20"/>
        </w:rPr>
        <w:t>вероятност</w:t>
      </w:r>
      <w:r w:rsidR="007A1AB3">
        <w:rPr>
          <w:szCs w:val="20"/>
        </w:rPr>
        <w:t>и</w:t>
      </w:r>
      <w:r>
        <w:rPr>
          <w:szCs w:val="20"/>
        </w:rPr>
        <w:t xml:space="preserve"> ошибки второго рода</w:t>
      </w:r>
      <w:r w:rsidR="007A1AB3">
        <w:rPr>
          <w:szCs w:val="20"/>
        </w:rPr>
        <w:t xml:space="preserve"> составляет</w:t>
      </w:r>
      <w:r>
        <w:rPr>
          <w:szCs w:val="20"/>
        </w:rPr>
        <w:t xml:space="preserve"> </w:t>
      </w:r>
      <w:r>
        <w:rPr>
          <w:szCs w:val="20"/>
          <w:lang w:val="en-US"/>
        </w:rPr>
        <w:t>Q</w:t>
      </w:r>
      <w:r>
        <w:rPr>
          <w:szCs w:val="20"/>
          <w:vertAlign w:val="subscript"/>
        </w:rPr>
        <w:t xml:space="preserve">2 </w:t>
      </w:r>
      <w:r>
        <w:rPr>
          <w:szCs w:val="20"/>
        </w:rPr>
        <w:t xml:space="preserve"> = 0,014. </w:t>
      </w:r>
    </w:p>
    <w:p w:rsidR="00E162A8" w:rsidRDefault="008838F7" w:rsidP="00E162A8">
      <w:pPr>
        <w:spacing w:line="360" w:lineRule="auto"/>
        <w:ind w:right="-1" w:firstLine="567"/>
        <w:jc w:val="both"/>
        <w:rPr>
          <w:szCs w:val="20"/>
        </w:rPr>
      </w:pPr>
      <w:r>
        <w:rPr>
          <w:szCs w:val="20"/>
        </w:rPr>
        <w:t>Пример к</w:t>
      </w:r>
      <w:r w:rsidR="006A6E26">
        <w:rPr>
          <w:szCs w:val="20"/>
        </w:rPr>
        <w:t>ривы</w:t>
      </w:r>
      <w:r>
        <w:rPr>
          <w:szCs w:val="20"/>
        </w:rPr>
        <w:t>х</w:t>
      </w:r>
      <w:r w:rsidR="006A6E26">
        <w:rPr>
          <w:szCs w:val="20"/>
        </w:rPr>
        <w:t xml:space="preserve"> </w:t>
      </w:r>
      <w:r>
        <w:rPr>
          <w:szCs w:val="20"/>
        </w:rPr>
        <w:t xml:space="preserve"> функций </w:t>
      </w:r>
      <w:r w:rsidR="006A6E26">
        <w:rPr>
          <w:szCs w:val="20"/>
        </w:rPr>
        <w:t>плотности распределения параметр</w:t>
      </w:r>
      <w:r>
        <w:rPr>
          <w:szCs w:val="20"/>
        </w:rPr>
        <w:t>ов</w:t>
      </w:r>
      <w:r w:rsidR="006A6E26">
        <w:rPr>
          <w:szCs w:val="20"/>
        </w:rPr>
        <w:t xml:space="preserve"> </w:t>
      </w:r>
      <w:r w:rsidR="006A6E26">
        <w:rPr>
          <w:szCs w:val="20"/>
          <w:lang w:val="en-US"/>
        </w:rPr>
        <w:t>a</w:t>
      </w:r>
      <w:r w:rsidR="006A6E26">
        <w:rPr>
          <w:szCs w:val="20"/>
        </w:rPr>
        <w:t xml:space="preserve"> для исправного и неисправного </w:t>
      </w:r>
      <w:r w:rsidR="007A1AB3">
        <w:rPr>
          <w:szCs w:val="20"/>
        </w:rPr>
        <w:t>механизмов</w:t>
      </w:r>
      <w:r w:rsidR="006A6E26">
        <w:rPr>
          <w:szCs w:val="20"/>
        </w:rPr>
        <w:t xml:space="preserve">, а также критическое значение </w:t>
      </w:r>
      <w:r w:rsidR="007A1AB3">
        <w:rPr>
          <w:szCs w:val="20"/>
        </w:rPr>
        <w:t xml:space="preserve"> параметра </w:t>
      </w:r>
      <w:r w:rsidR="007A1AB3" w:rsidRPr="007A1AB3">
        <w:rPr>
          <w:szCs w:val="20"/>
        </w:rPr>
        <w:t>(</w:t>
      </w:r>
      <w:r w:rsidR="007A1AB3">
        <w:rPr>
          <w:szCs w:val="20"/>
          <w:lang w:val="en-US"/>
        </w:rPr>
        <w:t>V</w:t>
      </w:r>
      <w:r w:rsidR="006A6E26">
        <w:rPr>
          <w:szCs w:val="20"/>
          <w:vertAlign w:val="subscript"/>
        </w:rPr>
        <w:t>0</w:t>
      </w:r>
      <w:r w:rsidR="007A1AB3" w:rsidRPr="007A1AB3">
        <w:rPr>
          <w:szCs w:val="20"/>
        </w:rPr>
        <w:t>)</w:t>
      </w:r>
      <w:r w:rsidR="006A6E26">
        <w:rPr>
          <w:szCs w:val="20"/>
        </w:rPr>
        <w:t xml:space="preserve"> приведены на рис. 2.1.</w:t>
      </w:r>
    </w:p>
    <w:p w:rsidR="00E162A8" w:rsidRDefault="00E162A8" w:rsidP="00E162A8">
      <w:pPr>
        <w:spacing w:line="360" w:lineRule="auto"/>
        <w:ind w:right="-1" w:firstLine="567"/>
        <w:jc w:val="both"/>
        <w:rPr>
          <w:szCs w:val="20"/>
        </w:rPr>
      </w:pPr>
    </w:p>
    <w:p w:rsidR="00E162A8" w:rsidRDefault="00E162A8" w:rsidP="00E162A8">
      <w:pPr>
        <w:spacing w:line="360" w:lineRule="auto"/>
        <w:ind w:right="-1" w:firstLine="567"/>
        <w:jc w:val="both"/>
        <w:rPr>
          <w:szCs w:val="20"/>
        </w:rPr>
      </w:pPr>
    </w:p>
    <w:p w:rsidR="00E162A8" w:rsidRPr="00E162A8" w:rsidRDefault="00E162A8" w:rsidP="00E162A8">
      <w:pPr>
        <w:jc w:val="center"/>
        <w:rPr>
          <w:b/>
          <w:szCs w:val="28"/>
        </w:rPr>
      </w:pPr>
      <w:r w:rsidRPr="00E162A8">
        <w:rPr>
          <w:b/>
          <w:szCs w:val="28"/>
        </w:rPr>
        <w:t>ЛИТЕРАТУРА</w:t>
      </w:r>
    </w:p>
    <w:p w:rsidR="00E162A8" w:rsidRPr="00C85D00" w:rsidRDefault="00E162A8" w:rsidP="00E162A8">
      <w:pPr>
        <w:ind w:left="644"/>
        <w:rPr>
          <w:szCs w:val="28"/>
        </w:rPr>
      </w:pPr>
    </w:p>
    <w:p w:rsidR="00E162A8" w:rsidRDefault="00E162A8" w:rsidP="00E162A8">
      <w:pPr>
        <w:spacing w:line="360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 xml:space="preserve">1. </w:t>
      </w:r>
      <w:r w:rsidRPr="007C3C34">
        <w:rPr>
          <w:szCs w:val="28"/>
        </w:rPr>
        <w:t>Ушаков</w:t>
      </w:r>
      <w:r>
        <w:rPr>
          <w:szCs w:val="28"/>
        </w:rPr>
        <w:t>,</w:t>
      </w:r>
      <w:r w:rsidRPr="007C3C34">
        <w:rPr>
          <w:szCs w:val="28"/>
        </w:rPr>
        <w:t xml:space="preserve"> А.П. </w:t>
      </w:r>
      <w:r w:rsidRPr="008C73D6">
        <w:rPr>
          <w:szCs w:val="28"/>
        </w:rPr>
        <w:t xml:space="preserve"> Методы и средства диагностирования</w:t>
      </w:r>
      <w:r>
        <w:rPr>
          <w:szCs w:val="28"/>
        </w:rPr>
        <w:t xml:space="preserve"> авиационной техники.</w:t>
      </w:r>
      <w:r w:rsidRPr="008C73D6">
        <w:rPr>
          <w:szCs w:val="28"/>
        </w:rPr>
        <w:t xml:space="preserve"> </w:t>
      </w:r>
      <w:r>
        <w:rPr>
          <w:szCs w:val="28"/>
        </w:rPr>
        <w:t xml:space="preserve">Часть 1: Учебное пособие </w:t>
      </w:r>
      <w:r w:rsidRPr="003F0EE8">
        <w:rPr>
          <w:szCs w:val="28"/>
        </w:rPr>
        <w:t xml:space="preserve">/ </w:t>
      </w:r>
      <w:r>
        <w:rPr>
          <w:szCs w:val="28"/>
        </w:rPr>
        <w:t>А.П.</w:t>
      </w:r>
      <w:r w:rsidRPr="007C3C34">
        <w:rPr>
          <w:szCs w:val="28"/>
        </w:rPr>
        <w:t xml:space="preserve"> </w:t>
      </w:r>
      <w:r>
        <w:rPr>
          <w:szCs w:val="28"/>
        </w:rPr>
        <w:t>Ушаков.</w:t>
      </w:r>
      <w:r w:rsidRPr="007C3C34">
        <w:rPr>
          <w:szCs w:val="28"/>
        </w:rPr>
        <w:t xml:space="preserve"> </w:t>
      </w:r>
      <w:r>
        <w:rPr>
          <w:szCs w:val="28"/>
        </w:rPr>
        <w:t xml:space="preserve">– СПб.: Университет ГА., 2011. – 120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</w:t>
      </w:r>
      <w:r w:rsidRPr="007C3C34">
        <w:t xml:space="preserve"> </w:t>
      </w:r>
    </w:p>
    <w:p w:rsidR="00E162A8" w:rsidRDefault="00E162A8" w:rsidP="00E162A8">
      <w:pPr>
        <w:spacing w:line="360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 xml:space="preserve">2. </w:t>
      </w:r>
      <w:r w:rsidRPr="008C73D6">
        <w:rPr>
          <w:szCs w:val="28"/>
        </w:rPr>
        <w:t>Руководство по организации сбора, обработки и использования полетной информации в авиапредприятиях гражданской авиации Рос</w:t>
      </w:r>
      <w:r>
        <w:rPr>
          <w:szCs w:val="28"/>
        </w:rPr>
        <w:t>сийской Федерации</w:t>
      </w:r>
      <w:r w:rsidRPr="00916F58">
        <w:rPr>
          <w:szCs w:val="28"/>
        </w:rPr>
        <w:t xml:space="preserve"> / </w:t>
      </w:r>
      <w:r>
        <w:rPr>
          <w:szCs w:val="28"/>
        </w:rPr>
        <w:t>– М.: И</w:t>
      </w:r>
      <w:r w:rsidRPr="008C73D6">
        <w:rPr>
          <w:szCs w:val="28"/>
        </w:rPr>
        <w:t>зд</w:t>
      </w:r>
      <w:r>
        <w:rPr>
          <w:szCs w:val="28"/>
        </w:rPr>
        <w:t>-во</w:t>
      </w:r>
      <w:r w:rsidRPr="008C73D6">
        <w:rPr>
          <w:szCs w:val="28"/>
        </w:rPr>
        <w:t xml:space="preserve"> «Воздушный транспорт», 2002.</w:t>
      </w:r>
    </w:p>
    <w:p w:rsidR="00E162A8" w:rsidRDefault="00E162A8" w:rsidP="00E162A8">
      <w:pPr>
        <w:spacing w:line="360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>3. Ушаков, А.П. Основы теории технической диагностики.  Методические указания под ред. д.т.н. А.П.Ушакова  пособие / А.П. Ушаков.,</w:t>
      </w:r>
      <w:r>
        <w:t xml:space="preserve"> </w:t>
      </w:r>
      <w:r>
        <w:rPr>
          <w:szCs w:val="28"/>
        </w:rPr>
        <w:t>С.В.</w:t>
      </w:r>
      <w:r>
        <w:t xml:space="preserve"> </w:t>
      </w:r>
      <w:r>
        <w:rPr>
          <w:szCs w:val="28"/>
        </w:rPr>
        <w:t xml:space="preserve">Пушкин, С.В. </w:t>
      </w:r>
      <w:proofErr w:type="spellStart"/>
      <w:r>
        <w:rPr>
          <w:szCs w:val="28"/>
        </w:rPr>
        <w:t>Твар</w:t>
      </w:r>
      <w:proofErr w:type="gramStart"/>
      <w:r>
        <w:rPr>
          <w:szCs w:val="28"/>
        </w:rPr>
        <w:t>a</w:t>
      </w:r>
      <w:proofErr w:type="gramEnd"/>
      <w:r>
        <w:rPr>
          <w:szCs w:val="28"/>
        </w:rPr>
        <w:t>дзе</w:t>
      </w:r>
      <w:proofErr w:type="spellEnd"/>
      <w:r>
        <w:rPr>
          <w:szCs w:val="28"/>
        </w:rPr>
        <w:t xml:space="preserve">. – СПб.: Университет ГА., 2003. – 134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</w:t>
      </w:r>
      <w:r>
        <w:t xml:space="preserve"> </w:t>
      </w:r>
    </w:p>
    <w:p w:rsidR="00E162A8" w:rsidRDefault="00E162A8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4. Р</w:t>
      </w:r>
      <w:r w:rsidRPr="003D6B96">
        <w:rPr>
          <w:szCs w:val="28"/>
        </w:rPr>
        <w:t>уководство по применению ультразвукового метода неразрушающего контроля изделий авиационной техники гражданской авиации</w:t>
      </w:r>
      <w:r w:rsidRPr="00916F58">
        <w:rPr>
          <w:szCs w:val="28"/>
        </w:rPr>
        <w:t xml:space="preserve"> /</w:t>
      </w:r>
      <w:r w:rsidRPr="003D6B96">
        <w:rPr>
          <w:szCs w:val="28"/>
        </w:rPr>
        <w:t xml:space="preserve"> </w:t>
      </w:r>
      <w:r>
        <w:rPr>
          <w:szCs w:val="28"/>
        </w:rPr>
        <w:t>М.</w:t>
      </w:r>
      <w:r w:rsidRPr="00916F58">
        <w:rPr>
          <w:szCs w:val="28"/>
        </w:rPr>
        <w:t>:</w:t>
      </w:r>
      <w:r>
        <w:rPr>
          <w:szCs w:val="28"/>
        </w:rPr>
        <w:t xml:space="preserve"> </w:t>
      </w:r>
      <w:r w:rsidRPr="003D6B96">
        <w:rPr>
          <w:szCs w:val="28"/>
        </w:rPr>
        <w:t>МГА, 1982.</w:t>
      </w:r>
    </w:p>
    <w:p w:rsidR="00E162A8" w:rsidRPr="003D6B96" w:rsidRDefault="00E162A8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5. Ермолов,</w:t>
      </w:r>
      <w:r w:rsidRPr="00CD6D1E">
        <w:rPr>
          <w:szCs w:val="28"/>
        </w:rPr>
        <w:t xml:space="preserve"> </w:t>
      </w:r>
      <w:r>
        <w:rPr>
          <w:szCs w:val="28"/>
        </w:rPr>
        <w:t xml:space="preserve">И.Н. </w:t>
      </w:r>
      <w:r w:rsidRPr="003D6B96">
        <w:rPr>
          <w:szCs w:val="28"/>
        </w:rPr>
        <w:t>Методы и средства неразрушающего контроля качества</w:t>
      </w:r>
      <w:r>
        <w:rPr>
          <w:szCs w:val="28"/>
        </w:rPr>
        <w:t xml:space="preserve"> /</w:t>
      </w:r>
      <w:r w:rsidRPr="003D6B96">
        <w:rPr>
          <w:szCs w:val="28"/>
        </w:rPr>
        <w:t xml:space="preserve"> И.Н.</w:t>
      </w:r>
      <w:r>
        <w:rPr>
          <w:szCs w:val="28"/>
        </w:rPr>
        <w:t xml:space="preserve"> </w:t>
      </w:r>
      <w:r w:rsidRPr="003D6B96">
        <w:rPr>
          <w:szCs w:val="28"/>
        </w:rPr>
        <w:t xml:space="preserve">Ермолов, Ю.А.Останин. </w:t>
      </w:r>
      <w:r>
        <w:rPr>
          <w:szCs w:val="28"/>
        </w:rPr>
        <w:t xml:space="preserve">– </w:t>
      </w:r>
      <w:r w:rsidRPr="003D6B96">
        <w:rPr>
          <w:szCs w:val="28"/>
        </w:rPr>
        <w:t>М</w:t>
      </w:r>
      <w:r>
        <w:rPr>
          <w:szCs w:val="28"/>
        </w:rPr>
        <w:t>.:</w:t>
      </w:r>
      <w:r w:rsidRPr="003D6B96">
        <w:rPr>
          <w:szCs w:val="28"/>
        </w:rPr>
        <w:t xml:space="preserve"> «Высшая школа»</w:t>
      </w:r>
      <w:r w:rsidRPr="00916F58">
        <w:rPr>
          <w:szCs w:val="28"/>
        </w:rPr>
        <w:t>,</w:t>
      </w:r>
      <w:r w:rsidRPr="003D6B96">
        <w:rPr>
          <w:szCs w:val="28"/>
        </w:rPr>
        <w:t xml:space="preserve"> 1988.</w:t>
      </w:r>
    </w:p>
    <w:p w:rsidR="00E162A8" w:rsidRPr="003D6B96" w:rsidRDefault="00E162A8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6. </w:t>
      </w:r>
      <w:r w:rsidRPr="003D6B96">
        <w:rPr>
          <w:szCs w:val="28"/>
        </w:rPr>
        <w:t xml:space="preserve"> ГОСТ 18442-80.</w:t>
      </w:r>
      <w:r>
        <w:rPr>
          <w:szCs w:val="28"/>
        </w:rPr>
        <w:t xml:space="preserve"> </w:t>
      </w:r>
      <w:r w:rsidRPr="003D6B96">
        <w:rPr>
          <w:szCs w:val="28"/>
        </w:rPr>
        <w:t xml:space="preserve">Контроль неразрушающий. Капиллярные методы. Общие требования. </w:t>
      </w:r>
    </w:p>
    <w:p w:rsidR="00E162A8" w:rsidRPr="003D6B96" w:rsidRDefault="00E162A8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7.</w:t>
      </w:r>
      <w:r w:rsidRPr="003D6B96">
        <w:rPr>
          <w:szCs w:val="28"/>
        </w:rPr>
        <w:t xml:space="preserve"> ГОСТ 21105-79.</w:t>
      </w:r>
      <w:r>
        <w:rPr>
          <w:szCs w:val="28"/>
        </w:rPr>
        <w:t xml:space="preserve"> </w:t>
      </w:r>
      <w:r w:rsidRPr="003D6B96">
        <w:rPr>
          <w:szCs w:val="28"/>
        </w:rPr>
        <w:t xml:space="preserve">Контроль неразрушающий. Магнитопорошковый метод. </w:t>
      </w:r>
    </w:p>
    <w:p w:rsidR="00E162A8" w:rsidRDefault="00E162A8" w:rsidP="00E162A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8.</w:t>
      </w:r>
      <w:r w:rsidRPr="003D6B96">
        <w:rPr>
          <w:szCs w:val="28"/>
        </w:rPr>
        <w:t xml:space="preserve"> ГОСТ 18353-79. Контроль неразрушающий. Классификация методов. </w:t>
      </w:r>
    </w:p>
    <w:p w:rsidR="00E162A8" w:rsidRDefault="00E162A8" w:rsidP="00E162A8"/>
    <w:p w:rsidR="00427E50" w:rsidRDefault="006A6E26" w:rsidP="00E162A8">
      <w:pPr>
        <w:spacing w:line="360" w:lineRule="auto"/>
        <w:ind w:right="-1" w:firstLine="567"/>
        <w:jc w:val="both"/>
      </w:pPr>
      <w:r>
        <w:br w:type="page"/>
      </w:r>
    </w:p>
    <w:p w:rsidR="00427E50" w:rsidRPr="00E162A8" w:rsidRDefault="006A6E26" w:rsidP="00E162A8">
      <w:pPr>
        <w:spacing w:line="360" w:lineRule="auto"/>
        <w:ind w:right="282"/>
        <w:jc w:val="right"/>
        <w:rPr>
          <w:b/>
          <w:caps/>
          <w:szCs w:val="28"/>
        </w:rPr>
      </w:pPr>
      <w:r w:rsidRPr="00E162A8">
        <w:rPr>
          <w:b/>
          <w:caps/>
          <w:szCs w:val="28"/>
        </w:rPr>
        <w:lastRenderedPageBreak/>
        <w:t>Приложение</w:t>
      </w:r>
      <w:r w:rsidR="00040001">
        <w:rPr>
          <w:b/>
          <w:caps/>
          <w:szCs w:val="28"/>
        </w:rPr>
        <w:t xml:space="preserve"> </w:t>
      </w:r>
    </w:p>
    <w:p w:rsidR="00427E50" w:rsidRPr="00A26C70" w:rsidRDefault="006A6E26" w:rsidP="008E5DAD">
      <w:pPr>
        <w:spacing w:line="360" w:lineRule="auto"/>
        <w:ind w:right="282"/>
        <w:jc w:val="center"/>
        <w:rPr>
          <w:i/>
        </w:rPr>
      </w:pPr>
      <w:r w:rsidRPr="00A26C70">
        <w:rPr>
          <w:i/>
          <w:caps/>
          <w:szCs w:val="28"/>
        </w:rPr>
        <w:t>Пример выполнения курсового проекта</w:t>
      </w:r>
    </w:p>
    <w:p w:rsidR="00427E50" w:rsidRDefault="006A6E26" w:rsidP="008E5DAD">
      <w:pPr>
        <w:spacing w:line="360" w:lineRule="auto"/>
        <w:ind w:right="282"/>
        <w:jc w:val="center"/>
      </w:pPr>
      <w:r>
        <w:rPr>
          <w:b/>
          <w:sz w:val="32"/>
          <w:szCs w:val="32"/>
        </w:rPr>
        <w:t>ЦЕЛЬ РАБОТЫ</w:t>
      </w:r>
    </w:p>
    <w:p w:rsidR="00427E50" w:rsidRDefault="006A6E26" w:rsidP="00040001">
      <w:pPr>
        <w:spacing w:line="360" w:lineRule="auto"/>
        <w:ind w:right="282" w:firstLine="567"/>
        <w:jc w:val="both"/>
      </w:pPr>
      <w:r>
        <w:rPr>
          <w:szCs w:val="28"/>
        </w:rPr>
        <w:t>Цель работы в соответствии с заданием 1 состоит в расчете амплитуд установившихся колебаний ротора Г</w:t>
      </w:r>
      <w:r w:rsidR="00040001">
        <w:rPr>
          <w:szCs w:val="28"/>
        </w:rPr>
        <w:t xml:space="preserve">ТД на </w:t>
      </w:r>
      <w:proofErr w:type="spellStart"/>
      <w:r w:rsidR="00040001">
        <w:rPr>
          <w:szCs w:val="28"/>
        </w:rPr>
        <w:t>упругодемпферных</w:t>
      </w:r>
      <w:proofErr w:type="spellEnd"/>
      <w:r w:rsidR="00040001">
        <w:rPr>
          <w:szCs w:val="28"/>
        </w:rPr>
        <w:t xml:space="preserve"> опорах и </w:t>
      </w:r>
      <w:r>
        <w:rPr>
          <w:szCs w:val="28"/>
        </w:rPr>
        <w:t xml:space="preserve">корпуса двигателя на упругой подвеске при неуравновешенности, обусловленной обрывом лопатки ротора. Неуравновешенность возникает, если центр тяжести ротора не совпадает с осью его вращения.  В соответствии с заданием 2 проведена  оценка технического состояния  </w:t>
      </w:r>
      <w:r w:rsidR="00635747">
        <w:rPr>
          <w:szCs w:val="28"/>
        </w:rPr>
        <w:t xml:space="preserve">исследуемого </w:t>
      </w:r>
      <w:r>
        <w:rPr>
          <w:szCs w:val="28"/>
        </w:rPr>
        <w:t>газотурбинного двигателя.</w:t>
      </w: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360" w:lineRule="auto"/>
        <w:ind w:right="282"/>
        <w:jc w:val="center"/>
      </w:pPr>
      <w:r>
        <w:rPr>
          <w:b/>
          <w:sz w:val="32"/>
          <w:szCs w:val="32"/>
        </w:rPr>
        <w:t>ИСХОДНЫЕ ДАННЫЕ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Наружный д</w:t>
      </w:r>
      <w:r w:rsidR="00F422AC">
        <w:rPr>
          <w:szCs w:val="28"/>
        </w:rPr>
        <w:t>иаметр вала ротора</w:t>
      </w:r>
      <w:r w:rsidR="00EC5F38">
        <w:rPr>
          <w:szCs w:val="28"/>
        </w:rPr>
        <w:t>,</w:t>
      </w:r>
      <w:r w:rsidR="00F422AC">
        <w:rPr>
          <w:szCs w:val="28"/>
        </w:rPr>
        <w:t xml:space="preserve"> </w:t>
      </w:r>
      <w:proofErr w:type="gramStart"/>
      <w:r w:rsidR="00F422AC">
        <w:rPr>
          <w:szCs w:val="28"/>
        </w:rPr>
        <w:t>м</w:t>
      </w:r>
      <w:proofErr w:type="gramEnd"/>
      <w:r w:rsidR="00F422AC">
        <w:rPr>
          <w:szCs w:val="28"/>
        </w:rPr>
        <w:t xml:space="preserve"> ………………………</w:t>
      </w:r>
      <w:r w:rsidR="00EC5F38">
        <w:rPr>
          <w:szCs w:val="28"/>
        </w:rPr>
        <w:t>……….</w:t>
      </w:r>
      <w:r>
        <w:rPr>
          <w:szCs w:val="28"/>
        </w:rPr>
        <w:t xml:space="preserve">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= 0.08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Внутренний д</w:t>
      </w:r>
      <w:r w:rsidR="00F422AC">
        <w:rPr>
          <w:szCs w:val="28"/>
        </w:rPr>
        <w:t>иаметр вала ротора</w:t>
      </w:r>
      <w:r w:rsidR="00EC5F38">
        <w:rPr>
          <w:szCs w:val="28"/>
        </w:rPr>
        <w:t>,</w:t>
      </w:r>
      <w:r w:rsidR="00F422AC">
        <w:rPr>
          <w:szCs w:val="28"/>
        </w:rPr>
        <w:t xml:space="preserve"> </w:t>
      </w:r>
      <w:proofErr w:type="gramStart"/>
      <w:r w:rsidR="00F422AC">
        <w:rPr>
          <w:szCs w:val="28"/>
        </w:rPr>
        <w:t>м</w:t>
      </w:r>
      <w:proofErr w:type="gramEnd"/>
      <w:r w:rsidR="00F422AC">
        <w:rPr>
          <w:szCs w:val="28"/>
        </w:rPr>
        <w:t xml:space="preserve"> ………………………</w:t>
      </w:r>
      <w:r w:rsidR="00EC5F38">
        <w:rPr>
          <w:szCs w:val="28"/>
        </w:rPr>
        <w:t>………</w:t>
      </w:r>
      <w:r>
        <w:rPr>
          <w:szCs w:val="28"/>
        </w:rPr>
        <w:t xml:space="preserve">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= 0.04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Рабочая частот</w:t>
      </w:r>
      <w:r w:rsidR="00F422AC">
        <w:rPr>
          <w:szCs w:val="28"/>
        </w:rPr>
        <w:t>а вращения ротора</w:t>
      </w:r>
      <w:r w:rsidR="00EC5F38">
        <w:rPr>
          <w:szCs w:val="28"/>
        </w:rPr>
        <w:t>,</w:t>
      </w:r>
      <w:r w:rsidR="00F422AC">
        <w:rPr>
          <w:szCs w:val="28"/>
        </w:rPr>
        <w:t xml:space="preserve"> </w:t>
      </w:r>
      <w:proofErr w:type="gramStart"/>
      <w:r w:rsidR="00F422AC">
        <w:rPr>
          <w:szCs w:val="28"/>
        </w:rPr>
        <w:t>Гц</w:t>
      </w:r>
      <w:proofErr w:type="gramEnd"/>
      <w:r w:rsidR="00F422AC">
        <w:rPr>
          <w:szCs w:val="28"/>
        </w:rPr>
        <w:t xml:space="preserve"> ……………………</w:t>
      </w:r>
      <w:r w:rsidR="00EC5F38">
        <w:rPr>
          <w:szCs w:val="28"/>
        </w:rPr>
        <w:t>……….</w:t>
      </w:r>
      <w:r>
        <w:rPr>
          <w:szCs w:val="28"/>
        </w:rPr>
        <w:t xml:space="preserve"> </w:t>
      </w:r>
      <w:r>
        <w:rPr>
          <w:i/>
          <w:szCs w:val="28"/>
          <w:lang w:val="en-US"/>
        </w:rPr>
        <w:t>f</w:t>
      </w:r>
      <w:proofErr w:type="spellStart"/>
      <w:r>
        <w:rPr>
          <w:szCs w:val="28"/>
          <w:vertAlign w:val="subscript"/>
        </w:rPr>
        <w:t>р</w:t>
      </w:r>
      <w:proofErr w:type="spellEnd"/>
      <w:r>
        <w:rPr>
          <w:szCs w:val="28"/>
        </w:rPr>
        <w:t xml:space="preserve"> = 40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 xml:space="preserve">Масса </w:t>
      </w:r>
      <w:r w:rsidR="00F422AC">
        <w:rPr>
          <w:szCs w:val="28"/>
        </w:rPr>
        <w:t>ротора</w:t>
      </w:r>
      <w:r w:rsidR="00EC5F38">
        <w:rPr>
          <w:szCs w:val="28"/>
        </w:rPr>
        <w:t>,</w:t>
      </w:r>
      <w:r w:rsidR="00F422AC">
        <w:rPr>
          <w:szCs w:val="28"/>
        </w:rPr>
        <w:t xml:space="preserve"> </w:t>
      </w:r>
      <w:proofErr w:type="gramStart"/>
      <w:r w:rsidR="00F422AC">
        <w:rPr>
          <w:szCs w:val="28"/>
        </w:rPr>
        <w:t>кг</w:t>
      </w:r>
      <w:proofErr w:type="gramEnd"/>
      <w:r w:rsidR="00F422AC">
        <w:rPr>
          <w:szCs w:val="28"/>
        </w:rPr>
        <w:t xml:space="preserve"> ………………………...……………</w:t>
      </w:r>
      <w:r w:rsidR="00EC5F38">
        <w:rPr>
          <w:szCs w:val="28"/>
        </w:rPr>
        <w:t>……….</w:t>
      </w:r>
      <w:r w:rsidR="00F422AC">
        <w:rPr>
          <w:szCs w:val="28"/>
        </w:rPr>
        <w:t>……</w:t>
      </w:r>
      <w:r>
        <w:rPr>
          <w:szCs w:val="28"/>
        </w:rPr>
        <w:t xml:space="preserve"> </w:t>
      </w:r>
      <w:r>
        <w:rPr>
          <w:i/>
          <w:szCs w:val="28"/>
          <w:lang w:val="en-US"/>
        </w:rPr>
        <w:t>M</w:t>
      </w:r>
      <w:r>
        <w:rPr>
          <w:szCs w:val="28"/>
        </w:rPr>
        <w:t xml:space="preserve"> = 400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Масса корп</w:t>
      </w:r>
      <w:r w:rsidR="00F422AC">
        <w:rPr>
          <w:szCs w:val="28"/>
        </w:rPr>
        <w:t>уса ГТД</w:t>
      </w:r>
      <w:r w:rsidR="00EC5F38">
        <w:rPr>
          <w:szCs w:val="28"/>
        </w:rPr>
        <w:t>,</w:t>
      </w:r>
      <w:r w:rsidR="00F422AC">
        <w:rPr>
          <w:szCs w:val="28"/>
        </w:rPr>
        <w:t xml:space="preserve"> кг …………….…………….……….…</w:t>
      </w:r>
      <w:r w:rsidR="00EC5F38">
        <w:rPr>
          <w:szCs w:val="28"/>
        </w:rPr>
        <w:t xml:space="preserve">…….. </w:t>
      </w:r>
      <w:proofErr w:type="gramStart"/>
      <w:r>
        <w:rPr>
          <w:i/>
          <w:szCs w:val="28"/>
          <w:lang w:val="en-US"/>
        </w:rPr>
        <w:t>M</w:t>
      </w:r>
      <w:proofErr w:type="spellStart"/>
      <w:proofErr w:type="gramEnd"/>
      <w:r>
        <w:rPr>
          <w:i/>
          <w:szCs w:val="28"/>
          <w:vertAlign w:val="subscript"/>
        </w:rPr>
        <w:t>д</w:t>
      </w:r>
      <w:proofErr w:type="spellEnd"/>
      <w:r>
        <w:rPr>
          <w:szCs w:val="28"/>
        </w:rPr>
        <w:t xml:space="preserve"> =2500</w:t>
      </w:r>
    </w:p>
    <w:p w:rsidR="00427E50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Жесткость упругих опор ротора</w:t>
      </w:r>
      <w:r w:rsidR="00EC5F38">
        <w:rPr>
          <w:szCs w:val="28"/>
        </w:rPr>
        <w:t>,</w:t>
      </w:r>
      <w:r>
        <w:rPr>
          <w:szCs w:val="28"/>
        </w:rPr>
        <w:t xml:space="preserve"> Н/м ………..………....</w:t>
      </w:r>
      <w:r w:rsidR="00EC5F38">
        <w:rPr>
          <w:szCs w:val="28"/>
        </w:rPr>
        <w:t>........</w:t>
      </w:r>
      <w:r w:rsidR="00F422AC">
        <w:rPr>
          <w:szCs w:val="28"/>
        </w:rPr>
        <w:t xml:space="preserve">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= 2.8 · </w:t>
      </w:r>
      <w:r w:rsidR="00F422AC" w:rsidRPr="00F422AC">
        <w:rPr>
          <w:szCs w:val="28"/>
        </w:rPr>
        <w:t>10</w:t>
      </w:r>
      <w:r w:rsidR="00F422AC">
        <w:rPr>
          <w:szCs w:val="28"/>
          <w:vertAlign w:val="superscript"/>
        </w:rPr>
        <w:t>6</w:t>
      </w:r>
      <w:r>
        <w:rPr>
          <w:szCs w:val="28"/>
        </w:rPr>
        <w:t xml:space="preserve"> </w:t>
      </w:r>
    </w:p>
    <w:p w:rsidR="00427E50" w:rsidRDefault="00F422AC" w:rsidP="00EC5F38">
      <w:pPr>
        <w:spacing w:line="360" w:lineRule="auto"/>
        <w:ind w:right="282"/>
        <w:rPr>
          <w:szCs w:val="28"/>
        </w:rPr>
      </w:pP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="00EC5F38">
        <w:rPr>
          <w:i/>
          <w:szCs w:val="28"/>
        </w:rPr>
        <w:t xml:space="preserve">      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= 2.8 · </w:t>
      </w:r>
      <w:r w:rsidRPr="00F422AC">
        <w:rPr>
          <w:szCs w:val="28"/>
        </w:rPr>
        <w:t>10</w:t>
      </w:r>
      <w:r>
        <w:rPr>
          <w:szCs w:val="28"/>
          <w:vertAlign w:val="superscript"/>
        </w:rPr>
        <w:t>6</w:t>
      </w:r>
      <w:r>
        <w:rPr>
          <w:szCs w:val="28"/>
        </w:rPr>
        <w:t xml:space="preserve"> </w:t>
      </w:r>
      <w:r w:rsidR="006A6E26">
        <w:rPr>
          <w:szCs w:val="28"/>
        </w:rPr>
        <w:t xml:space="preserve">Расстояние от опор до </w:t>
      </w:r>
      <w:r>
        <w:rPr>
          <w:szCs w:val="28"/>
        </w:rPr>
        <w:t>центра тяжести ротора</w:t>
      </w:r>
      <w:r w:rsidR="00EC5F38">
        <w:rPr>
          <w:szCs w:val="28"/>
        </w:rPr>
        <w:t>,</w:t>
      </w:r>
      <w:r>
        <w:rPr>
          <w:szCs w:val="28"/>
        </w:rPr>
        <w:t xml:space="preserve"> м ….…..…</w:t>
      </w:r>
      <w:r w:rsidR="00EC5F38">
        <w:rPr>
          <w:szCs w:val="28"/>
        </w:rPr>
        <w:t>……</w:t>
      </w:r>
      <w:r>
        <w:rPr>
          <w:szCs w:val="28"/>
        </w:rPr>
        <w:t xml:space="preserve">   </w:t>
      </w:r>
      <w:r w:rsidR="006A6E26">
        <w:rPr>
          <w:i/>
          <w:szCs w:val="28"/>
          <w:lang w:val="en-US"/>
        </w:rPr>
        <w:t>a</w:t>
      </w:r>
      <w:r w:rsidR="006A6E26">
        <w:rPr>
          <w:szCs w:val="28"/>
        </w:rPr>
        <w:t xml:space="preserve"> = 0</w:t>
      </w:r>
      <w:proofErr w:type="gramStart"/>
      <w:r w:rsidR="006A6E26">
        <w:rPr>
          <w:szCs w:val="28"/>
        </w:rPr>
        <w:t>,3</w:t>
      </w:r>
      <w:proofErr w:type="gramEnd"/>
    </w:p>
    <w:p w:rsidR="00427E50" w:rsidRDefault="00F422AC" w:rsidP="00EC5F38">
      <w:pPr>
        <w:spacing w:line="360" w:lineRule="auto"/>
        <w:ind w:right="282"/>
        <w:jc w:val="both"/>
        <w:rPr>
          <w:szCs w:val="28"/>
        </w:rPr>
      </w:pP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="00EC5F38">
        <w:rPr>
          <w:i/>
          <w:szCs w:val="28"/>
        </w:rPr>
        <w:t xml:space="preserve">       </w:t>
      </w:r>
      <w:r w:rsidR="006A6E26">
        <w:rPr>
          <w:i/>
          <w:szCs w:val="28"/>
          <w:lang w:val="en-US"/>
        </w:rPr>
        <w:t>b</w:t>
      </w:r>
      <w:r w:rsidR="006A6E26">
        <w:rPr>
          <w:szCs w:val="28"/>
        </w:rPr>
        <w:t xml:space="preserve"> = 0</w:t>
      </w:r>
      <w:proofErr w:type="gramStart"/>
      <w:r w:rsidR="006A6E26">
        <w:rPr>
          <w:szCs w:val="28"/>
        </w:rPr>
        <w:t>,3</w:t>
      </w:r>
      <w:proofErr w:type="gramEnd"/>
    </w:p>
    <w:p w:rsidR="00427E50" w:rsidRPr="00F422AC" w:rsidRDefault="006A6E26" w:rsidP="00EC5F38">
      <w:pPr>
        <w:spacing w:line="360" w:lineRule="auto"/>
        <w:ind w:right="282"/>
        <w:jc w:val="both"/>
        <w:rPr>
          <w:szCs w:val="28"/>
          <w:vertAlign w:val="superscript"/>
        </w:rPr>
      </w:pPr>
      <w:r>
        <w:rPr>
          <w:szCs w:val="28"/>
        </w:rPr>
        <w:t>Эксцентриситет ротора</w:t>
      </w:r>
      <w:r w:rsidR="00EC5F38">
        <w:rPr>
          <w:szCs w:val="28"/>
        </w:rPr>
        <w:t>,</w:t>
      </w:r>
      <w:r>
        <w:rPr>
          <w:szCs w:val="28"/>
        </w:rPr>
        <w:t xml:space="preserve"> м ……………….....….…………</w:t>
      </w:r>
      <w:r w:rsidR="00EC5F38">
        <w:rPr>
          <w:szCs w:val="28"/>
        </w:rPr>
        <w:t>.…..</w:t>
      </w:r>
      <w:r>
        <w:rPr>
          <w:szCs w:val="28"/>
        </w:rPr>
        <w:t xml:space="preserve"> </w:t>
      </w:r>
      <w:r w:rsidR="00F422AC">
        <w:rPr>
          <w:szCs w:val="28"/>
        </w:rPr>
        <w:t xml:space="preserve">  </w:t>
      </w:r>
      <w:r>
        <w:rPr>
          <w:i/>
          <w:szCs w:val="28"/>
        </w:rPr>
        <w:t>е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t xml:space="preserve"> = 4 · 10</w:t>
      </w:r>
      <w:r w:rsidR="00F422AC">
        <w:rPr>
          <w:szCs w:val="28"/>
          <w:vertAlign w:val="superscript"/>
        </w:rPr>
        <w:t>-5</w:t>
      </w:r>
    </w:p>
    <w:p w:rsidR="00427E50" w:rsidRPr="00EC5F38" w:rsidRDefault="00F422AC" w:rsidP="00EC5F38">
      <w:pPr>
        <w:spacing w:line="360" w:lineRule="auto"/>
        <w:ind w:right="282"/>
        <w:rPr>
          <w:szCs w:val="28"/>
          <w:vertAlign w:val="superscript"/>
        </w:rPr>
      </w:pP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="00EC5F38">
        <w:rPr>
          <w:i/>
          <w:szCs w:val="28"/>
        </w:rPr>
        <w:t xml:space="preserve">       </w:t>
      </w:r>
      <w:r w:rsidR="006A6E26">
        <w:rPr>
          <w:i/>
          <w:szCs w:val="28"/>
        </w:rPr>
        <w:t>е</w:t>
      </w:r>
      <w:proofErr w:type="gramStart"/>
      <w:r w:rsidR="006A6E26">
        <w:rPr>
          <w:szCs w:val="28"/>
          <w:vertAlign w:val="subscript"/>
        </w:rPr>
        <w:t>2</w:t>
      </w:r>
      <w:proofErr w:type="gramEnd"/>
      <w:r w:rsidR="006A6E26">
        <w:rPr>
          <w:szCs w:val="28"/>
        </w:rPr>
        <w:t xml:space="preserve"> = 4 · 10</w:t>
      </w:r>
      <w:r>
        <w:rPr>
          <w:szCs w:val="28"/>
          <w:vertAlign w:val="superscript"/>
        </w:rPr>
        <w:t>-4</w:t>
      </w:r>
      <w:r w:rsidR="00EC5F38">
        <w:rPr>
          <w:szCs w:val="28"/>
          <w:vertAlign w:val="superscript"/>
        </w:rPr>
        <w:t xml:space="preserve"> </w:t>
      </w:r>
      <w:r w:rsidR="006A6E26">
        <w:rPr>
          <w:szCs w:val="28"/>
        </w:rPr>
        <w:t>Безразмерный коэффициент затухания в опорах</w:t>
      </w:r>
      <w:r w:rsidR="00EC5F38">
        <w:rPr>
          <w:szCs w:val="28"/>
        </w:rPr>
        <w:t xml:space="preserve"> </w:t>
      </w:r>
      <w:r w:rsidR="006A6E26">
        <w:rPr>
          <w:szCs w:val="28"/>
        </w:rPr>
        <w:t>ротора</w:t>
      </w:r>
      <w:r w:rsidR="00EC5F38">
        <w:rPr>
          <w:szCs w:val="28"/>
        </w:rPr>
        <w:t xml:space="preserve">, </w:t>
      </w:r>
      <w:r w:rsidR="006A6E26">
        <w:rPr>
          <w:szCs w:val="28"/>
        </w:rPr>
        <w:t>…….……</w:t>
      </w:r>
      <w:r w:rsidR="00EC5F38">
        <w:rPr>
          <w:szCs w:val="28"/>
        </w:rPr>
        <w:t xml:space="preserve"> </w:t>
      </w:r>
      <w:r w:rsidR="006A6E26">
        <w:rPr>
          <w:szCs w:val="28"/>
        </w:rPr>
        <w:t xml:space="preserve"> </w:t>
      </w:r>
      <m:oMath>
        <m:r>
          <w:rPr>
            <w:rFonts w:ascii="Cambria Math" w:hAnsi="Cambria Math"/>
          </w:rPr>
          <m:t>β</m:t>
        </m:r>
      </m:oMath>
      <w:r w:rsidR="006A6E26">
        <w:rPr>
          <w:szCs w:val="28"/>
        </w:rPr>
        <w:t xml:space="preserve"> = 2,6</w:t>
      </w:r>
    </w:p>
    <w:p w:rsidR="00EC5F38" w:rsidRDefault="006A6E26" w:rsidP="00EC5F38">
      <w:pPr>
        <w:spacing w:line="360" w:lineRule="auto"/>
        <w:ind w:right="282"/>
        <w:rPr>
          <w:szCs w:val="28"/>
        </w:rPr>
      </w:pPr>
      <w:r>
        <w:rPr>
          <w:szCs w:val="28"/>
        </w:rPr>
        <w:t>Безразмерный коэффициент затухания в подвеске</w:t>
      </w:r>
      <w:r w:rsidR="00EC5F38">
        <w:rPr>
          <w:szCs w:val="28"/>
        </w:rPr>
        <w:t xml:space="preserve"> </w:t>
      </w:r>
      <w:r>
        <w:rPr>
          <w:szCs w:val="28"/>
        </w:rPr>
        <w:t>двигателя</w:t>
      </w:r>
      <w:r w:rsidR="00EC5F38">
        <w:rPr>
          <w:szCs w:val="28"/>
        </w:rPr>
        <w:t>,</w:t>
      </w:r>
      <w:r>
        <w:rPr>
          <w:szCs w:val="28"/>
        </w:rPr>
        <w:t xml:space="preserve"> </w:t>
      </w:r>
      <w:r w:rsidR="00EC5F38">
        <w:rPr>
          <w:szCs w:val="28"/>
        </w:rPr>
        <w:t>…….</w:t>
      </w:r>
      <w:r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szCs w:val="28"/>
        </w:rPr>
        <w:t xml:space="preserve"> = 2,0</w:t>
      </w:r>
      <w:r w:rsidR="00EC5F38">
        <w:rPr>
          <w:szCs w:val="28"/>
        </w:rPr>
        <w:t xml:space="preserve"> </w:t>
      </w:r>
      <w:r>
        <w:rPr>
          <w:szCs w:val="28"/>
        </w:rPr>
        <w:t>Суммарная жесткость упругой подвески</w:t>
      </w:r>
      <w:r w:rsidR="00EC5F38">
        <w:rPr>
          <w:szCs w:val="28"/>
        </w:rPr>
        <w:t xml:space="preserve"> </w:t>
      </w:r>
      <w:r>
        <w:rPr>
          <w:szCs w:val="28"/>
        </w:rPr>
        <w:t xml:space="preserve">двигателя; Н/м </w:t>
      </w:r>
      <w:r w:rsidR="00EC5F38">
        <w:rPr>
          <w:szCs w:val="28"/>
        </w:rPr>
        <w:t xml:space="preserve"> ………</w:t>
      </w:r>
      <w:r>
        <w:rPr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895050">
        <w:rPr>
          <w:szCs w:val="28"/>
        </w:rPr>
        <w:t xml:space="preserve"> = 1 · </w:t>
      </w:r>
      <w:r w:rsidR="00895050" w:rsidRPr="00C5275D">
        <w:rPr>
          <w:szCs w:val="28"/>
        </w:rPr>
        <w:t>10</w:t>
      </w:r>
      <w:r w:rsidR="00895050" w:rsidRPr="00C5275D">
        <w:rPr>
          <w:szCs w:val="28"/>
          <w:vertAlign w:val="superscript"/>
        </w:rPr>
        <w:t>7</w:t>
      </w:r>
    </w:p>
    <w:p w:rsidR="00427E50" w:rsidRPr="00EC5F38" w:rsidRDefault="006A6E26" w:rsidP="00EC5F38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Модуль Юнга дл</w:t>
      </w:r>
      <w:r w:rsidR="00EC5F38">
        <w:rPr>
          <w:szCs w:val="28"/>
        </w:rPr>
        <w:t>я стали; Па</w:t>
      </w:r>
      <w:proofErr w:type="gramStart"/>
      <w:r w:rsidR="00EC5F38">
        <w:rPr>
          <w:szCs w:val="28"/>
        </w:rPr>
        <w:t xml:space="preserve"> ……………………….....….…..….   </w:t>
      </w:r>
      <w:proofErr w:type="gramEnd"/>
      <w:r>
        <w:rPr>
          <w:i/>
          <w:szCs w:val="28"/>
        </w:rPr>
        <w:t>Е</w:t>
      </w:r>
      <w:r>
        <w:rPr>
          <w:szCs w:val="28"/>
        </w:rPr>
        <w:t xml:space="preserve"> = 2 · 10</w:t>
      </w:r>
      <w:r w:rsidR="00895050" w:rsidRPr="00C5275D">
        <w:rPr>
          <w:szCs w:val="28"/>
          <w:vertAlign w:val="superscript"/>
        </w:rPr>
        <w:t>11</w:t>
      </w:r>
    </w:p>
    <w:p w:rsidR="00040001" w:rsidRDefault="00040001" w:rsidP="008E5DAD">
      <w:pPr>
        <w:spacing w:line="360" w:lineRule="auto"/>
        <w:ind w:left="540" w:right="282"/>
        <w:jc w:val="center"/>
      </w:pPr>
    </w:p>
    <w:p w:rsidR="00427E50" w:rsidRDefault="00427E50" w:rsidP="008E5DAD">
      <w:pPr>
        <w:spacing w:line="360" w:lineRule="auto"/>
        <w:ind w:left="540" w:right="282"/>
        <w:jc w:val="center"/>
        <w:rPr>
          <w:b/>
          <w:szCs w:val="28"/>
        </w:rPr>
      </w:pPr>
    </w:p>
    <w:p w:rsidR="00427E50" w:rsidRPr="00393EE3" w:rsidRDefault="006A6E26" w:rsidP="00393EE3">
      <w:pPr>
        <w:spacing w:after="120" w:line="360" w:lineRule="auto"/>
        <w:ind w:left="539" w:right="284"/>
        <w:jc w:val="center"/>
        <w:rPr>
          <w:szCs w:val="28"/>
        </w:rPr>
      </w:pPr>
      <w:r>
        <w:rPr>
          <w:b/>
          <w:szCs w:val="28"/>
        </w:rPr>
        <w:lastRenderedPageBreak/>
        <w:t xml:space="preserve">1  </w:t>
      </w:r>
      <w:r>
        <w:rPr>
          <w:b/>
          <w:bCs/>
          <w:szCs w:val="28"/>
        </w:rPr>
        <w:t>Расчет амплитуд колебаний ротора и корпуса газотурбинного двигателя (ГТД), обусловленных неуравновешенностью диска турбины ротора при обрыве лопатки</w:t>
      </w:r>
    </w:p>
    <w:p w:rsidR="00427E50" w:rsidRDefault="006A6E26" w:rsidP="00393EE3">
      <w:pPr>
        <w:spacing w:line="360" w:lineRule="auto"/>
        <w:ind w:right="282" w:firstLine="567"/>
        <w:jc w:val="both"/>
      </w:pPr>
      <w:r>
        <w:rPr>
          <w:szCs w:val="28"/>
        </w:rPr>
        <w:t xml:space="preserve">1.1 Расчет суммарной </w:t>
      </w:r>
      <w:r w:rsidR="00895050">
        <w:rPr>
          <w:szCs w:val="28"/>
        </w:rPr>
        <w:t>жесткости упругих опор с учетом</w:t>
      </w:r>
      <w:r w:rsidR="00895050" w:rsidRPr="00C5275D">
        <w:rPr>
          <w:szCs w:val="28"/>
        </w:rPr>
        <w:t xml:space="preserve"> </w:t>
      </w:r>
      <w:r>
        <w:rPr>
          <w:szCs w:val="28"/>
        </w:rPr>
        <w:t>изгибной жесткости вала ротора</w:t>
      </w:r>
      <w:r w:rsidR="00393EE3">
        <w:rPr>
          <w:szCs w:val="28"/>
        </w:rPr>
        <w:t>.</w:t>
      </w:r>
    </w:p>
    <w:p w:rsidR="00427E50" w:rsidRPr="00C5275D" w:rsidRDefault="006A6E26" w:rsidP="00393EE3">
      <w:pPr>
        <w:spacing w:after="240" w:line="360" w:lineRule="auto"/>
        <w:ind w:right="282" w:firstLine="567"/>
        <w:jc w:val="both"/>
        <w:rPr>
          <w:szCs w:val="28"/>
        </w:rPr>
      </w:pPr>
      <w:r>
        <w:rPr>
          <w:szCs w:val="28"/>
        </w:rPr>
        <w:t>Суммарная жесткость упругих опор с учетом изгибной жесткости вала ротора определяется по формуле:</w:t>
      </w:r>
    </w:p>
    <w:p w:rsidR="00DE6C40" w:rsidRDefault="00B2568D" w:rsidP="00EC5F38">
      <w:pPr>
        <w:spacing w:after="240" w:line="360" w:lineRule="auto"/>
        <w:ind w:right="282"/>
        <w:jc w:val="center"/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С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  <m:r>
              <m:rPr>
                <m:lit/>
                <m:nor/>
              </m:rPr>
              <w:rPr>
                <w:rFonts w:ascii="Cambria Math" w:hAnsi="Cambria Math"/>
                <w:sz w:val="32"/>
                <w:szCs w:val="32"/>
              </w:rPr>
              <m:t>ЕJL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32"/>
            <w:szCs w:val="32"/>
          </w:rPr>
          <m:t>;</m:t>
        </m:r>
      </m:oMath>
      <w:r w:rsidR="00DE6C40">
        <w:t xml:space="preserve"> </w:t>
      </w:r>
    </w:p>
    <w:p w:rsidR="00427E50" w:rsidRDefault="006A6E26" w:rsidP="00DE6C40">
      <w:pPr>
        <w:spacing w:after="240" w:line="360" w:lineRule="auto"/>
        <w:ind w:right="282"/>
        <w:jc w:val="both"/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</w:rPr>
          <m:t>L=a+b</m:t>
        </m:r>
      </m:oMath>
      <w:r w:rsidR="00EC5F38">
        <w:t xml:space="preserve"> </w:t>
      </w:r>
      <w:r w:rsidR="00EC5F38">
        <w:rPr>
          <w:szCs w:val="28"/>
        </w:rPr>
        <w:t xml:space="preserve"> - </w:t>
      </w:r>
      <w:r>
        <w:rPr>
          <w:szCs w:val="28"/>
        </w:rPr>
        <w:t xml:space="preserve"> расстояние между опорами;</w:t>
      </w: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w:r>
        <w:rPr>
          <w:i/>
          <w:szCs w:val="28"/>
          <w:lang w:val="en-US"/>
        </w:rPr>
        <w:t>L</w:t>
      </w:r>
      <w:r>
        <w:rPr>
          <w:i/>
          <w:szCs w:val="28"/>
        </w:rPr>
        <w:t>=</w:t>
      </w:r>
      <w:r>
        <w:rPr>
          <w:szCs w:val="28"/>
        </w:rPr>
        <w:t xml:space="preserve"> 0</w:t>
      </w:r>
      <w:proofErr w:type="gramStart"/>
      <w:r>
        <w:rPr>
          <w:szCs w:val="28"/>
        </w:rPr>
        <w:t>,3</w:t>
      </w:r>
      <w:proofErr w:type="gramEnd"/>
      <w:r>
        <w:rPr>
          <w:szCs w:val="28"/>
        </w:rPr>
        <w:t xml:space="preserve"> + 0,3 = 0,6 м.;</w:t>
      </w:r>
    </w:p>
    <w:p w:rsidR="00427E50" w:rsidRDefault="006A6E26" w:rsidP="00DE6C40">
      <w:pPr>
        <w:spacing w:line="360" w:lineRule="auto"/>
        <w:ind w:right="282"/>
        <w:jc w:val="both"/>
        <w:rPr>
          <w:szCs w:val="28"/>
        </w:rPr>
      </w:pPr>
      <w:r>
        <w:rPr>
          <w:i/>
          <w:szCs w:val="28"/>
          <w:lang w:val="en-US"/>
        </w:rPr>
        <w:t>EJ</w:t>
      </w:r>
      <w:r w:rsidR="00635747">
        <w:rPr>
          <w:i/>
          <w:szCs w:val="28"/>
        </w:rPr>
        <w:t xml:space="preserve"> </w:t>
      </w:r>
      <w:r>
        <w:rPr>
          <w:szCs w:val="28"/>
        </w:rPr>
        <w:t>– изгибная жесткость вала ротора;</w:t>
      </w:r>
    </w:p>
    <w:p w:rsidR="00427E50" w:rsidRDefault="006A6E26" w:rsidP="002D7E9C">
      <w:pPr>
        <w:spacing w:after="240" w:line="360" w:lineRule="auto"/>
        <w:ind w:right="282"/>
        <w:jc w:val="center"/>
        <w:rPr>
          <w:szCs w:val="28"/>
        </w:rPr>
      </w:pPr>
      <w:r>
        <w:rPr>
          <w:i/>
          <w:szCs w:val="28"/>
        </w:rPr>
        <w:t xml:space="preserve">Е </w:t>
      </w:r>
      <w:r>
        <w:rPr>
          <w:szCs w:val="28"/>
        </w:rPr>
        <w:t>– модуль Юнга;</w:t>
      </w:r>
    </w:p>
    <w:p w:rsidR="00427E50" w:rsidRDefault="006A6E26" w:rsidP="002D7E9C">
      <w:pPr>
        <w:tabs>
          <w:tab w:val="left" w:pos="1050"/>
          <w:tab w:val="center" w:pos="4678"/>
        </w:tabs>
        <w:spacing w:after="240"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J=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e>
          </m:d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w:r>
        <w:rPr>
          <w:szCs w:val="28"/>
        </w:rPr>
        <w:t xml:space="preserve">где </w:t>
      </w:r>
      <w:r>
        <w:rPr>
          <w:i/>
          <w:szCs w:val="28"/>
          <w:lang w:val="en-US"/>
        </w:rPr>
        <w:t>D</w:t>
      </w:r>
      <w:r w:rsidR="00635747">
        <w:rPr>
          <w:i/>
          <w:szCs w:val="28"/>
        </w:rPr>
        <w:t xml:space="preserve"> </w:t>
      </w:r>
      <w:r>
        <w:rPr>
          <w:szCs w:val="28"/>
        </w:rPr>
        <w:t xml:space="preserve">и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</w:t>
      </w:r>
      <w:r w:rsidR="00635747">
        <w:rPr>
          <w:szCs w:val="28"/>
        </w:rPr>
        <w:t xml:space="preserve"> соответственно </w:t>
      </w:r>
      <w:r>
        <w:rPr>
          <w:szCs w:val="28"/>
        </w:rPr>
        <w:t>наружный и внутренний диаметры вала ротора.</w:t>
      </w: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J=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0,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08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-0,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04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e>
          </m:d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098</m:t>
          </m:r>
          <m:r>
            <w:rPr>
              <w:rFonts w:ascii="Cambria Math" w:hAnsi="Cambria Math"/>
            </w:rPr>
            <m:t>⋅0,</m:t>
          </m:r>
          <m:r>
            <m:rPr>
              <m:lit/>
              <m:nor/>
            </m:rPr>
            <w:rPr>
              <w:rFonts w:ascii="Cambria Math" w:hAnsi="Cambria Math"/>
            </w:rPr>
            <m:t>384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0376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:rsidR="00427E50" w:rsidRDefault="00EC5F38" w:rsidP="008E5DAD">
      <w:pPr>
        <w:spacing w:line="360" w:lineRule="auto"/>
        <w:ind w:right="282"/>
        <w:jc w:val="center"/>
      </w:pPr>
      <w:r>
        <w:t xml:space="preserve">= </w:t>
      </w:r>
      <m:oMath>
        <m:r>
          <w:rPr>
            <w:rFonts w:ascii="Cambria Math" w:hAnsi="Cambria Math"/>
          </w:rPr>
          <m:t>0,</m:t>
        </m:r>
        <m:r>
          <m:rPr>
            <m:lit/>
            <m:nor/>
          </m:rPr>
          <w:rPr>
            <w:rFonts w:ascii="Cambria Math" w:hAnsi="Cambria Math"/>
          </w:rPr>
          <m:t>376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  <m:r>
          <w:rPr>
            <w:rFonts w:ascii="Cambria Math" w:hAnsi="Cambria Math"/>
          </w:rPr>
          <m:t>;</m:t>
        </m:r>
      </m:oMath>
    </w:p>
    <w:p w:rsidR="00427E50" w:rsidRPr="002D7E9C" w:rsidRDefault="00427E50" w:rsidP="008E5DAD">
      <w:pPr>
        <w:spacing w:line="360" w:lineRule="auto"/>
        <w:ind w:right="282"/>
        <w:jc w:val="center"/>
        <w:rPr>
          <w:sz w:val="16"/>
          <w:szCs w:val="16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3⋅E⋅J⋅L</m:t>
                      </m:r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 xml:space="preserve"> 0,0081 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3⋅2⋅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11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⋅0,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376</m:t>
                      </m:r>
                      <m:r>
                        <w:rPr>
                          <w:rFonts w:ascii="Cambria Math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⋅0,6</m:t>
                      </m:r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0,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0081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.35</m:t>
                      </m:r>
                      <m:r>
                        <w:rPr>
                          <w:rFonts w:ascii="Cambria Math" w:hAnsi="Cambria Math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≈</m:t>
                  </m:r>
                </m:e>
              </m:eqArr>
            </m:e>
          </m:eqArr>
          <m:r>
            <w:rPr>
              <w:rFonts w:ascii="Cambria Math" w:hAnsi="Cambria Math"/>
            </w:rPr>
            <m:t xml:space="preserve"> 0,</m:t>
          </m:r>
          <m:r>
            <m:rPr>
              <m:lit/>
              <m:nor/>
            </m:rPr>
            <w:rPr>
              <w:rFonts w:ascii="Cambria Math" w:hAnsi="Cambria Math"/>
            </w:rPr>
            <m:t>006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006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+0,</m:t>
          </m:r>
          <m:r>
            <m:rPr>
              <m:lit/>
              <m:nor/>
            </m:rPr>
            <w:rPr>
              <w:rFonts w:ascii="Cambria Math" w:hAnsi="Cambria Math"/>
            </w:rPr>
            <m:t>179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185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Pr="00393EE3" w:rsidRDefault="00427E50" w:rsidP="008E5DAD">
      <w:pPr>
        <w:spacing w:line="360" w:lineRule="auto"/>
        <w:ind w:right="282"/>
        <w:jc w:val="center"/>
        <w:rPr>
          <w:sz w:val="20"/>
          <w:szCs w:val="20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185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360" w:lineRule="auto"/>
        <w:ind w:right="282"/>
        <w:jc w:val="center"/>
      </w:pPr>
      <m:oMathPara>
        <m:oMath>
          <m:r>
            <w:rPr>
              <w:rFonts w:ascii="Cambria Math" w:hAnsi="Cambria Math"/>
            </w:rPr>
            <m:t>С=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185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</w:rPr>
            <m:t>=5,4⋅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m:rPr>
              <m:nor/>
            </m:rPr>
            <w:rPr>
              <w:rFonts w:ascii="Cambria Math" w:hAnsi="Cambria Math"/>
            </w:rPr>
            <m:t>[</m:t>
          </m:r>
          <m:r>
            <m:rPr>
              <m:lit/>
              <m:nor/>
            </m:rPr>
            <w:rPr>
              <w:rFonts w:ascii="Cambria Math" w:hAnsi="Cambria Math"/>
            </w:rPr>
            <m:t>Н/м</m:t>
          </m:r>
          <m:r>
            <m:rPr>
              <m:nor/>
            </m:rPr>
            <w:rPr>
              <w:rFonts w:ascii="Cambria Math" w:hAnsi="Cambria Math"/>
            </w:rPr>
            <m:t>]</m:t>
          </m:r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393EE3">
      <w:pPr>
        <w:spacing w:line="360" w:lineRule="auto"/>
        <w:ind w:right="282" w:firstLine="567"/>
        <w:jc w:val="both"/>
      </w:pPr>
      <w:r>
        <w:rPr>
          <w:szCs w:val="28"/>
        </w:rPr>
        <w:t xml:space="preserve">1.2 </w:t>
      </w:r>
      <w:r w:rsidR="0016672E">
        <w:rPr>
          <w:szCs w:val="28"/>
        </w:rPr>
        <w:t xml:space="preserve"> </w:t>
      </w:r>
      <w:r>
        <w:rPr>
          <w:szCs w:val="28"/>
        </w:rPr>
        <w:t>Расчет частоты колебаний ротора, соответствующ</w:t>
      </w:r>
      <w:r w:rsidR="0016672E">
        <w:rPr>
          <w:szCs w:val="28"/>
        </w:rPr>
        <w:t>ей</w:t>
      </w:r>
      <w:r w:rsidR="00393EE3">
        <w:rPr>
          <w:szCs w:val="28"/>
        </w:rPr>
        <w:t xml:space="preserve"> </w:t>
      </w:r>
      <w:r>
        <w:rPr>
          <w:szCs w:val="28"/>
        </w:rPr>
        <w:t>критической скорости вращения вала</w:t>
      </w:r>
      <w:r w:rsidR="00393EE3">
        <w:rPr>
          <w:szCs w:val="28"/>
        </w:rPr>
        <w:t>.</w:t>
      </w:r>
    </w:p>
    <w:p w:rsidR="00427E50" w:rsidRDefault="006A6E26" w:rsidP="00393EE3">
      <w:pPr>
        <w:spacing w:line="360" w:lineRule="auto"/>
        <w:ind w:right="282" w:firstLine="567"/>
        <w:jc w:val="both"/>
      </w:pPr>
      <w:r>
        <w:rPr>
          <w:szCs w:val="28"/>
        </w:rPr>
        <w:t>Частота собственных колебаний ротора (без учета влияния корпуса двигателя), соответствующая критической скорости вращения вала, определяется по формуле:</w:t>
      </w:r>
    </w:p>
    <w:p w:rsidR="00427E50" w:rsidRDefault="00B2568D" w:rsidP="00393EE3">
      <w:pPr>
        <w:spacing w:after="240" w:line="360" w:lineRule="auto"/>
        <w:ind w:right="282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f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2π</m:t>
            </m:r>
          </m:den>
        </m:f>
        <m:rad>
          <m:radPr>
            <m:degHide m:val="on"/>
            <m:ctrlPr>
              <w:rPr>
                <w:rFonts w:ascii="Cambria Math" w:hAnsi="Cambria Math"/>
                <w:sz w:val="30"/>
                <w:szCs w:val="3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den>
            </m:f>
          </m:e>
        </m:rad>
      </m:oMath>
      <w:r w:rsidR="006A6E26">
        <w:rPr>
          <w:szCs w:val="28"/>
        </w:rPr>
        <w:t xml:space="preserve">;                    </w:t>
      </w:r>
      <w:r w:rsidR="00DE6C40">
        <w:rPr>
          <w:szCs w:val="28"/>
        </w:rPr>
        <w:t xml:space="preserve">                         </w:t>
      </w:r>
    </w:p>
    <w:p w:rsidR="00427E50" w:rsidRDefault="00B2568D" w:rsidP="00393EE3">
      <w:pPr>
        <w:spacing w:after="240" w:line="36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28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5,4⋅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400</m:t>
                  </m:r>
                </m:den>
              </m:f>
            </m:e>
          </m:rad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159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⋅1,</m:t>
          </m:r>
          <m:r>
            <m:rPr>
              <m:lit/>
              <m:nor/>
            </m:rPr>
            <w:rPr>
              <w:rFonts w:ascii="Cambria Math" w:hAnsi="Cambria Math"/>
            </w:rPr>
            <m:t>165</m:t>
          </m:r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185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18</m:t>
          </m:r>
          <m:r>
            <w:rPr>
              <w:rFonts w:ascii="Cambria Math" w:hAnsi="Cambria Math"/>
            </w:rPr>
            <m:t>,5[</m:t>
          </m:r>
          <m:r>
            <m:rPr>
              <m:lit/>
              <m:nor/>
            </m:rPr>
            <w:rPr>
              <w:rFonts w:ascii="Cambria Math" w:hAnsi="Cambria Math"/>
            </w:rPr>
            <m:t>Гц</m:t>
          </m:r>
          <m:r>
            <m:rPr>
              <m:nor/>
            </m:rPr>
            <w:rPr>
              <w:rFonts w:ascii="Cambria Math" w:hAnsi="Cambria Math"/>
            </w:rPr>
            <m:t>]</m:t>
          </m:r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8E5DAD">
      <w:pPr>
        <w:spacing w:line="360" w:lineRule="auto"/>
        <w:ind w:right="282"/>
        <w:jc w:val="center"/>
      </w:pPr>
      <w:r>
        <w:rPr>
          <w:szCs w:val="28"/>
        </w:rPr>
        <w:t xml:space="preserve">Частота вращения </w:t>
      </w:r>
      <w:proofErr w:type="spellStart"/>
      <w:r>
        <w:rPr>
          <w:i/>
          <w:szCs w:val="28"/>
        </w:rPr>
        <w:t>f</w:t>
      </w:r>
      <w:proofErr w:type="spellEnd"/>
      <w:r>
        <w:rPr>
          <w:i/>
          <w:szCs w:val="28"/>
        </w:rPr>
        <w:t xml:space="preserve"> </w:t>
      </w:r>
      <w:r>
        <w:rPr>
          <w:szCs w:val="28"/>
        </w:rPr>
        <w:t>и круговая частота ω связаны соотношением;</w:t>
      </w:r>
    </w:p>
    <w:p w:rsidR="00427E50" w:rsidRDefault="006A6E26" w:rsidP="00393EE3">
      <w:pPr>
        <w:spacing w:after="120" w:line="360" w:lineRule="auto"/>
        <w:ind w:right="284"/>
        <w:jc w:val="center"/>
      </w:pPr>
      <m:oMath>
        <m:r>
          <w:rPr>
            <w:rFonts w:ascii="Cambria Math" w:hAnsi="Cambria Math"/>
          </w:rPr>
          <m:t>ω=2π⋅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DE6C40">
        <w:t>,</w:t>
      </w:r>
    </w:p>
    <w:p w:rsidR="00427E50" w:rsidRDefault="006A6E26" w:rsidP="008E5DAD">
      <w:pPr>
        <w:spacing w:line="360" w:lineRule="auto"/>
        <w:ind w:right="282"/>
        <w:jc w:val="center"/>
      </w:pPr>
      <m:oMathPara>
        <m:oMath>
          <m:r>
            <w:rPr>
              <w:rFonts w:ascii="Cambria Math" w:hAnsi="Cambria Math"/>
            </w:rPr>
            <m:t>ω=6,</m:t>
          </m:r>
          <m:r>
            <m:rPr>
              <m:lit/>
              <m:nor/>
            </m:rPr>
            <w:rPr>
              <w:rFonts w:ascii="Cambria Math" w:hAnsi="Cambria Math"/>
            </w:rPr>
            <m:t>28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40</m:t>
          </m:r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</m:t>
          </m:r>
          <m:f>
            <m:fPr>
              <m:type m:val="lin"/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[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рад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];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393EE3" w:rsidP="00393EE3">
      <w:pPr>
        <w:spacing w:line="360" w:lineRule="auto"/>
        <w:ind w:right="282" w:firstLine="567"/>
        <w:jc w:val="both"/>
      </w:pPr>
      <w:r>
        <w:rPr>
          <w:szCs w:val="28"/>
        </w:rPr>
        <w:t>1.3</w:t>
      </w:r>
      <w:r w:rsidR="006A6E26">
        <w:rPr>
          <w:szCs w:val="28"/>
        </w:rPr>
        <w:t xml:space="preserve">  Расчет вынужденных колебаний ротора</w:t>
      </w:r>
      <w:r>
        <w:t xml:space="preserve"> </w:t>
      </w:r>
      <w:r w:rsidR="006A6E26">
        <w:rPr>
          <w:szCs w:val="28"/>
        </w:rPr>
        <w:t>и корпуса двигателя</w:t>
      </w:r>
    </w:p>
    <w:p w:rsidR="00427E50" w:rsidRDefault="006A6E26" w:rsidP="00393EE3">
      <w:pPr>
        <w:spacing w:line="360" w:lineRule="auto"/>
        <w:ind w:right="282"/>
      </w:pPr>
      <w:r>
        <w:rPr>
          <w:szCs w:val="28"/>
        </w:rPr>
        <w:t>Модуль эквивалентной вынуждающей силы вычисляется по формуле:</w:t>
      </w:r>
    </w:p>
    <w:p w:rsidR="00427E50" w:rsidRDefault="00B2568D" w:rsidP="008E5DAD">
      <w:pPr>
        <w:spacing w:line="360" w:lineRule="auto"/>
        <w:ind w:right="282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r>
          <w:rPr>
            <w:rFonts w:ascii="Cambria Math" w:hAnsi="Cambria Math"/>
          </w:rPr>
          <m:t>=М⋅е⋅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6A6E26">
        <w:rPr>
          <w:szCs w:val="28"/>
        </w:rPr>
        <w:t xml:space="preserve">;               </w:t>
      </w:r>
      <w:r w:rsidR="00DE6C40">
        <w:rPr>
          <w:szCs w:val="28"/>
        </w:rPr>
        <w:t xml:space="preserve">                               </w:t>
      </w:r>
    </w:p>
    <w:p w:rsidR="00427E50" w:rsidRDefault="006A6E26" w:rsidP="00171E69">
      <w:pPr>
        <w:spacing w:line="360" w:lineRule="auto"/>
        <w:ind w:right="282"/>
      </w:pPr>
      <w:r>
        <w:rPr>
          <w:szCs w:val="28"/>
        </w:rPr>
        <w:t xml:space="preserve">где  </w:t>
      </w:r>
      <w:r>
        <w:rPr>
          <w:i/>
          <w:szCs w:val="28"/>
        </w:rPr>
        <w:t>е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noBreakHyphen/>
        <w:t xml:space="preserve"> эксцентриситет нормального ротора</w:t>
      </w:r>
      <w:r w:rsidR="00171E69">
        <w:rPr>
          <w:szCs w:val="28"/>
        </w:rPr>
        <w:t>;</w:t>
      </w:r>
    </w:p>
    <w:p w:rsidR="00427E50" w:rsidRDefault="006A6E26" w:rsidP="00171E69">
      <w:pPr>
        <w:spacing w:line="360" w:lineRule="auto"/>
        <w:ind w:right="282"/>
        <w:rPr>
          <w:szCs w:val="28"/>
        </w:rPr>
      </w:pPr>
      <w:r>
        <w:rPr>
          <w:i/>
          <w:szCs w:val="28"/>
        </w:rPr>
        <w:t>е</w:t>
      </w:r>
      <w:proofErr w:type="gramStart"/>
      <w:r>
        <w:rPr>
          <w:i/>
          <w:szCs w:val="28"/>
          <w:vertAlign w:val="subscript"/>
        </w:rPr>
        <w:t>2</w:t>
      </w:r>
      <w:proofErr w:type="gramEnd"/>
      <w:r>
        <w:rPr>
          <w:szCs w:val="28"/>
        </w:rPr>
        <w:t xml:space="preserve"> – эксцентриситет ротора в случае обрыва лопатки</w:t>
      </w: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400</m:t>
          </m:r>
          <m:r>
            <w:rPr>
              <w:rFonts w:ascii="Cambria Math" w:hAnsi="Cambria Math"/>
            </w:rPr>
            <m:t>⋅4⋅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63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1009</m:t>
          </m:r>
          <m:r>
            <w:rPr>
              <w:rFonts w:ascii="Cambria Math" w:hAnsi="Cambria Math"/>
            </w:rPr>
            <m:t>,6 [Н]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b/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m:rPr>
            <m:lit/>
            <m:nor/>
          </m:rPr>
          <w:rPr>
            <w:rFonts w:ascii="Cambria Math" w:hAnsi="Cambria Math"/>
          </w:rPr>
          <m:t>400</m:t>
        </m:r>
        <m:r>
          <w:rPr>
            <w:rFonts w:ascii="Cambria Math" w:hAnsi="Cambria Math"/>
          </w:rPr>
          <m:t>⋅4⋅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⋅</m:t>
        </m:r>
        <m:r>
          <m:rPr>
            <m:lit/>
            <m:nor/>
          </m:rPr>
          <w:rPr>
            <w:rFonts w:ascii="Cambria Math" w:hAnsi="Cambria Math"/>
          </w:rPr>
          <m:t>63</m:t>
        </m:r>
        <m:r>
          <w:rPr>
            <w:rFonts w:ascii="Cambria Math" w:hAnsi="Cambria Math"/>
          </w:rPr>
          <m:t>,1⋅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r>
          <m:rPr>
            <m:lit/>
            <m:nor/>
          </m:rPr>
          <w:rPr>
            <w:rFonts w:ascii="Cambria Math" w:hAnsi="Cambria Math"/>
          </w:rPr>
          <m:t>10096</m:t>
        </m:r>
        <m:r>
          <m:rPr>
            <m:nor/>
          </m:rPr>
          <w:rPr>
            <w:rFonts w:ascii="Cambria Math" w:hAnsi="Cambria Math"/>
          </w:rPr>
          <m:t xml:space="preserve"> [</m:t>
        </m:r>
        <m:r>
          <w:rPr>
            <w:rFonts w:ascii="Cambria Math" w:hAnsi="Cambria Math"/>
          </w:rPr>
          <m:t>Н]</m:t>
        </m:r>
      </m:oMath>
      <w:r w:rsidR="006A6E26">
        <w:br w:type="page"/>
      </w:r>
    </w:p>
    <w:p w:rsidR="00427E50" w:rsidRDefault="006A6E26" w:rsidP="008E5DAD">
      <w:pPr>
        <w:ind w:right="282"/>
        <w:jc w:val="center"/>
      </w:pPr>
      <w:r>
        <w:rPr>
          <w:b/>
          <w:szCs w:val="28"/>
        </w:rPr>
        <w:lastRenderedPageBreak/>
        <w:t>Эскиз ротора на упругих опорах</w:t>
      </w:r>
    </w:p>
    <w:p w:rsidR="00427E50" w:rsidRDefault="00B2568D" w:rsidP="0049257D">
      <w:pPr>
        <w:spacing w:line="360" w:lineRule="auto"/>
        <w:jc w:val="center"/>
        <w:rPr>
          <w:szCs w:val="28"/>
        </w:rPr>
      </w:pPr>
      <w:r w:rsidRPr="00B2568D">
        <w:pict>
          <v:group id="shape_0" o:spid="_x0000_s1026" alt="Изображение2" style="position:absolute;left:0;text-align:left;margin-left:10.8pt;margin-top:1.9pt;width:466.55pt;height:642.3pt;z-index:251668480" coordorigin="247,360" coordsize="9474,14464">
            <v:rect id="_x0000_s1093" style="position:absolute;left:562;top:360;width:8657;height:13971" filled="f" stroked="f" strokecolor="#3465a4">
              <v:fill o:detectmouseclick="t"/>
              <v:stroke joinstyle="round"/>
            </v:rect>
            <v:rect id="Rectangle 1" o:spid="_x0000_s1092" style="position:absolute;left:4562;top:6154;width:663;height:679" strokeweight=".53mm">
              <v:fill color2="black" o:detectmouseclick="t"/>
              <v:stroke joinstyle="round"/>
            </v:rect>
            <v:line id="_x0000_s1091" style="position:absolute" from="737,3768" to="9220,3768">
              <v:fill o:detectmouseclick="t"/>
            </v:line>
            <v:line id="_x0000_s1090" style="position:absolute" from="4895,531" to="4895,7005">
              <v:fill o:detectmouseclick="t"/>
            </v:line>
            <v:rect id="Rectangle 2" o:spid="_x0000_s1089" style="position:absolute;left:4562;top:701;width:663;height:679" filled="f" strokeweight=".53mm">
              <v:fill o:detectmouseclick="t"/>
              <v:stroke joinstyle="round"/>
            </v:rect>
            <v:group id="_x0000_s1085" style="position:absolute;left:1647;top:2404;width:831;height:761" coordsize="21600,21600">
              <v:line id="_x0000_s1088" style="position:absolute" from="1647,2574" to="2478,2575" strokeweight=".53mm">
                <v:fill o:detectmouseclick="t"/>
              </v:line>
              <v:line id="_x0000_s1087" style="position:absolute" from="1735,3165" to="2398,3165" strokeweight=".53mm">
                <v:fill o:detectmouseclick="t"/>
              </v:line>
              <v:rect id="Rectangle 3" o:spid="_x0000_s1086" style="position:absolute;left:1647;top:2404;width:830;height:169" fillcolor="black" stroked="f" strokecolor="#3465a4">
                <v:fill o:detectmouseclick="t"/>
                <v:stroke joinstyle="round"/>
              </v:rect>
            </v:group>
            <v:line id="_x0000_s1084" style="position:absolute;flip:x" from="1657,4905" to="2488,4905" strokeweight=".53mm">
              <v:fill o:detectmouseclick="t"/>
            </v:line>
            <v:line id="_x0000_s1083" style="position:absolute;flip:x" from="1068,4330" to="2398,4330" strokeweight=".53mm">
              <v:fill o:detectmouseclick="t"/>
            </v:line>
            <v:rect id="Rectangle 4" o:spid="_x0000_s1082" style="position:absolute;left:1658;top:4909;width:830;height:168;rotation:180" fillcolor="black" stroked="f" strokecolor="#3465a4">
              <v:fill o:detectmouseclick="t"/>
              <v:stroke joinstyle="round"/>
            </v:rect>
            <v:group id="_x0000_s1078" style="position:absolute;left:7390;top:2404;width:832;height:761" coordsize="21600,21600">
              <v:line id="_x0000_s1081" style="position:absolute" from="7390,2574" to="8221,2575" strokeweight=".53mm">
                <v:fill o:detectmouseclick="t"/>
              </v:line>
              <v:line id="_x0000_s1080" style="position:absolute" from="7479,3165" to="8143,3165" strokeweight=".53mm">
                <v:fill o:detectmouseclick="t"/>
              </v:line>
              <v:rect id="Rectangle 5" o:spid="_x0000_s1079" style="position:absolute;left:7390;top:2404;width:829;height:169" fillcolor="black" stroked="f" strokecolor="#3465a4">
                <v:fill o:detectmouseclick="t"/>
                <v:stroke joinstyle="round"/>
              </v:rect>
            </v:group>
            <v:line id="_x0000_s1077" style="position:absolute;flip:x" from="7401,4905" to="8232,4905" strokeweight=".53mm">
              <v:fill o:detectmouseclick="t"/>
            </v:line>
            <v:line id="_x0000_s1076" style="position:absolute;flip:x" from="7390,4330" to="8720,4330" strokeweight=".53mm">
              <v:fill o:detectmouseclick="t"/>
            </v:line>
            <v:rect id="Rectangle 6" o:spid="_x0000_s1075" style="position:absolute;left:7402;top:4909;width:830;height:168;rotation:180" fillcolor="black" stroked="f" strokecolor="#3465a4">
              <v:fill o:detectmouseclick="t"/>
              <v:stroke joinstyle="round"/>
            </v:rect>
            <v:line id="_x0000_s1074" style="position:absolute" from="2068,1894" to="2068,7857" strokeweight=".35mm">
              <v:fill o:detectmouseclick="t"/>
              <v:stroke startarrow="classic" startarrowlength="long"/>
            </v:line>
            <v:line id="_x0000_s1073" style="position:absolute" from="7840,1894" to="7841,7857" strokeweight=".35mm">
              <v:fill o:detectmouseclick="t"/>
              <v:stroke startarrow="classic" startarrowlength="long"/>
            </v:line>
            <v:group id="_x0000_s1070" style="position:absolute;left:1123;top:4331;width:498;height:853" coordsize="21600,21600">
              <v:line id="_x0000_s1072" style="position:absolute" from="1402,4331" to="1402,5182" strokeweight=".53mm">
                <v:fill o:detectmouseclick="t"/>
              </v:line>
              <v:line id="_x0000_s1071" style="position:absolute" from="1122,5183" to="1621,5184" strokeweight="2.12mm">
                <v:fill o:detectmouseclick="t"/>
              </v:line>
            </v:group>
            <v:group id="_x0000_s1067" style="position:absolute;left:8222;top:4331;width:498;height:853" coordsize="21600,21600">
              <v:line id="_x0000_s1069" style="position:absolute" from="8502,4331" to="8502,5182" strokeweight=".53mm">
                <v:fill o:detectmouseclick="t"/>
              </v:line>
              <v:line id="_x0000_s1068" style="position:absolute" from="8222,5183" to="8721,5184" strokeweight="2.12mm">
                <v:fill o:detectmouseclick="t"/>
              </v:line>
            </v:group>
            <v:group id="_x0000_s1063" style="position:absolute;left:1019;top:8110;width:1662;height:592" coordsize="21600,21600">
              <v:line id="_x0000_s1066" style="position:absolute;flip:x" from="1850,8702" to="2681,8702" strokeweight=".53mm">
                <v:fill o:detectmouseclick="t"/>
              </v:line>
              <v:line id="_x0000_s1065" style="position:absolute;flip:x" from="1928,8110" to="2592,8110" strokeweight=".53mm">
                <v:fill o:detectmouseclick="t"/>
              </v:line>
              <v:rect id="Rectangle 7" o:spid="_x0000_s1064" style="position:absolute;left:1020;top:8531;width:830;height:169;rotation:180" fillcolor="black" stroked="f" strokecolor="#3465a4">
                <v:fill o:detectmouseclick="t"/>
                <v:stroke joinstyle="round"/>
              </v:rect>
            </v:group>
            <v:group id="_x0000_s1059" style="position:absolute;left:8058;top:8110;width:1662;height:592" coordsize="21600,21600">
              <v:line id="_x0000_s1062" style="position:absolute;flip:x" from="8889,8702" to="9720,8702" strokeweight=".53mm">
                <v:fill o:detectmouseclick="t"/>
              </v:line>
              <v:line id="_x0000_s1061" style="position:absolute;flip:x" from="8967,8110" to="9631,8110" strokeweight=".53mm">
                <v:fill o:detectmouseclick="t"/>
              </v:line>
              <v:rect id="Rectangle 8" o:spid="_x0000_s1060" style="position:absolute;left:8059;top:8531;width:830;height:169;rotation:180" fillcolor="black" stroked="f" strokecolor="#3465a4">
                <v:fill o:detectmouseclick="t"/>
                <v:stroke joinstyle="round"/>
              </v:rect>
            </v:group>
            <v:line id="_x0000_s1058" style="position:absolute" from="2068,7804" to="7830,7804">
              <v:fill o:detectmouseclick="t"/>
              <v:stroke startarrow="classic" startarrowlength="long" endarrow="classic" endarrowlength="long"/>
            </v:line>
            <v:line id="_x0000_s1057" style="position:absolute" from="2068,2235" to="4894,2235">
              <v:fill o:detectmouseclick="t"/>
              <v:stroke startarrow="classic" startarrowlength="long" endarrow="classic" endarrowlength="long"/>
            </v:line>
            <v:line id="_x0000_s1056" style="position:absolute" from="4895,2235" to="7829,2235">
              <v:fill o:detectmouseclick="t"/>
              <v:stroke startarrow="classic" startarrowlength="long" endarrow="classic" endarrowlength="long"/>
            </v:line>
            <v:oval id="_x0000_s1055" style="position:absolute;left:1402;top:10585;width:2660;height:2724" strokeweight=".53mm">
              <v:fill color2="black" o:detectmouseclick="t"/>
            </v:oval>
            <v:line id="_x0000_s1054" style="position:absolute" from="1235,11947" to="4229,11947">
              <v:fill o:detectmouseclick="t"/>
            </v:line>
            <v:line id="_x0000_s1053" style="position:absolute" from="2438,10073" to="2438,13650">
              <v:fill o:detectmouseclick="t"/>
            </v:line>
            <v:oval id="_x0000_s1052" style="position:absolute;left:2097;top:11437;width:663;height:679" filled="f" strokeweight=".53mm">
              <v:fill o:detectmouseclick="t"/>
            </v:oval>
            <v:line id="_x0000_s1051" style="position:absolute" from="2733,11947" to="2898,12457">
              <v:fill o:detectmouseclick="t"/>
              <v:stroke startarrow="oval" endarrow="oval"/>
            </v:line>
            <v:line id="_x0000_s1050" style="position:absolute" from="1568,11777" to="2898,11777">
              <v:fill o:detectmouseclick="t"/>
            </v:line>
            <v:line id="_x0000_s1049" style="position:absolute" from="2453,11777" to="2736,11947">
              <v:fill o:detectmouseclick="t"/>
              <v:stroke startarrow="oval"/>
            </v:line>
            <v:line id="_x0000_s1048" style="position:absolute" from="1901,11095" to="1901,11775">
              <v:fill o:detectmouseclick="t"/>
              <v:stroke endarrow="block"/>
            </v:line>
            <v:line id="_x0000_s1047" style="position:absolute" from="1901,11947" to="1901,12287">
              <v:fill o:detectmouseclick="t"/>
              <v:stroke endarrow="block"/>
            </v:line>
            <v:line id="_x0000_s1046" style="position:absolute" from="1901,11607" to="1901,12117">
              <v:fill o:detectmouseclick="t"/>
            </v:line>
            <v:rect id="_x0000_s1045" style="position:absolute;left:6393;top:9391;width:1994;height:587" strokeweight=".53mm">
              <v:fill color2="black" o:detectmouseclick="t"/>
              <v:stroke joinstyle="round"/>
              <v:textbox style="mso-next-textbox:#_x0000_s1045">
                <w:txbxContent>
                  <w:p w:rsidR="006E4793" w:rsidRDefault="006E4793">
                    <w:pPr>
                      <w:overflowPunct w:val="0"/>
                      <w:jc w:val="center"/>
                    </w:pPr>
                    <w:r>
                      <w:rPr>
                        <w:b/>
                        <w:bCs/>
                        <w:color w:val="auto"/>
                        <w:sz w:val="39"/>
                        <w:szCs w:val="39"/>
                      </w:rPr>
                      <w:t>М</w:t>
                    </w:r>
                  </w:p>
                </w:txbxContent>
              </v:textbox>
            </v:rect>
            <v:rect id="_x0000_s1044" style="position:absolute;left:6393;top:11437;width:1994;height:587" strokeweight=".53mm">
              <v:fill color2="black" o:detectmouseclick="t"/>
              <v:stroke joinstyle="round"/>
              <v:textbox style="mso-next-textbox:#_x0000_s1044">
                <w:txbxContent>
                  <w:p w:rsidR="006E4793" w:rsidRDefault="006E4793">
                    <w:pPr>
                      <w:overflowPunct w:val="0"/>
                      <w:jc w:val="center"/>
                    </w:pPr>
                    <w:proofErr w:type="spellStart"/>
                    <w:r>
                      <w:rPr>
                        <w:b/>
                        <w:bCs/>
                        <w:color w:val="auto"/>
                        <w:sz w:val="39"/>
                        <w:szCs w:val="39"/>
                      </w:rPr>
                      <w:t>Мд</w:t>
                    </w:r>
                    <w:proofErr w:type="spellEnd"/>
                  </w:p>
                </w:txbxContent>
              </v:textbox>
            </v:rect>
            <v:rect id="Rectangle 9" o:spid="_x0000_s1043" style="position:absolute;left:6226;top:13481;width:2495;height:339" fillcolor="black" stroked="f" strokecolor="#3465a4">
              <v:fill o:detectmouseclick="t"/>
              <v:stroke joinstyle="round"/>
            </v:rect>
            <v:line id="_x0000_s1042" style="position:absolute" from="6226,13481" to="8722,13481" strokeweight=".79mm">
              <v:fill o:detectmouseclick="t"/>
            </v:line>
            <v:group id="_x0000_s1037" style="position:absolute;left:6739;top:13471;width:332;height:1353" coordsize="21600,21600">
              <v:line id="_x0000_s1041" style="position:absolute" from="6907,13471" to="6907,14034" strokeweight=".53mm">
                <v:fill o:detectmouseclick="t"/>
              </v:line>
              <v:line id="_x0000_s1040" style="position:absolute" from="6907,14352" to="6907,14824" strokeweight=".53mm">
                <v:fill o:detectmouseclick="t"/>
              </v:line>
              <v:line id="_x0000_s1039" style="position:absolute" from="6739,14047" to="7070,14047" strokeweight=".53mm">
                <v:fill o:detectmouseclick="t"/>
              </v:line>
              <v:line id="_x0000_s1038" style="position:absolute" from="6739,14208" to="7070,14209" strokeweight=".53mm">
                <v:fill o:detectmouseclick="t"/>
              </v:line>
            </v:group>
            <v:group id="_x0000_s1032" style="position:absolute;left:6748;top:11426;width:332;height:1353" coordsize="21600,21600">
              <v:line id="_x0000_s1036" style="position:absolute" from="6915,11426" to="6915,11990" strokeweight=".53mm">
                <v:fill o:detectmouseclick="t"/>
              </v:line>
              <v:line id="_x0000_s1035" style="position:absolute" from="6915,12307" to="6915,12779" strokeweight=".53mm">
                <v:fill o:detectmouseclick="t"/>
              </v:line>
              <v:line id="_x0000_s1034" style="position:absolute" from="6747,12001" to="7079,12002" strokeweight=".53mm">
                <v:fill o:detectmouseclick="t"/>
              </v:line>
              <v:line id="_x0000_s1033" style="position:absolute" from="6747,12163" to="7079,12163" strokeweight=".53mm">
                <v:fill o:detectmouseclick="t"/>
              </v:line>
            </v:group>
            <v:line id="_x0000_s1031" style="position:absolute" from="7390,8880" to="7390,9390" strokeweight=".79mm">
              <v:fill o:detectmouseclick="t"/>
              <v:stroke endarrow="classic" endarrowwidth="wide" endarrowlength="long"/>
            </v:line>
            <v:group id="_x0000_s1029" style="position:absolute;left:8740;top:9515;width:620;height:616" coordsize="21600,21600">
              <v:line id="_x0000_s1030" style="position:absolute" from="9029,9964" to="9361,9964" strokeweight=".53mm">
                <v:fill o:detectmouseclick="t"/>
              </v:line>
            </v:group>
            <v:line id="_x0000_s1028" style="position:absolute" from="8424,11437" to="8821,11437" strokeweight=".53mm">
              <v:fill o:detectmouseclick="t"/>
            </v:line>
            <v:line id="_x0000_s1027" style="position:absolute" from="7391,13778" to="7391,14333" strokeweight=".79mm">
              <v:fill o:detectmouseclick="t"/>
              <v:stroke endarrow="classic" endarrowwidth="wide" endarrowlength="long"/>
            </v:line>
          </v:group>
        </w:pict>
      </w: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tabs>
          <w:tab w:val="left" w:pos="5490"/>
        </w:tabs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Pr="008E5DAD" w:rsidRDefault="00ED7AFE" w:rsidP="008E5DAD">
      <w:pPr>
        <w:widowControl w:val="0"/>
        <w:ind w:right="282"/>
        <w:jc w:val="center"/>
        <w:rPr>
          <w:color w:val="auto"/>
          <w:sz w:val="24"/>
        </w:rPr>
      </w:pPr>
      <w:r w:rsidRPr="008E5DAD">
        <w:rPr>
          <w:color w:val="auto"/>
          <w:sz w:val="24"/>
        </w:rPr>
        <w:t xml:space="preserve">Примечание: </w:t>
      </w:r>
      <w:r w:rsidR="00A26C70" w:rsidRPr="008E5DAD">
        <w:rPr>
          <w:color w:val="auto"/>
          <w:sz w:val="24"/>
        </w:rPr>
        <w:t>Эскиз для конкретного варианта выполняется по аналогии с рис. 1.1 на отдельном листе миллиметровки или ватмана размером не менее</w:t>
      </w:r>
      <w:proofErr w:type="gramStart"/>
      <w:r w:rsidR="00A26C70" w:rsidRPr="008E5DAD">
        <w:rPr>
          <w:color w:val="auto"/>
          <w:sz w:val="24"/>
        </w:rPr>
        <w:t>,</w:t>
      </w:r>
      <w:proofErr w:type="gramEnd"/>
      <w:r w:rsidR="00A26C70" w:rsidRPr="008E5DAD">
        <w:rPr>
          <w:color w:val="auto"/>
          <w:sz w:val="24"/>
        </w:rPr>
        <w:t xml:space="preserve"> чем формата А3, в масштабе пропорций расчетной схемы в соответствии с исходными данными, с указанием всех значимых размеров и необходимых для проведения расчетов данных</w:t>
      </w: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393EE3" w:rsidRDefault="00393EE3" w:rsidP="008E5DAD">
      <w:pPr>
        <w:spacing w:line="360" w:lineRule="auto"/>
        <w:ind w:left="1134" w:right="282"/>
        <w:jc w:val="center"/>
        <w:rPr>
          <w:szCs w:val="28"/>
        </w:rPr>
      </w:pPr>
    </w:p>
    <w:p w:rsidR="00427E50" w:rsidRPr="0049257D" w:rsidRDefault="0049257D" w:rsidP="0049257D">
      <w:pPr>
        <w:spacing w:line="360" w:lineRule="auto"/>
        <w:ind w:right="282" w:firstLine="567"/>
        <w:jc w:val="both"/>
      </w:pPr>
      <w:r>
        <w:rPr>
          <w:szCs w:val="28"/>
        </w:rPr>
        <w:t>1.4</w:t>
      </w:r>
      <w:r w:rsidR="006A6E26">
        <w:rPr>
          <w:szCs w:val="28"/>
        </w:rPr>
        <w:t xml:space="preserve"> Расчет амплитуд установившихся колебаний</w:t>
      </w:r>
      <w:r>
        <w:t xml:space="preserve"> </w:t>
      </w:r>
      <w:r w:rsidR="006A6E26">
        <w:rPr>
          <w:szCs w:val="28"/>
        </w:rPr>
        <w:t xml:space="preserve">ротора </w:t>
      </w:r>
      <m:oMath>
        <m:r>
          <w:rPr>
            <w:rFonts w:ascii="Cambria Math" w:hAnsi="Cambria Math"/>
          </w:rPr>
          <m:t>Х</m:t>
        </m:r>
      </m:oMath>
      <w:r w:rsidR="0016672E">
        <w:t xml:space="preserve"> </w:t>
      </w:r>
      <w:r w:rsidR="006A6E26">
        <w:rPr>
          <w:szCs w:val="28"/>
        </w:rPr>
        <w:t>и ко</w:t>
      </w:r>
      <w:r>
        <w:rPr>
          <w:szCs w:val="28"/>
        </w:rPr>
        <w:t xml:space="preserve">рпуса </w:t>
      </w:r>
      <w:r w:rsidR="006A6E26">
        <w:rPr>
          <w:szCs w:val="28"/>
        </w:rPr>
        <w:t xml:space="preserve">двигателя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</w:p>
    <w:p w:rsidR="00427E50" w:rsidRDefault="006A6E26" w:rsidP="0049257D">
      <w:pPr>
        <w:spacing w:line="360" w:lineRule="auto"/>
        <w:ind w:right="282" w:firstLine="567"/>
        <w:jc w:val="both"/>
      </w:pPr>
      <w:r>
        <w:rPr>
          <w:spacing w:val="-2"/>
          <w:szCs w:val="28"/>
        </w:rPr>
        <w:t xml:space="preserve">Расчет амплитуд установившихся колебаний ротора </w:t>
      </w:r>
      <m:oMath>
        <m:r>
          <w:rPr>
            <w:rFonts w:ascii="Cambria Math" w:hAnsi="Cambria Math"/>
          </w:rPr>
          <m:t>Х</m:t>
        </m:r>
      </m:oMath>
      <w:r w:rsidR="0049257D">
        <w:rPr>
          <w:spacing w:val="-2"/>
          <w:szCs w:val="28"/>
        </w:rPr>
        <w:t xml:space="preserve"> и корпуса </w:t>
      </w:r>
      <w:r>
        <w:rPr>
          <w:spacing w:val="-2"/>
          <w:szCs w:val="28"/>
        </w:rPr>
        <w:t xml:space="preserve">двигателя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 </m:t>
        </m:r>
      </m:oMath>
      <w:r>
        <w:rPr>
          <w:szCs w:val="28"/>
        </w:rPr>
        <w:t>выполняется по формулам:</w:t>
      </w: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>Х=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den>
        </m:f>
      </m:oMath>
      <w:r>
        <w:rPr>
          <w:szCs w:val="28"/>
        </w:rPr>
        <w:t xml:space="preserve">;                                                 </w:t>
      </w: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д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den>
        </m:f>
      </m:oMath>
      <w:r w:rsidR="006A6E26">
        <w:rPr>
          <w:szCs w:val="28"/>
        </w:rPr>
        <w:t xml:space="preserve">;                       </w:t>
      </w:r>
      <w:r w:rsidR="00DE6C40">
        <w:rPr>
          <w:szCs w:val="28"/>
        </w:rPr>
        <w:t xml:space="preserve">                           </w:t>
      </w:r>
    </w:p>
    <w:p w:rsidR="00427E50" w:rsidRDefault="006A6E26" w:rsidP="00EA37DC">
      <w:pPr>
        <w:spacing w:line="360" w:lineRule="auto"/>
        <w:ind w:right="282"/>
        <w:jc w:val="both"/>
      </w:pPr>
      <w:r>
        <w:rPr>
          <w:szCs w:val="28"/>
        </w:rPr>
        <w:t xml:space="preserve">Знаменатели в формулах </w:t>
      </w:r>
      <w:r>
        <w:rPr>
          <w:szCs w:val="28"/>
          <w:lang w:val="en-US"/>
        </w:rPr>
        <w:t>X</w:t>
      </w:r>
      <w:r>
        <w:rPr>
          <w:szCs w:val="28"/>
        </w:rPr>
        <w:t xml:space="preserve"> и </w:t>
      </w:r>
      <w:proofErr w:type="gramStart"/>
      <w:r>
        <w:rPr>
          <w:szCs w:val="28"/>
          <w:lang w:val="en-US"/>
        </w:rPr>
        <w:t>X</w:t>
      </w:r>
      <w:proofErr w:type="spellStart"/>
      <w:proofErr w:type="gramEnd"/>
      <w:r w:rsidR="0016672E" w:rsidRPr="0016672E">
        <w:rPr>
          <w:szCs w:val="28"/>
          <w:vertAlign w:val="subscript"/>
        </w:rPr>
        <w:t>д</w:t>
      </w:r>
      <w:proofErr w:type="spellEnd"/>
      <w:r>
        <w:rPr>
          <w:szCs w:val="28"/>
        </w:rPr>
        <w:t xml:space="preserve"> - одинаковые, требуется определить только значения </w:t>
      </w:r>
      <w:r>
        <w:rPr>
          <w:szCs w:val="28"/>
          <w:lang w:val="en-US"/>
        </w:rPr>
        <w:t>a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 и </w:t>
      </w:r>
      <w:r>
        <w:rPr>
          <w:szCs w:val="28"/>
          <w:lang w:val="en-US"/>
        </w:rPr>
        <w:t>b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 по следующим выражениям:</w:t>
      </w:r>
    </w:p>
    <w:p w:rsidR="00427E50" w:rsidRDefault="00B2568D" w:rsidP="00DE6C40">
      <w:pPr>
        <w:spacing w:line="360" w:lineRule="auto"/>
        <w:ind w:right="282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+С</m:t>
            </m:r>
          </m:e>
        </m:d>
        <m: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+С+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</m:e>
        </m:d>
        <m:r>
          <w:rPr>
            <w:rFonts w:ascii="Cambria Math" w:hAnsi="Cambria Math"/>
          </w:rPr>
          <m:t>-R⋅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</m:e>
        </m:d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A37DC">
        <w:rPr>
          <w:szCs w:val="28"/>
        </w:rPr>
        <w:t xml:space="preserve">;  </w:t>
      </w:r>
    </w:p>
    <w:p w:rsidR="00427E50" w:rsidRPr="005226BE" w:rsidRDefault="00B2568D" w:rsidP="00DE6C40">
      <w:pPr>
        <w:spacing w:line="360" w:lineRule="auto"/>
        <w:ind w:right="282"/>
        <w:rPr>
          <w:lang w:val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ω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R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∂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∂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∂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⋅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Mω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</m:e>
            </m:d>
            <m:r>
              <w:rPr>
                <w:rFonts w:ascii="Cambria Math" w:hAnsi="Cambria Math"/>
                <w:lang w:val="en-US"/>
              </w:rPr>
              <m:t>-2</m:t>
            </m:r>
            <m:r>
              <m:rPr>
                <m:lit/>
                <m:nor/>
              </m:rPr>
              <w:rPr>
                <w:rFonts w:ascii="Cambria Math" w:hAnsi="Cambria Math"/>
                <w:lang w:val="en-US"/>
              </w:rPr>
              <m:t>CR</m:t>
            </m:r>
          </m:e>
        </m:d>
      </m:oMath>
      <w:r w:rsidR="00EA37DC">
        <w:rPr>
          <w:szCs w:val="28"/>
          <w:lang w:val="en-US"/>
        </w:rPr>
        <w:t xml:space="preserve">;     </w:t>
      </w:r>
      <w:r w:rsidR="00555DBC">
        <w:rPr>
          <w:szCs w:val="28"/>
          <w:lang w:val="en-US"/>
        </w:rPr>
        <w:t xml:space="preserve">         </w:t>
      </w:r>
      <w:r w:rsidR="00DE6C40">
        <w:rPr>
          <w:szCs w:val="28"/>
          <w:lang w:val="en-US"/>
        </w:rPr>
        <w:t xml:space="preserve">  </w:t>
      </w:r>
    </w:p>
    <w:p w:rsidR="00427E50" w:rsidRDefault="00B2568D" w:rsidP="00DE6C40">
      <w:pPr>
        <w:spacing w:line="360" w:lineRule="auto"/>
        <w:ind w:right="282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+С+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∂</m:t>
                </m:r>
              </m:sub>
            </m:sSub>
          </m:e>
        </m:d>
      </m:oMath>
      <w:r w:rsidR="006A6E26">
        <w:rPr>
          <w:szCs w:val="28"/>
        </w:rPr>
        <w:t xml:space="preserve">;                                        </w:t>
      </w:r>
      <w:r w:rsidR="00EA37DC">
        <w:rPr>
          <w:szCs w:val="28"/>
        </w:rPr>
        <w:t xml:space="preserve">                              </w:t>
      </w:r>
      <w:r w:rsidR="006A6E26">
        <w:rPr>
          <w:szCs w:val="28"/>
        </w:rPr>
        <w:t xml:space="preserve">    </w:t>
      </w:r>
    </w:p>
    <w:p w:rsidR="00427E50" w:rsidRDefault="00B2568D" w:rsidP="00DE6C40">
      <w:pPr>
        <w:spacing w:line="360" w:lineRule="auto"/>
        <w:ind w:right="282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R+R∂</m:t>
            </m:r>
          </m:e>
        </m:d>
      </m:oMath>
      <w:r w:rsidR="006A6E26">
        <w:rPr>
          <w:szCs w:val="28"/>
        </w:rPr>
        <w:t xml:space="preserve">;                                                       </w:t>
      </w:r>
      <w:r w:rsidR="00EA37DC">
        <w:rPr>
          <w:szCs w:val="28"/>
        </w:rPr>
        <w:t xml:space="preserve">                               </w:t>
      </w:r>
      <w:r w:rsidR="006A6E26">
        <w:rPr>
          <w:szCs w:val="28"/>
        </w:rPr>
        <w:t xml:space="preserve">  </w:t>
      </w:r>
    </w:p>
    <w:p w:rsidR="00427E50" w:rsidRDefault="00B2568D" w:rsidP="00DE6C40">
      <w:pPr>
        <w:spacing w:line="360" w:lineRule="auto"/>
        <w:ind w:right="282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r>
          <w:rPr>
            <w:rFonts w:ascii="Cambria Math" w:hAnsi="Cambria Math"/>
          </w:rPr>
          <m:t>С</m:t>
        </m:r>
      </m:oMath>
      <w:r w:rsidR="006A6E26">
        <w:rPr>
          <w:szCs w:val="28"/>
        </w:rPr>
        <w:t xml:space="preserve">;                                                                                                       </w:t>
      </w:r>
    </w:p>
    <w:p w:rsidR="00427E50" w:rsidRDefault="00B2568D" w:rsidP="00DE6C40">
      <w:pPr>
        <w:spacing w:line="360" w:lineRule="auto"/>
        <w:ind w:right="282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r>
          <w:rPr>
            <w:rFonts w:ascii="Cambria Math" w:hAnsi="Cambria Math"/>
          </w:rPr>
          <m:t>ωR</m:t>
        </m:r>
      </m:oMath>
      <w:r w:rsidR="006A6E26">
        <w:rPr>
          <w:szCs w:val="28"/>
        </w:rPr>
        <w:t xml:space="preserve">;                                                                                                     </w:t>
      </w:r>
    </w:p>
    <w:p w:rsidR="00427E50" w:rsidRDefault="006A6E26" w:rsidP="00DE6C40">
      <w:pPr>
        <w:spacing w:line="360" w:lineRule="auto"/>
        <w:ind w:right="282"/>
      </w:pPr>
      <m:oMath>
        <m:r>
          <w:rPr>
            <w:rFonts w:ascii="Cambria Math" w:hAnsi="Cambria Math"/>
          </w:rPr>
          <m:t>R=2Mβ</m:t>
        </m:r>
      </m:oMath>
      <w:r>
        <w:rPr>
          <w:szCs w:val="28"/>
        </w:rPr>
        <w:t xml:space="preserve">;                                                                                                        </w:t>
      </w:r>
    </w:p>
    <w:p w:rsidR="00427E50" w:rsidRDefault="00B2568D" w:rsidP="00DE6C40">
      <w:pPr>
        <w:spacing w:line="360" w:lineRule="auto"/>
        <w:ind w:right="282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∂</m:t>
            </m:r>
          </m:sub>
        </m:sSub>
      </m:oMath>
      <w:r w:rsidR="006A6E26">
        <w:rPr>
          <w:szCs w:val="28"/>
        </w:rPr>
        <w:t xml:space="preserve">;                                                                                                   </w:t>
      </w:r>
    </w:p>
    <w:p w:rsidR="00427E50" w:rsidRPr="00EA37DC" w:rsidRDefault="00427E50" w:rsidP="008E5DAD">
      <w:pPr>
        <w:spacing w:line="360" w:lineRule="auto"/>
        <w:ind w:right="282"/>
        <w:jc w:val="center"/>
        <w:rPr>
          <w:sz w:val="20"/>
          <w:szCs w:val="20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+с</m:t>
              </m:r>
            </m:e>
          </m:d>
          <m:r>
            <w:rPr>
              <w:rFonts w:ascii="Cambria Math" w:hAnsi="Cambria Math"/>
            </w:rPr>
            <m:t>=-</m:t>
          </m:r>
          <m:r>
            <m:rPr>
              <m:lit/>
              <m:nor/>
            </m:rPr>
            <w:rPr>
              <w:rFonts w:ascii="Cambria Math" w:hAnsi="Cambria Math"/>
            </w:rPr>
            <m:t>400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63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+5,</m:t>
          </m:r>
          <m:r>
            <m:rPr>
              <m:lit/>
              <m:nor/>
            </m:rPr>
            <w:rPr>
              <w:rFonts w:ascii="Cambria Math" w:hAnsi="Cambria Math"/>
            </w:rPr>
            <m:t>43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=-</m:t>
          </m:r>
          <m:r>
            <m:rPr>
              <m:lit/>
              <m:nor/>
            </m:rPr>
            <w:rPr>
              <w:rFonts w:ascii="Cambria Math" w:hAnsi="Cambria Math"/>
            </w:rPr>
            <m:t>252</m:t>
          </m:r>
          <m:r>
            <w:rPr>
              <w:rFonts w:ascii="Cambria Math" w:hAnsi="Cambria Math"/>
            </w:rPr>
            <m:t>,4⋅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+5,</m:t>
          </m:r>
          <m:r>
            <m:rPr>
              <m:lit/>
              <m:nor/>
            </m:rPr>
            <w:rPr>
              <w:rFonts w:ascii="Cambria Math" w:hAnsi="Cambria Math"/>
            </w:rPr>
            <m:t>43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:rsidR="00427E50" w:rsidRDefault="00DE6C40" w:rsidP="008E5DAD">
      <w:pPr>
        <w:spacing w:line="360" w:lineRule="auto"/>
        <w:ind w:right="282"/>
        <w:jc w:val="center"/>
      </w:pPr>
      <w:r>
        <w:t xml:space="preserve">= </w:t>
      </w:r>
      <m:oMath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246</m:t>
        </m:r>
        <m:r>
          <w:rPr>
            <w:rFonts w:ascii="Cambria Math" w:hAnsi="Cambria Math"/>
          </w:rPr>
          <m:t>,</m:t>
        </m:r>
        <m:r>
          <m:rPr>
            <m:lit/>
            <m:nor/>
          </m:rPr>
          <w:rPr>
            <w:rFonts w:ascii="Cambria Math" w:hAnsi="Cambria Math"/>
          </w:rPr>
          <m:t>97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;</m:t>
        </m:r>
      </m:oMath>
    </w:p>
    <w:p w:rsidR="00427E50" w:rsidRPr="00EA37DC" w:rsidRDefault="00427E50" w:rsidP="008E5DAD">
      <w:pPr>
        <w:spacing w:line="360" w:lineRule="auto"/>
        <w:ind w:right="282"/>
        <w:jc w:val="center"/>
        <w:rPr>
          <w:sz w:val="20"/>
          <w:szCs w:val="20"/>
        </w:rPr>
      </w:pPr>
    </w:p>
    <w:p w:rsidR="00427E50" w:rsidRDefault="00B2568D" w:rsidP="00EA37DC">
      <w:pPr>
        <w:spacing w:line="276" w:lineRule="auto"/>
        <w:ind w:right="282"/>
        <w:jc w:val="center"/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+С+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r>
                <w:rPr>
                  <w:rFonts w:ascii="Cambria Math" w:hAnsi="Cambria Math"/>
                </w:rPr>
                <m:t>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2500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63</m:t>
              </m:r>
              <m:r>
                <w:rPr>
                  <w:rFonts w:ascii="Cambria Math" w:hAnsi="Cambria Math"/>
                </w:rPr>
                <m:t>,1⋅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+5,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43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ctrlPr>
                <w:rPr>
                  <w:rFonts w:ascii="Cambria Math" w:eastAsia="Cambria Math" w:hAnsi="Cambria Math" w:cs="Cambria Math"/>
                  <w:i/>
                </w:rPr>
              </m:ctrlPr>
            </m:e>
            <m:e>
              <m:r>
                <w:rPr>
                  <w:rFonts w:ascii="Cambria Math" w:hAnsi="Cambria Math"/>
                </w:rPr>
                <m:t>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157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75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+5,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43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142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;</m:t>
              </m:r>
            </m:e>
          </m:eqArr>
        </m:oMath>
      </m:oMathPara>
    </w:p>
    <w:p w:rsidR="00427E50" w:rsidRDefault="00427E50" w:rsidP="008E5DAD">
      <w:pPr>
        <w:spacing w:line="360" w:lineRule="auto"/>
        <w:ind w:right="282"/>
        <w:jc w:val="center"/>
      </w:pP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R=2⋅</m:t>
          </m:r>
          <m:r>
            <m:rPr>
              <m:lit/>
              <m:nor/>
            </m:rPr>
            <w:rPr>
              <w:rFonts w:ascii="Cambria Math" w:hAnsi="Cambria Math"/>
            </w:rPr>
            <m:t>400</m:t>
          </m:r>
          <m:r>
            <w:rPr>
              <w:rFonts w:ascii="Cambria Math" w:hAnsi="Cambria Math"/>
            </w:rPr>
            <m:t>⋅2,6=</m:t>
          </m:r>
          <m:r>
            <m:rPr>
              <m:lit/>
              <m:nor/>
            </m:rPr>
            <w:rPr>
              <w:rFonts w:ascii="Cambria Math" w:hAnsi="Cambria Math"/>
            </w:rPr>
            <m:t>2080</m:t>
          </m:r>
          <m:r>
            <w:rPr>
              <w:rFonts w:ascii="Cambria Math" w:hAnsi="Cambria Math"/>
            </w:rPr>
            <m:t>=2,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w:rPr>
              <w:rFonts w:ascii="Cambria Math" w:hAnsi="Cambria Math"/>
            </w:rPr>
            <m:t>=2⋅</m:t>
          </m:r>
          <m:r>
            <m:rPr>
              <m:lit/>
              <m:nor/>
            </m:rPr>
            <w:rPr>
              <w:rFonts w:ascii="Cambria Math" w:hAnsi="Cambria Math"/>
            </w:rPr>
            <m:t>2500</m:t>
          </m:r>
          <m:r>
            <w:rPr>
              <w:rFonts w:ascii="Cambria Math" w:hAnsi="Cambria Math"/>
            </w:rPr>
            <m:t>⋅2,0=</m:t>
          </m:r>
          <m:r>
            <m:rPr>
              <m:lit/>
              <m:nor/>
            </m:rPr>
            <w:rPr>
              <w:rFonts w:ascii="Cambria Math" w:hAnsi="Cambria Math"/>
            </w:rPr>
            <m:t>10000</m:t>
          </m:r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434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29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53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08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63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=4,</m:t>
          </m:r>
          <m:r>
            <m:rPr>
              <m:lit/>
              <m:nor/>
            </m:rPr>
            <w:rPr>
              <w:rFonts w:ascii="Cambria Math" w:hAnsi="Cambria Math"/>
            </w:rPr>
            <m:t>33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63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273</m:t>
          </m:r>
          <m:r>
            <w:rPr>
              <w:rFonts w:ascii="Cambria Math" w:hAnsi="Cambria Math"/>
            </w:rPr>
            <m:t>,2⋅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==0,</m:t>
          </m:r>
          <m:r>
            <m:rPr>
              <m:lit/>
              <m:nor/>
            </m:rPr>
            <w:rPr>
              <w:rFonts w:ascii="Cambria Math" w:hAnsi="Cambria Math"/>
            </w:rPr>
            <m:t>273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а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246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97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142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hAnsi="Cambria Math"/>
            </w:rPr>
            <m:t>-2,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12080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63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</m:t>
          </m:r>
          <m:r>
            <m:rPr>
              <m:lit/>
              <m:nor/>
            </m:rPr>
            <w:rPr>
              <w:rFonts w:ascii="Cambria Math" w:hAnsi="Cambria Math"/>
            </w:rPr>
            <m:t>29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53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</m:sup>
          </m:sSup>
          <m:r>
            <w:rPr>
              <w:rFonts w:ascii="Cambria Math" w:hAnsi="Cambria Math"/>
            </w:rPr>
            <m:t>-0,</m:t>
          </m:r>
          <m:r>
            <m:rPr>
              <m:lit/>
              <m:nor/>
            </m:rPr>
            <w:rPr>
              <w:rFonts w:ascii="Cambria Math" w:hAnsi="Cambria Math"/>
            </w:rPr>
            <m:t>273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:rsidR="00427E50" w:rsidRPr="00F379DF" w:rsidRDefault="00DE6C40" w:rsidP="008E5DAD">
      <w:pPr>
        <w:spacing w:line="360" w:lineRule="auto"/>
        <w:ind w:right="282"/>
        <w:jc w:val="center"/>
      </w:pPr>
      <w:r>
        <w:t xml:space="preserve">= </w:t>
      </w:r>
      <m:oMath>
        <m:r>
          <m:rPr>
            <m:lit/>
            <m:nor/>
          </m:rPr>
          <w:rPr>
            <w:rFonts w:ascii="Cambria Math" w:hAnsi="Cambria Math"/>
          </w:rPr>
          <m:t>35074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-1,</m:t>
        </m:r>
        <m:r>
          <m:rPr>
            <m:lit/>
            <m:nor/>
          </m:rPr>
          <w:rPr>
            <w:rFonts w:ascii="Cambria Math" w:hAnsi="Cambria Math"/>
          </w:rPr>
          <m:t>59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29</m:t>
        </m:r>
        <m:r>
          <w:rPr>
            <w:rFonts w:ascii="Cambria Math" w:hAnsi="Cambria Math"/>
          </w:rPr>
          <m:t>,</m:t>
        </m:r>
        <m:r>
          <m:rPr>
            <m:lit/>
            <m:nor/>
          </m:rPr>
          <w:rPr>
            <w:rFonts w:ascii="Cambria Math" w:hAnsi="Cambria Math"/>
          </w:rPr>
          <m:t>53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-0,</m:t>
        </m:r>
        <m:r>
          <m:rPr>
            <m:lit/>
            <m:nor/>
          </m:rPr>
          <w:rPr>
            <w:rFonts w:ascii="Cambria Math" w:hAnsi="Cambria Math"/>
          </w:rPr>
          <m:t>273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=</m:t>
        </m:r>
        <m:r>
          <m:rPr>
            <m:lit/>
            <m:nor/>
          </m:rPr>
          <w:rPr>
            <w:rFonts w:ascii="Cambria Math" w:hAnsi="Cambria Math"/>
          </w:rPr>
          <m:t>35043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;</m:t>
        </m:r>
      </m:oMath>
    </w:p>
    <w:p w:rsidR="00427E50" w:rsidRPr="006A6E26" w:rsidRDefault="00B2568D" w:rsidP="008E5DAD">
      <w:pPr>
        <w:spacing w:line="480" w:lineRule="auto"/>
        <w:ind w:right="282"/>
        <w:jc w:val="center"/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+С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R+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2500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63</m:t>
              </m:r>
              <m:r>
                <w:rPr>
                  <w:rFonts w:ascii="Cambria Math" w:hAnsi="Cambria Math"/>
                </w:rPr>
                <m:t>,1⋅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+5,4⋅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r>
            <m:rPr>
              <m:lit/>
              <m:nor/>
            </m:rPr>
            <w:rPr>
              <w:rFonts w:ascii="Cambria Math" w:hAnsi="Cambria Math"/>
            </w:rPr>
            <m:t>12</m:t>
          </m:r>
          <m:r>
            <w:rPr>
              <w:rFonts w:ascii="Cambria Math" w:hAnsi="Cambria Math"/>
            </w:rPr>
            <m:t>,8⋅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==</m:t>
          </m:r>
          <m:r>
            <m:rPr>
              <m:lit/>
              <m:nor/>
            </m:rPr>
            <w:rPr>
              <w:rFonts w:ascii="Cambria Math" w:hAnsi="Cambria Math"/>
            </w:rPr>
            <m:t>1905</m:t>
          </m:r>
          <m:r>
            <w:rPr>
              <w:rFonts w:ascii="Cambria Math" w:hAnsi="Cambria Math"/>
            </w:rPr>
            <m:t>,6⋅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Pr="00ED7AFE" w:rsidRDefault="006A6E26" w:rsidP="00EA37DC">
      <w:pPr>
        <w:spacing w:after="240" w:line="480" w:lineRule="auto"/>
        <w:ind w:right="282"/>
        <w:jc w:val="center"/>
      </w:pPr>
      <m:oMath>
        <m:r>
          <w:rPr>
            <w:rFonts w:ascii="Cambria Math" w:hAnsi="Cambria Math"/>
          </w:rPr>
          <m:t>2</m:t>
        </m:r>
        <m:r>
          <m:rPr>
            <m:lit/>
            <m:nor/>
          </m:rPr>
          <w:rPr>
            <w:rFonts w:ascii="Cambria Math" w:hAnsi="Cambria Math"/>
          </w:rPr>
          <m:t>СR</m:t>
        </m:r>
        <m:r>
          <w:rPr>
            <w:rFonts w:ascii="Cambria Math" w:hAnsi="Cambria Math"/>
          </w:rPr>
          <m:t>=5,</m:t>
        </m:r>
        <m:r>
          <m:rPr>
            <m:lit/>
            <m:nor/>
          </m:rPr>
          <w:rPr>
            <w:rFonts w:ascii="Cambria Math" w:hAnsi="Cambria Math"/>
          </w:rPr>
          <m:t>434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⋅2,</m:t>
        </m:r>
        <m:r>
          <m:rPr>
            <m:lit/>
            <m:nor/>
          </m:rPr>
          <w:rPr>
            <w:rFonts w:ascii="Cambria Math" w:hAnsi="Cambria Math"/>
          </w:rPr>
          <m:t>08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r>
          <m:rPr>
            <m:lit/>
            <m:nor/>
          </m:rPr>
          <w:rPr>
            <w:rFonts w:ascii="Cambria Math" w:hAnsi="Cambria Math"/>
          </w:rPr>
          <m:t>11</m:t>
        </m:r>
        <m:r>
          <w:rPr>
            <w:rFonts w:ascii="Cambria Math" w:hAnsi="Cambria Math"/>
          </w:rPr>
          <m:t>,3⋅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;</m:t>
        </m:r>
      </m:oMath>
      <w:r w:rsidR="00EA37DC">
        <w:t xml:space="preserve"> </w:t>
      </w:r>
    </w:p>
    <w:p w:rsidR="00427E50" w:rsidRPr="00ED7AFE" w:rsidRDefault="00B2568D" w:rsidP="00EA37DC">
      <w:pPr>
        <w:spacing w:line="48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08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142</m:t>
                  </m:r>
                  <m:r>
                    <w:rPr>
                      <w:rFonts w:ascii="Cambria Math" w:hAnsi="Cambria Math"/>
                    </w:rPr>
                    <m:t>,3⋅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1905</m:t>
                  </m:r>
                  <m:r>
                    <w:rPr>
                      <w:rFonts w:ascii="Cambria Math" w:hAnsi="Cambria Math"/>
                    </w:rPr>
                    <m:t>,6⋅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11</m:t>
                  </m:r>
                  <m:r>
                    <w:rPr>
                      <w:rFonts w:ascii="Cambria Math" w:hAnsi="Cambria Math"/>
                    </w:rPr>
                    <m:t>,3⋅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427E50" w:rsidRPr="00D95180" w:rsidRDefault="00DE6C40" w:rsidP="00D95180">
      <w:pPr>
        <w:spacing w:after="240" w:line="480" w:lineRule="auto"/>
        <w:ind w:right="282"/>
        <w:jc w:val="center"/>
      </w:pPr>
      <w:r>
        <w:t>=</w:t>
      </w:r>
      <m:oMath>
        <m:r>
          <m:rPr>
            <m:lit/>
            <m:nor/>
          </m:rPr>
          <w:rPr>
            <w:rFonts w:ascii="Cambria Math" w:hAnsi="Cambria Math"/>
          </w:rPr>
          <m:t>251</m:t>
        </m:r>
        <m:r>
          <w:rPr>
            <w:rFonts w:ascii="Cambria Math" w:hAnsi="Cambria Math"/>
          </w:rPr>
          <m:t>,2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296</m:t>
                </m:r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9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1905</m:t>
                </m:r>
                <m:r>
                  <w:rPr>
                    <w:rFonts w:ascii="Cambria Math" w:hAnsi="Cambria Math"/>
                  </w:rPr>
                  <m:t>,6⋅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9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11</m:t>
                </m:r>
                <m:r>
                  <w:rPr>
                    <w:rFonts w:ascii="Cambria Math" w:hAnsi="Cambria Math"/>
                  </w:rPr>
                  <m:t>,3⋅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9</m:t>
                    </m:r>
                  </m:sup>
                </m:sSup>
              </m:e>
            </m:d>
          </m:e>
        </m:d>
        <m:r>
          <w:rPr>
            <w:rFonts w:ascii="Cambria Math" w:hAnsi="Cambria Math"/>
          </w:rPr>
          <m:t>=0,</m:t>
        </m:r>
        <m:r>
          <m:rPr>
            <m:lit/>
            <m:nor/>
          </m:rPr>
          <w:rPr>
            <w:rFonts w:ascii="Cambria Math" w:hAnsi="Cambria Math"/>
          </w:rPr>
          <m:t>2512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m:rPr>
                <m:lit/>
                <m:nor/>
              </m:rPr>
              <w:rPr>
                <w:rFonts w:ascii="Cambria Math" w:hAnsi="Cambria Math"/>
              </w:rPr>
              <m:t>2212</m:t>
            </m:r>
            <m:r>
              <w:rPr>
                <w:rFonts w:ascii="Cambria Math" w:hAnsi="Cambria Math"/>
              </w:rPr>
              <m:t>,3</m:t>
            </m:r>
          </m:e>
        </m:d>
        <m:r>
          <w:rPr>
            <w:rFonts w:ascii="Cambria Math" w:hAnsi="Cambria Math"/>
          </w:rPr>
          <m:t>=-</m:t>
        </m:r>
        <m:r>
          <m:rPr>
            <m:lit/>
            <m:nor/>
          </m:rPr>
          <w:rPr>
            <w:rFonts w:ascii="Cambria Math" w:hAnsi="Cambria Math"/>
          </w:rPr>
          <m:t>555</m:t>
        </m:r>
        <m:r>
          <w:rPr>
            <w:rFonts w:ascii="Cambria Math" w:hAnsi="Cambria Math"/>
          </w:rPr>
          <m:t>,7⋅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lit/>
                <m:nor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;</m:t>
        </m:r>
      </m:oMath>
    </w:p>
    <w:p w:rsidR="00427E50" w:rsidRDefault="006A6E26" w:rsidP="00DE6C40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Неизвестные: а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t>; а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; </w:t>
      </w:r>
      <w:r>
        <w:rPr>
          <w:szCs w:val="28"/>
          <w:lang w:val="en-US"/>
        </w:rPr>
        <w:t>b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и </w:t>
      </w:r>
      <w:r>
        <w:rPr>
          <w:szCs w:val="28"/>
          <w:lang w:val="en-US"/>
        </w:rPr>
        <w:t>b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в формулах для их нахождения имеют модуль эквивалентной вынуждающей силы, который вычисляется по формуле</w:t>
      </w:r>
    </w:p>
    <w:p w:rsidR="00427E50" w:rsidRDefault="00B2568D" w:rsidP="008E5DAD">
      <w:pPr>
        <w:spacing w:line="36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  <w:sz w:val="32"/>
                  <w:szCs w:val="32"/>
                </w:rPr>
                <m:t>экв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=М⋅е⋅</m:t>
          </m:r>
          <m:sSup>
            <m:sSupPr>
              <m:ctrlPr>
                <w:rPr>
                  <w:rFonts w:ascii="Cambria Math" w:hAnsi="Cambria Math"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ω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 xml:space="preserve">,                                                        </m:t>
          </m:r>
        </m:oMath>
      </m:oMathPara>
    </w:p>
    <w:p w:rsidR="00555DBC" w:rsidRDefault="006A6E26" w:rsidP="00D95180">
      <w:pPr>
        <w:spacing w:after="240" w:line="360" w:lineRule="auto"/>
        <w:ind w:right="282" w:firstLine="567"/>
        <w:rPr>
          <w:szCs w:val="28"/>
        </w:rPr>
      </w:pPr>
      <w:r>
        <w:rPr>
          <w:szCs w:val="28"/>
        </w:rPr>
        <w:t>где</w:t>
      </w:r>
      <w:r w:rsidR="00734CC5">
        <w:rPr>
          <w:szCs w:val="28"/>
        </w:rPr>
        <w:t xml:space="preserve"> </w:t>
      </w:r>
      <w:r>
        <w:rPr>
          <w:szCs w:val="28"/>
        </w:rPr>
        <w:t xml:space="preserve"> е </w:t>
      </w:r>
      <w:r w:rsidR="00555DBC">
        <w:rPr>
          <w:szCs w:val="28"/>
        </w:rPr>
        <w:t>–</w:t>
      </w:r>
      <w:r>
        <w:rPr>
          <w:szCs w:val="28"/>
        </w:rPr>
        <w:t xml:space="preserve"> эксцентри</w:t>
      </w:r>
      <w:r w:rsidR="00555DBC">
        <w:rPr>
          <w:szCs w:val="28"/>
        </w:rPr>
        <w:t>си</w:t>
      </w:r>
      <w:r>
        <w:rPr>
          <w:szCs w:val="28"/>
        </w:rPr>
        <w:t>тет</w:t>
      </w:r>
      <w:r w:rsidR="00DE6C40">
        <w:rPr>
          <w:szCs w:val="28"/>
        </w:rPr>
        <w:t>.</w:t>
      </w:r>
    </w:p>
    <w:p w:rsidR="00427E50" w:rsidRPr="00DE6C40" w:rsidRDefault="00555DBC" w:rsidP="00DE6C40">
      <w:pPr>
        <w:spacing w:after="240" w:line="360" w:lineRule="auto"/>
        <w:ind w:right="282"/>
        <w:jc w:val="both"/>
        <w:rPr>
          <w:szCs w:val="28"/>
        </w:rPr>
      </w:pPr>
      <w:r>
        <w:rPr>
          <w:szCs w:val="28"/>
        </w:rPr>
        <w:t>Значения</w:t>
      </w:r>
      <w:r w:rsidR="006A6E26">
        <w:rPr>
          <w:szCs w:val="28"/>
        </w:rPr>
        <w:t xml:space="preserve"> а</w:t>
      </w:r>
      <w:proofErr w:type="gramStart"/>
      <w:r w:rsidR="006A6E26">
        <w:rPr>
          <w:szCs w:val="28"/>
          <w:vertAlign w:val="subscript"/>
        </w:rPr>
        <w:t>1</w:t>
      </w:r>
      <w:proofErr w:type="gramEnd"/>
      <w:r w:rsidR="006A6E26">
        <w:rPr>
          <w:szCs w:val="28"/>
        </w:rPr>
        <w:t>; а</w:t>
      </w:r>
      <w:r w:rsidR="006A6E26">
        <w:rPr>
          <w:szCs w:val="28"/>
          <w:vertAlign w:val="subscript"/>
        </w:rPr>
        <w:t>2</w:t>
      </w:r>
      <w:r w:rsidR="006A6E26">
        <w:rPr>
          <w:szCs w:val="28"/>
        </w:rPr>
        <w:t xml:space="preserve">; </w:t>
      </w:r>
      <w:r w:rsidR="006A6E26">
        <w:rPr>
          <w:szCs w:val="28"/>
          <w:lang w:val="en-US"/>
        </w:rPr>
        <w:t>b</w:t>
      </w:r>
      <w:r w:rsidR="006A6E26">
        <w:rPr>
          <w:szCs w:val="28"/>
          <w:vertAlign w:val="subscript"/>
        </w:rPr>
        <w:t>1</w:t>
      </w:r>
      <w:r w:rsidR="006A6E26">
        <w:rPr>
          <w:szCs w:val="28"/>
        </w:rPr>
        <w:t xml:space="preserve"> и </w:t>
      </w:r>
      <w:r w:rsidR="006A6E26">
        <w:rPr>
          <w:szCs w:val="28"/>
          <w:lang w:val="en-US"/>
        </w:rPr>
        <w:t>b</w:t>
      </w:r>
      <w:r w:rsidR="006A6E26">
        <w:rPr>
          <w:szCs w:val="28"/>
          <w:vertAlign w:val="subscript"/>
        </w:rPr>
        <w:t>2</w:t>
      </w:r>
      <w:r w:rsidR="006A6E26">
        <w:rPr>
          <w:szCs w:val="28"/>
        </w:rPr>
        <w:t xml:space="preserve"> - находим для е</w:t>
      </w:r>
      <w:r w:rsidR="006A6E26">
        <w:rPr>
          <w:szCs w:val="28"/>
          <w:vertAlign w:val="subscript"/>
        </w:rPr>
        <w:t>1</w:t>
      </w:r>
      <w:r w:rsidR="006A6E26">
        <w:rPr>
          <w:szCs w:val="28"/>
        </w:rPr>
        <w:t xml:space="preserve"> и е</w:t>
      </w:r>
      <w:r w:rsidR="006A6E26">
        <w:rPr>
          <w:szCs w:val="28"/>
          <w:vertAlign w:val="subscript"/>
        </w:rPr>
        <w:t>2</w:t>
      </w:r>
      <w:r w:rsidR="00DE6C40">
        <w:rPr>
          <w:szCs w:val="28"/>
        </w:rPr>
        <w:t>:</w:t>
      </w: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  <m:r>
              <w:rPr>
                <w:rFonts w:ascii="Cambria Math" w:hAnsi="Cambria Math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+С+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</m:e>
        </m:d>
        <m:r>
          <w:rPr>
            <w:rFonts w:ascii="Cambria Math" w:hAnsi="Cambria Math"/>
          </w:rPr>
          <m:t>;</m:t>
        </m:r>
      </m:oMath>
      <w:r w:rsidR="00B165F8">
        <w:tab/>
      </w:r>
      <w:r w:rsidR="00B165F8">
        <w:tab/>
      </w: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а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1009</m:t>
          </m:r>
          <m:r>
            <w:rPr>
              <w:rFonts w:ascii="Cambria Math" w:hAnsi="Cambria Math"/>
            </w:rPr>
            <m:t>,6⋅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142</m:t>
              </m:r>
              <m:r>
                <w:rPr>
                  <w:rFonts w:ascii="Cambria Math" w:hAnsi="Cambria Math"/>
                </w:rPr>
                <m:t>,3⋅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hAnsi="Cambria Math"/>
            </w:rPr>
            <m:t>=-</m:t>
          </m:r>
          <m:r>
            <m:rPr>
              <m:lit/>
              <m:nor/>
            </m:rPr>
            <w:rPr>
              <w:rFonts w:ascii="Cambria Math" w:hAnsi="Cambria Math"/>
            </w:rPr>
            <m:t>143</m:t>
          </m:r>
          <m:r>
            <w:rPr>
              <w:rFonts w:ascii="Cambria Math" w:hAnsi="Cambria Math"/>
            </w:rPr>
            <m:t>,7⋅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а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142</m:t>
              </m:r>
              <m:r>
                <w:rPr>
                  <w:rFonts w:ascii="Cambria Math" w:hAnsi="Cambria Math"/>
                </w:rPr>
                <m:t>,3⋅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,1⋅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142</m:t>
              </m:r>
              <m:r>
                <w:rPr>
                  <w:rFonts w:ascii="Cambria Math" w:hAnsi="Cambria Math"/>
                </w:rPr>
                <m:t>,3</m:t>
              </m:r>
            </m:e>
          </m:d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=-</m:t>
          </m:r>
          <m:r>
            <m:rPr>
              <m:lit/>
              <m:nor/>
            </m:rPr>
            <w:rPr>
              <w:rFonts w:ascii="Cambria Math" w:hAnsi="Cambria Math"/>
            </w:rPr>
            <m:t>1437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B165F8" w:rsidRDefault="00B165F8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⋅С=</m:t>
        </m:r>
        <m:r>
          <m:rPr>
            <m:lit/>
            <m:nor/>
          </m:rPr>
          <w:rPr>
            <w:rFonts w:ascii="Cambria Math" w:hAnsi="Cambria Math"/>
          </w:rPr>
          <m:t>1009</m:t>
        </m:r>
        <m:r>
          <w:rPr>
            <w:rFonts w:ascii="Cambria Math" w:hAnsi="Cambria Math"/>
          </w:rPr>
          <m:t>,6⋅5,</m:t>
        </m:r>
        <m:r>
          <m:rPr>
            <m:lit/>
            <m:nor/>
          </m:rPr>
          <w:rPr>
            <w:rFonts w:ascii="Cambria Math" w:hAnsi="Cambria Math"/>
          </w:rPr>
          <m:t>434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=5,</m:t>
        </m:r>
        <m:r>
          <m:rPr>
            <m:lit/>
            <m:nor/>
          </m:rPr>
          <w:rPr>
            <w:rFonts w:ascii="Cambria Math" w:hAnsi="Cambria Math"/>
          </w:rPr>
          <m:t>49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;</m:t>
        </m:r>
      </m:oMath>
      <w:r w:rsidR="00B165F8">
        <w:tab/>
        <w:t xml:space="preserve">        </w:t>
      </w:r>
    </w:p>
    <w:p w:rsidR="00427E50" w:rsidRDefault="00B2568D" w:rsidP="008E5DAD">
      <w:pPr>
        <w:spacing w:line="36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а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⋅С=</m:t>
          </m:r>
          <m:r>
            <m:rPr>
              <m:lit/>
              <m:nor/>
            </m:rPr>
            <w:rPr>
              <w:rFonts w:ascii="Cambria Math" w:hAnsi="Cambria Math"/>
            </w:rPr>
            <m:t>10096</m:t>
          </m:r>
          <m:r>
            <w:rPr>
              <w:rFonts w:ascii="Cambria Math" w:hAnsi="Cambria Math"/>
            </w:rPr>
            <m:t>⋅5,</m:t>
          </m:r>
          <m:r>
            <m:rPr>
              <m:lit/>
              <m:nor/>
            </m:rPr>
            <w:rPr>
              <w:rFonts w:ascii="Cambria Math" w:hAnsi="Cambria Math"/>
            </w:rPr>
            <m:t>434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54</m:t>
          </m:r>
          <m:r>
            <w:rPr>
              <w:rFonts w:ascii="Cambria Math" w:hAnsi="Cambria Math"/>
            </w:rPr>
            <m:t>,9⋅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B165F8" w:rsidRDefault="00B165F8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⋅ω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R+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1009</m:t>
          </m:r>
          <m:r>
            <w:rPr>
              <w:rFonts w:ascii="Cambria Math" w:hAnsi="Cambria Math"/>
            </w:rPr>
            <m:t>,6⋅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,2⋅</m:t>
          </m:r>
          <m:r>
            <m:rPr>
              <m:lit/>
              <m:nor/>
            </m:rPr>
            <w:rPr>
              <w:rFonts w:ascii="Cambria Math" w:hAnsi="Cambria Math"/>
            </w:rPr>
            <m:t>12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=3,</m:t>
          </m:r>
          <m:r>
            <m:rPr>
              <m:lit/>
              <m:nor/>
            </m:rPr>
            <w:rPr>
              <w:rFonts w:ascii="Cambria Math" w:hAnsi="Cambria Math"/>
            </w:rPr>
            <m:t>064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⋅ω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R+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10096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,2⋅</m:t>
          </m:r>
          <m:r>
            <m:rPr>
              <m:lit/>
              <m:nor/>
            </m:rPr>
            <w:rPr>
              <w:rFonts w:ascii="Cambria Math" w:hAnsi="Cambria Math"/>
            </w:rPr>
            <m:t>12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30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64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⋅ω⋅R=</m:t>
          </m:r>
          <m:r>
            <m:rPr>
              <m:lit/>
              <m:nor/>
            </m:rPr>
            <w:rPr>
              <w:rFonts w:ascii="Cambria Math" w:hAnsi="Cambria Math"/>
            </w:rPr>
            <m:t>1009</m:t>
          </m:r>
          <m:r>
            <w:rPr>
              <w:rFonts w:ascii="Cambria Math" w:hAnsi="Cambria Math"/>
            </w:rPr>
            <m:t>,6⋅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,2⋅</m:t>
          </m:r>
          <m:r>
            <m:rPr>
              <m:lit/>
              <m:nor/>
            </m:rPr>
            <w:rPr>
              <w:rFonts w:ascii="Cambria Math" w:hAnsi="Cambria Math"/>
            </w:rPr>
            <m:t>2080</m:t>
          </m:r>
          <m:r>
            <w:rPr>
              <w:rFonts w:ascii="Cambria Math" w:hAnsi="Cambria Math"/>
            </w:rPr>
            <m:t>=1,</m:t>
          </m:r>
          <m:r>
            <m:rPr>
              <m:lit/>
              <m:nor/>
            </m:rPr>
            <w:rPr>
              <w:rFonts w:ascii="Cambria Math" w:hAnsi="Cambria Math"/>
            </w:rPr>
            <m:t>0096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⋅0,</m:t>
          </m:r>
          <m:r>
            <m:rPr>
              <m:lit/>
              <m:nor/>
            </m:rPr>
            <w:rPr>
              <w:rFonts w:ascii="Cambria Math" w:hAnsi="Cambria Math"/>
            </w:rPr>
            <m:t>2512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⋅2,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:rsidR="00427E50" w:rsidRDefault="00DE6C40" w:rsidP="00D95180">
      <w:pPr>
        <w:spacing w:after="120" w:line="360" w:lineRule="auto"/>
        <w:ind w:right="284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528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8E5DAD">
      <w:pPr>
        <w:spacing w:line="360" w:lineRule="auto"/>
        <w:ind w:right="282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⋅ω⋅R=</m:t>
          </m:r>
          <m:r>
            <m:rPr>
              <m:lit/>
              <m:nor/>
            </m:rPr>
            <w:rPr>
              <w:rFonts w:ascii="Cambria Math" w:hAnsi="Cambria Math"/>
            </w:rPr>
            <m:t>10096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251</m:t>
          </m:r>
          <m:r>
            <w:rPr>
              <w:rFonts w:ascii="Cambria Math" w:hAnsi="Cambria Math"/>
            </w:rPr>
            <m:t>,2⋅</m:t>
          </m:r>
          <m:r>
            <m:rPr>
              <m:lit/>
              <m:nor/>
            </m:rPr>
            <w:rPr>
              <w:rFonts w:ascii="Cambria Math" w:hAnsi="Cambria Math"/>
            </w:rPr>
            <m:t>2080</m:t>
          </m:r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,</m:t>
          </m:r>
          <m:r>
            <m:rPr>
              <m:lit/>
              <m:nor/>
            </m:rPr>
            <w:rPr>
              <w:rFonts w:ascii="Cambria Math" w:hAnsi="Cambria Math"/>
            </w:rPr>
            <m:t>096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⋅0,</m:t>
          </m:r>
          <m:r>
            <m:rPr>
              <m:lit/>
              <m:nor/>
            </m:rPr>
            <w:rPr>
              <w:rFonts w:ascii="Cambria Math" w:hAnsi="Cambria Math"/>
            </w:rPr>
            <m:t>2512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⋅2,</m:t>
          </m:r>
          <m:r>
            <m:rPr>
              <m:lit/>
              <m:nor/>
            </m:rPr>
            <w:rPr>
              <w:rFonts w:ascii="Cambria Math" w:hAnsi="Cambria Math"/>
            </w:rPr>
            <m:t>08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:rsidR="00427E50" w:rsidRDefault="00DE6C40" w:rsidP="008E5DAD">
      <w:pPr>
        <w:spacing w:line="360" w:lineRule="auto"/>
        <w:ind w:right="282"/>
        <w:jc w:val="center"/>
      </w:pPr>
      <m:oMathPara>
        <m:oMath>
          <m:r>
            <w:rPr>
              <w:rFonts w:ascii="Cambria Math" w:hAnsi="Cambria Math"/>
            </w:rPr>
            <m:t>=5,</m:t>
          </m:r>
          <m:r>
            <m:rPr>
              <m:lit/>
              <m:nor/>
            </m:rPr>
            <w:rPr>
              <w:rFonts w:ascii="Cambria Math" w:hAnsi="Cambria Math"/>
            </w:rPr>
            <m:t>28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9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D95180" w:rsidP="00D95180">
      <w:pPr>
        <w:spacing w:line="360" w:lineRule="auto"/>
        <w:ind w:right="282" w:firstLine="567"/>
        <w:jc w:val="both"/>
        <w:rPr>
          <w:spacing w:val="-2"/>
          <w:szCs w:val="28"/>
        </w:rPr>
      </w:pPr>
      <w:r>
        <w:rPr>
          <w:spacing w:val="-2"/>
          <w:szCs w:val="28"/>
        </w:rPr>
        <w:t>1.5</w:t>
      </w:r>
      <w:r w:rsidR="006A6E26">
        <w:rPr>
          <w:spacing w:val="-2"/>
          <w:szCs w:val="28"/>
        </w:rPr>
        <w:t xml:space="preserve"> Расчет амплитуд установившихся колебаний ротора </w:t>
      </w:r>
      <m:oMath>
        <m:r>
          <w:rPr>
            <w:rFonts w:ascii="Cambria Math" w:hAnsi="Cambria Math"/>
          </w:rPr>
          <m:t>Х</m:t>
        </m:r>
      </m:oMath>
      <w:r w:rsidR="006A6E26">
        <w:rPr>
          <w:spacing w:val="-2"/>
          <w:szCs w:val="28"/>
        </w:rPr>
        <w:t xml:space="preserve"> и корпуса</w:t>
      </w:r>
      <w:r w:rsidR="006A6E26">
        <w:rPr>
          <w:spacing w:val="-2"/>
          <w:szCs w:val="28"/>
        </w:rPr>
        <w:br/>
        <w:t xml:space="preserve">двигателя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6A6E26">
        <w:rPr>
          <w:spacing w:val="-2"/>
          <w:szCs w:val="28"/>
        </w:rPr>
        <w:t>.</w:t>
      </w: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Х=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48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143</m:t>
                          </m:r>
                          <m:r>
                            <w:rPr>
                              <w:rFonts w:ascii="Cambria Math" w:hAnsi="Cambria Math"/>
                            </w:rPr>
                            <m:t>,7⋅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3,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064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35043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555</m:t>
                          </m:r>
                          <m:r>
                            <w:rPr>
                              <w:rFonts w:ascii="Cambria Math" w:hAnsi="Cambria Math"/>
                            </w:rPr>
                            <m:t>,7⋅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427E50" w:rsidRDefault="00BF6C5C" w:rsidP="008E5DAD">
      <w:pPr>
        <w:spacing w:line="480" w:lineRule="auto"/>
        <w:ind w:right="282"/>
        <w:jc w:val="center"/>
        <w:rPr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15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021</m:t>
                  </m:r>
                  <m:r>
                    <w:rPr>
                      <w:rFonts w:ascii="Cambria Math" w:hAnsi="Cambria Math"/>
                    </w:rPr>
                    <m:t>+9,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39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1228</m:t>
                  </m:r>
                  <m:r>
                    <w:rPr>
                      <w:rFonts w:ascii="Cambria Math" w:hAnsi="Cambria Math"/>
                    </w:rPr>
                    <m:t>+0,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9,6</m:t>
                  </m:r>
                </m:e>
              </m:rad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0884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48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</w:rPr>
            <m:t>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1437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30</m:t>
                          </m:r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64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35043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555</m:t>
                          </m:r>
                          <m:r>
                            <w:rPr>
                              <w:rFonts w:ascii="Cambria Math" w:hAnsi="Cambria Math"/>
                            </w:rPr>
                            <m:t>,7⋅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427E50" w:rsidRDefault="00BF6C5C" w:rsidP="00D95180">
      <w:pPr>
        <w:spacing w:after="240" w:line="360" w:lineRule="auto"/>
        <w:ind w:right="282"/>
        <w:jc w:val="center"/>
        <w:rPr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15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2,1+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938</m:t>
                  </m:r>
                  <m:r>
                    <w:rPr>
                      <w:rFonts w:ascii="Cambria Math" w:hAnsi="Cambria Math"/>
                    </w:rPr>
                    <m:t>,8</m:t>
                  </m:r>
                </m:e>
              </m:rad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884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D95180">
      <w:pPr>
        <w:spacing w:after="240"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5,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49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528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30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14</m:t>
                  </m:r>
                  <m:r>
                    <w:rPr>
                      <w:rFonts w:ascii="Cambria Math" w:hAnsi="Cambria Math"/>
                    </w:rPr>
                    <m:t>+0,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28</m:t>
                  </m:r>
                </m:e>
              </m:rad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427E50" w:rsidRDefault="00BF6C5C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52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158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54</m:t>
                          </m:r>
                          <m:r>
                            <w:rPr>
                              <w:rFonts w:ascii="Cambria Math" w:hAnsi="Cambria Math"/>
                            </w:rPr>
                            <m:t>,9⋅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5,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28</m:t>
                          </m:r>
                          <m:r>
                            <w:rPr>
                              <w:rFonts w:ascii="Cambria Math" w:hAnsi="Cambria Math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12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3014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27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88</m:t>
                  </m:r>
                </m:e>
              </m:rad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55</m:t>
              </m:r>
              <m:r>
                <w:rPr>
                  <w:rFonts w:ascii="Cambria Math" w:hAnsi="Cambria Math"/>
                </w:rPr>
                <m:t>,2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35</m:t>
              </m:r>
            </m:den>
          </m:f>
          <m:r>
            <w:rPr>
              <w:rFonts w:ascii="Cambria Math" w:hAnsi="Cambria Math"/>
            </w:rPr>
            <m:t>=1,</m:t>
          </m:r>
          <m:r>
            <m:rPr>
              <m:lit/>
              <m:nor/>
            </m:rPr>
            <w:rPr>
              <w:rFonts w:ascii="Cambria Math" w:hAnsi="Cambria Math"/>
            </w:rPr>
            <m:t>58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Pr="00BF6C5C" w:rsidRDefault="006A6E26" w:rsidP="005540E3">
      <w:pPr>
        <w:spacing w:line="360" w:lineRule="auto"/>
        <w:ind w:left="1134" w:right="282" w:hanging="567"/>
        <w:rPr>
          <w:szCs w:val="28"/>
        </w:rPr>
      </w:pPr>
      <w:r w:rsidRPr="00BF6C5C">
        <w:rPr>
          <w:szCs w:val="28"/>
        </w:rPr>
        <w:t>1.</w:t>
      </w:r>
      <w:r w:rsidR="00BF6C5C">
        <w:rPr>
          <w:szCs w:val="28"/>
        </w:rPr>
        <w:t>6</w:t>
      </w:r>
      <w:r w:rsidRPr="00BF6C5C">
        <w:rPr>
          <w:szCs w:val="28"/>
        </w:rPr>
        <w:t xml:space="preserve"> Расчет амплитуды </w:t>
      </w:r>
      <w:proofErr w:type="spellStart"/>
      <w:r w:rsidRPr="00BF6C5C">
        <w:rPr>
          <w:szCs w:val="28"/>
        </w:rPr>
        <w:t>виброскорости</w:t>
      </w:r>
      <w:proofErr w:type="spellEnd"/>
      <w:r w:rsidRPr="00BF6C5C">
        <w:rPr>
          <w:szCs w:val="28"/>
        </w:rPr>
        <w:t xml:space="preserve"> корпуса двигателя</w:t>
      </w:r>
    </w:p>
    <w:p w:rsidR="00427E50" w:rsidRDefault="00427E50" w:rsidP="008E5DAD">
      <w:pPr>
        <w:spacing w:line="360" w:lineRule="auto"/>
        <w:ind w:right="282"/>
        <w:jc w:val="center"/>
        <w:rPr>
          <w:b/>
          <w:szCs w:val="28"/>
        </w:rPr>
      </w:pPr>
    </w:p>
    <w:p w:rsidR="00427E50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Расчёт амплитуды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ко</w:t>
      </w:r>
      <w:r w:rsidR="00D95180">
        <w:rPr>
          <w:szCs w:val="28"/>
        </w:rPr>
        <w:t xml:space="preserve">рпуса двигателя производится по </w:t>
      </w:r>
      <w:r>
        <w:rPr>
          <w:szCs w:val="28"/>
        </w:rPr>
        <w:t>формуле:</w:t>
      </w:r>
    </w:p>
    <w:p w:rsidR="00427E50" w:rsidRDefault="006A6E26" w:rsidP="00214108">
      <w:pPr>
        <w:spacing w:line="360" w:lineRule="auto"/>
        <w:ind w:right="282"/>
        <w:jc w:val="center"/>
        <w:rPr>
          <w:szCs w:val="28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V=</m:t>
          </m:r>
          <m:sSup>
            <m:sSupPr>
              <m:ctrlPr>
                <w:rPr>
                  <w:rFonts w:ascii="Cambria Math" w:hAnsi="Cambria Math"/>
                  <w:sz w:val="30"/>
                  <w:szCs w:val="30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3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>⋅2⋅π⋅f⋅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∂</m:t>
              </m:r>
            </m:sub>
          </m:sSub>
          <m:r>
            <m:rPr>
              <m:nor/>
            </m:rPr>
            <w:rPr>
              <w:rFonts w:ascii="Cambria Math" w:hAnsi="Cambria Math"/>
              <w:sz w:val="30"/>
              <w:szCs w:val="30"/>
            </w:rPr>
            <m:t xml:space="preserve"> [</m:t>
          </m:r>
          <m:r>
            <m:rPr>
              <m:lit/>
              <m:nor/>
            </m:rPr>
            <w:rPr>
              <w:rFonts w:ascii="Cambria Math" w:hAnsi="Cambria Math"/>
              <w:sz w:val="30"/>
              <w:szCs w:val="30"/>
            </w:rPr>
            <m:t>мм</m:t>
          </m:r>
          <m:r>
            <m:rPr>
              <m:nor/>
            </m:rPr>
            <w:rPr>
              <w:rFonts w:ascii="Cambria Math" w:hAnsi="Cambria Math"/>
              <w:sz w:val="30"/>
              <w:szCs w:val="30"/>
            </w:rPr>
            <m:t>/</m:t>
          </m:r>
          <m:r>
            <w:rPr>
              <w:rFonts w:ascii="Cambria Math" w:hAnsi="Cambria Math"/>
              <w:sz w:val="30"/>
              <w:szCs w:val="30"/>
            </w:rPr>
            <m:t xml:space="preserve">с]; </m:t>
          </m:r>
        </m:oMath>
      </m:oMathPara>
    </w:p>
    <w:p w:rsidR="00427E50" w:rsidRDefault="006A6E26" w:rsidP="00D95180">
      <w:pPr>
        <w:spacing w:line="360" w:lineRule="auto"/>
        <w:ind w:right="282"/>
        <w:jc w:val="both"/>
        <w:rPr>
          <w:szCs w:val="28"/>
        </w:rPr>
      </w:pPr>
      <w:r>
        <w:rPr>
          <w:szCs w:val="28"/>
        </w:rPr>
        <w:t>Подставив в данную формулу и</w:t>
      </w:r>
      <w:r w:rsidR="00D95180">
        <w:rPr>
          <w:szCs w:val="28"/>
        </w:rPr>
        <w:t xml:space="preserve">меющиеся значения параметров, и </w:t>
      </w:r>
      <w:r>
        <w:rPr>
          <w:szCs w:val="28"/>
        </w:rPr>
        <w:t>произведя расчет, получим:</w:t>
      </w:r>
    </w:p>
    <w:p w:rsidR="00427E50" w:rsidRDefault="006A6E26" w:rsidP="00BF6C5C">
      <w:pPr>
        <w:spacing w:line="360" w:lineRule="auto"/>
        <w:ind w:right="284"/>
        <w:rPr>
          <w:b/>
          <w:i/>
          <w:szCs w:val="28"/>
        </w:rPr>
      </w:pPr>
      <w:r w:rsidRPr="0016672E">
        <w:rPr>
          <w:szCs w:val="28"/>
        </w:rPr>
        <w:t>а</w:t>
      </w:r>
      <w:r w:rsidR="00BF6C5C">
        <w:rPr>
          <w:szCs w:val="28"/>
        </w:rPr>
        <w:t>)</w:t>
      </w:r>
      <w:r w:rsidRPr="0016672E">
        <w:rPr>
          <w:szCs w:val="28"/>
        </w:rPr>
        <w:t xml:space="preserve"> </w:t>
      </w:r>
      <w:r w:rsidR="00BF6C5C">
        <w:rPr>
          <w:szCs w:val="28"/>
        </w:rPr>
        <w:t>д</w:t>
      </w:r>
      <w:r w:rsidRPr="0016672E">
        <w:rPr>
          <w:szCs w:val="28"/>
        </w:rPr>
        <w:t>ля двигателя с исправным ротором</w:t>
      </w:r>
      <w:r>
        <w:rPr>
          <w:i/>
          <w:szCs w:val="28"/>
        </w:rPr>
        <w:t>:</w:t>
      </w:r>
    </w:p>
    <w:p w:rsidR="00BF6C5C" w:rsidRDefault="006A6E26" w:rsidP="00BF6C5C">
      <w:pPr>
        <w:spacing w:line="360" w:lineRule="auto"/>
        <w:ind w:right="284"/>
        <w:rPr>
          <w:szCs w:val="28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⋅6,</m:t>
          </m:r>
          <m:r>
            <m:rPr>
              <m:lit/>
              <m:nor/>
            </m:rPr>
            <w:rPr>
              <w:rFonts w:ascii="Cambria Math" w:hAnsi="Cambria Math"/>
            </w:rPr>
            <m:t>28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40</m:t>
          </m:r>
          <m:r>
            <w:rPr>
              <w:rFonts w:ascii="Cambria Math" w:hAnsi="Cambria Math"/>
            </w:rPr>
            <m:t>⋅0,</m:t>
          </m:r>
          <m:r>
            <m:rPr>
              <m:lit/>
              <m:nor/>
            </m:rPr>
            <w:rPr>
              <w:rFonts w:ascii="Cambria Math" w:hAnsi="Cambria Math"/>
            </w:rPr>
            <m:t>158</m:t>
          </m:r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39</m:t>
          </m:r>
          <m:r>
            <w:rPr>
              <w:rFonts w:ascii="Cambria Math" w:hAnsi="Cambria Math"/>
            </w:rPr>
            <m:t>,7</m:t>
          </m:r>
          <m:r>
            <m:rPr>
              <m:lit/>
              <m:nor/>
            </m:rPr>
            <w:rPr>
              <w:rFonts w:ascii="Cambria Math" w:hAnsi="Cambria Math"/>
            </w:rPr>
            <m:t>мм</m:t>
          </m:r>
          <m:r>
            <m:rPr>
              <m:nor/>
            </m:rPr>
            <w:rPr>
              <w:rFonts w:ascii="Cambria Math" w:hAnsi="Cambria Math"/>
            </w:rPr>
            <m:t>/</m:t>
          </m:r>
          <m:r>
            <w:rPr>
              <w:rFonts w:ascii="Cambria Math" w:hAnsi="Cambria Math"/>
            </w:rPr>
            <m:t>с;</m:t>
          </m:r>
        </m:oMath>
      </m:oMathPara>
    </w:p>
    <w:p w:rsidR="00427E50" w:rsidRPr="00BF6C5C" w:rsidRDefault="006A6E26" w:rsidP="00BF6C5C">
      <w:pPr>
        <w:spacing w:line="360" w:lineRule="auto"/>
        <w:ind w:right="284"/>
        <w:rPr>
          <w:szCs w:val="28"/>
        </w:rPr>
      </w:pPr>
      <w:r w:rsidRPr="0016672E">
        <w:rPr>
          <w:szCs w:val="28"/>
        </w:rPr>
        <w:t>б</w:t>
      </w:r>
      <w:r w:rsidR="00BF6C5C">
        <w:rPr>
          <w:szCs w:val="28"/>
        </w:rPr>
        <w:t>)</w:t>
      </w:r>
      <w:r w:rsidRPr="0016672E">
        <w:rPr>
          <w:szCs w:val="28"/>
        </w:rPr>
        <w:t xml:space="preserve"> </w:t>
      </w:r>
      <w:r w:rsidR="00BF6C5C">
        <w:rPr>
          <w:szCs w:val="28"/>
        </w:rPr>
        <w:t>д</w:t>
      </w:r>
      <w:r w:rsidRPr="0016672E">
        <w:rPr>
          <w:szCs w:val="28"/>
        </w:rPr>
        <w:t>ля двигателя, ротор которого имеет оборванную лопатку</w:t>
      </w:r>
      <w:r>
        <w:rPr>
          <w:i/>
          <w:szCs w:val="28"/>
        </w:rPr>
        <w:t>:</w:t>
      </w:r>
    </w:p>
    <w:p w:rsidR="00427E50" w:rsidRDefault="006A6E26" w:rsidP="00BF6C5C">
      <w:pPr>
        <w:spacing w:line="360" w:lineRule="auto"/>
        <w:ind w:right="284"/>
        <w:rPr>
          <w:i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⋅6,</m:t>
          </m:r>
          <m:r>
            <m:rPr>
              <m:lit/>
              <m:nor/>
            </m:rPr>
            <w:rPr>
              <w:rFonts w:ascii="Cambria Math" w:hAnsi="Cambria Math"/>
            </w:rPr>
            <m:t>28</m:t>
          </m:r>
          <m:r>
            <w:rPr>
              <w:rFonts w:ascii="Cambria Math" w:hAnsi="Cambria Math"/>
            </w:rPr>
            <m:t>⋅</m:t>
          </m:r>
          <m:r>
            <m:rPr>
              <m:lit/>
              <m:nor/>
            </m:rPr>
            <w:rPr>
              <w:rFonts w:ascii="Cambria Math" w:hAnsi="Cambria Math"/>
            </w:rPr>
            <m:t>40</m:t>
          </m:r>
          <m:r>
            <w:rPr>
              <w:rFonts w:ascii="Cambria Math" w:hAnsi="Cambria Math"/>
            </w:rPr>
            <m:t>⋅1,</m:t>
          </m:r>
          <m:r>
            <m:rPr>
              <m:lit/>
              <m:nor/>
            </m:rPr>
            <w:rPr>
              <w:rFonts w:ascii="Cambria Math" w:hAnsi="Cambria Math"/>
            </w:rPr>
            <m:t>58</m:t>
          </m:r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396</m:t>
          </m:r>
          <m:r>
            <w:rPr>
              <w:rFonts w:ascii="Cambria Math" w:hAnsi="Cambria Math"/>
            </w:rPr>
            <m:t>,7</m:t>
          </m:r>
          <m:r>
            <m:rPr>
              <m:lit/>
              <m:nor/>
            </m:rP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</w:rPr>
            <m:t>/c</m:t>
          </m:r>
        </m:oMath>
      </m:oMathPara>
    </w:p>
    <w:p w:rsidR="00214108" w:rsidRPr="008A443A" w:rsidRDefault="00214108" w:rsidP="008E5DAD">
      <w:pPr>
        <w:spacing w:line="360" w:lineRule="auto"/>
        <w:ind w:right="282"/>
        <w:jc w:val="center"/>
        <w:rPr>
          <w:i/>
          <w:szCs w:val="28"/>
        </w:rPr>
      </w:pPr>
    </w:p>
    <w:p w:rsidR="00427E50" w:rsidRDefault="006A6E26" w:rsidP="00214108">
      <w:pPr>
        <w:spacing w:line="360" w:lineRule="auto"/>
        <w:ind w:firstLine="567"/>
        <w:jc w:val="both"/>
        <w:rPr>
          <w:szCs w:val="28"/>
        </w:rPr>
      </w:pPr>
      <w:proofErr w:type="spellStart"/>
      <w:r>
        <w:rPr>
          <w:szCs w:val="28"/>
        </w:rPr>
        <w:t>Виброскорость</w:t>
      </w:r>
      <w:proofErr w:type="spellEnd"/>
      <w:r>
        <w:rPr>
          <w:szCs w:val="28"/>
        </w:rPr>
        <w:t xml:space="preserve"> показывает максимальную скорость перемещения контролируемой точки в процессе ее прецессии. </w:t>
      </w:r>
      <w:proofErr w:type="spellStart"/>
      <w:r>
        <w:rPr>
          <w:szCs w:val="28"/>
        </w:rPr>
        <w:t>Виброскорость</w:t>
      </w:r>
      <w:proofErr w:type="spellEnd"/>
      <w:r>
        <w:rPr>
          <w:szCs w:val="28"/>
        </w:rPr>
        <w:t xml:space="preserve"> есть мера кинетической энергии </w:t>
      </w:r>
      <w:r w:rsidR="00B165F8">
        <w:rPr>
          <w:szCs w:val="28"/>
        </w:rPr>
        <w:t xml:space="preserve"> </w:t>
      </w:r>
      <w:r>
        <w:rPr>
          <w:szCs w:val="28"/>
        </w:rPr>
        <w:t>колебательного процесса, так как энергия пропорциональна квадрату скорости.</w:t>
      </w:r>
    </w:p>
    <w:p w:rsidR="00427E50" w:rsidRDefault="006A6E26" w:rsidP="00214108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lastRenderedPageBreak/>
        <w:t xml:space="preserve">В качестве меры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используется не максимальное значени</w:t>
      </w:r>
      <w:r w:rsidR="008A443A">
        <w:rPr>
          <w:szCs w:val="28"/>
        </w:rPr>
        <w:t>е</w:t>
      </w:r>
      <w:r>
        <w:rPr>
          <w:szCs w:val="28"/>
        </w:rPr>
        <w:t xml:space="preserve">, а среднеквадратическое (СКЗ) от всех мгновенных значений за определенный интервал времени. Это равноценное по энергии величина постоянного во времени параметра. Эффективное значение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позволяет привести к единому эквиваленту как детерминированные, так и случайные колебания, допуская их сравнение. Параметр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позволяет одновременно учитывать и перемещение контролируемой точки, и энергетическое воздействие на опоры от динамических сил, вызывающих вибрацию.</w:t>
      </w:r>
    </w:p>
    <w:p w:rsidR="00427E50" w:rsidRDefault="00427E50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B2568D" w:rsidP="008E5DAD">
      <w:pPr>
        <w:spacing w:line="360" w:lineRule="auto"/>
        <w:ind w:right="282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V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  <w:sz w:val="30"/>
                  <w:szCs w:val="30"/>
                </w:rPr>
                <m:t>ЭФ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⋅V;</m:t>
          </m:r>
        </m:oMath>
      </m:oMathPara>
    </w:p>
    <w:p w:rsidR="00427E50" w:rsidRDefault="006A6E26" w:rsidP="008E5DAD">
      <w:pPr>
        <w:spacing w:line="360" w:lineRule="auto"/>
        <w:ind w:right="282"/>
        <w:jc w:val="center"/>
        <w:rPr>
          <w:szCs w:val="28"/>
        </w:rPr>
      </w:pPr>
      <w:r>
        <w:rPr>
          <w:szCs w:val="28"/>
        </w:rPr>
        <w:t xml:space="preserve">Для исправного двигателя показания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ЭФ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</m:t>
        </m:r>
        <m:r>
          <m:rPr>
            <m:lit/>
            <m:nor/>
          </m:rPr>
          <w:rPr>
            <w:rFonts w:ascii="Cambria Math" w:hAnsi="Cambria Math"/>
          </w:rPr>
          <m:t>39</m:t>
        </m:r>
        <m:r>
          <w:rPr>
            <w:rFonts w:ascii="Cambria Math" w:hAnsi="Cambria Math"/>
          </w:rPr>
          <m:t>,7=</m:t>
        </m:r>
        <m:r>
          <m:rPr>
            <m:lit/>
            <m:nor/>
          </m:rPr>
          <w:rPr>
            <w:rFonts w:ascii="Cambria Math" w:hAnsi="Cambria Math"/>
          </w:rPr>
          <m:t>28</m:t>
        </m:r>
        <m:r>
          <w:rPr>
            <w:rFonts w:ascii="Cambria Math" w:hAnsi="Cambria Math"/>
          </w:rPr>
          <m:t>,</m:t>
        </m:r>
        <m:r>
          <m:rPr>
            <m:lit/>
            <m:nor/>
          </m:rPr>
          <w:rPr>
            <w:rFonts w:ascii="Cambria Math" w:hAnsi="Cambria Math"/>
          </w:rPr>
          <m:t>07мм</m:t>
        </m:r>
        <m:r>
          <m:rPr>
            <m:nor/>
          </m:rPr>
          <w:rPr>
            <w:rFonts w:ascii="Cambria Math" w:hAnsi="Cambria Math"/>
          </w:rPr>
          <m:t>/</m:t>
        </m:r>
        <w:proofErr w:type="gramStart"/>
        <m:r>
          <w:rPr>
            <w:rFonts w:ascii="Cambria Math" w:hAnsi="Cambria Math"/>
          </w:rPr>
          <m:t>с</m:t>
        </m:r>
        <w:proofErr w:type="gramEnd"/>
        <m:r>
          <w:rPr>
            <w:rFonts w:ascii="Cambria Math" w:hAnsi="Cambria Math"/>
          </w:rPr>
          <m:t>;</m:t>
        </m:r>
      </m:oMath>
    </w:p>
    <w:p w:rsidR="00427E50" w:rsidRDefault="006A6E26" w:rsidP="008E5DAD">
      <w:pPr>
        <w:tabs>
          <w:tab w:val="left" w:pos="4125"/>
        </w:tabs>
        <w:spacing w:line="360" w:lineRule="auto"/>
        <w:ind w:right="282"/>
        <w:jc w:val="center"/>
      </w:pPr>
      <w:r>
        <w:rPr>
          <w:szCs w:val="28"/>
        </w:rPr>
        <w:t xml:space="preserve">Для неисправного двигателя показания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ЭФ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</m:t>
        </m:r>
        <m:r>
          <m:rPr>
            <m:lit/>
            <m:nor/>
          </m:rPr>
          <w:rPr>
            <w:rFonts w:ascii="Cambria Math" w:hAnsi="Cambria Math"/>
          </w:rPr>
          <m:t>396</m:t>
        </m:r>
        <m:r>
          <w:rPr>
            <w:rFonts w:ascii="Cambria Math" w:hAnsi="Cambria Math"/>
          </w:rPr>
          <m:t>,7=</m:t>
        </m:r>
        <m:r>
          <m:rPr>
            <m:lit/>
            <m:nor/>
          </m:rPr>
          <w:rPr>
            <w:rFonts w:ascii="Cambria Math" w:hAnsi="Cambria Math"/>
          </w:rPr>
          <m:t>280</m:t>
        </m:r>
        <m:r>
          <w:rPr>
            <w:rFonts w:ascii="Cambria Math" w:hAnsi="Cambria Math"/>
          </w:rPr>
          <m:t>,</m:t>
        </m:r>
        <m:r>
          <m:rPr>
            <m:lit/>
            <m:nor/>
          </m:rPr>
          <w:rPr>
            <w:rFonts w:ascii="Cambria Math" w:hAnsi="Cambria Math"/>
          </w:rPr>
          <m:t>51мм</m:t>
        </m:r>
        <m:r>
          <m:rPr>
            <m:nor/>
          </m:rPr>
          <w:rPr>
            <w:rFonts w:ascii="Cambria Math" w:hAnsi="Cambria Math"/>
          </w:rPr>
          <m:t>/</m:t>
        </m:r>
        <w:proofErr w:type="gramStart"/>
        <m:r>
          <w:rPr>
            <w:rFonts w:ascii="Cambria Math" w:hAnsi="Cambria Math"/>
          </w:rPr>
          <m:t>с</m:t>
        </m:r>
        <w:proofErr w:type="gramEnd"/>
        <m:r>
          <w:rPr>
            <w:rFonts w:ascii="Cambria Math" w:hAnsi="Cambria Math"/>
          </w:rPr>
          <m:t>;</m:t>
        </m:r>
      </m:oMath>
      <w:r>
        <w:br w:type="page"/>
      </w:r>
    </w:p>
    <w:p w:rsidR="00427E50" w:rsidRPr="000F1855" w:rsidRDefault="006A6E26" w:rsidP="000F1855">
      <w:pPr>
        <w:tabs>
          <w:tab w:val="left" w:pos="4125"/>
        </w:tabs>
        <w:spacing w:line="360" w:lineRule="auto"/>
        <w:ind w:right="282"/>
        <w:jc w:val="center"/>
        <w:rPr>
          <w:b/>
          <w:szCs w:val="28"/>
        </w:rPr>
      </w:pPr>
      <w:r w:rsidRPr="0016672E">
        <w:rPr>
          <w:b/>
          <w:szCs w:val="28"/>
        </w:rPr>
        <w:lastRenderedPageBreak/>
        <w:t xml:space="preserve">ВЫВОДЫ </w:t>
      </w:r>
      <w:r w:rsidR="000F1855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о разделу 1</w:t>
      </w:r>
    </w:p>
    <w:p w:rsidR="00427E50" w:rsidRDefault="006A6E26" w:rsidP="00214108">
      <w:pPr>
        <w:spacing w:line="360" w:lineRule="auto"/>
        <w:ind w:firstLine="567"/>
        <w:jc w:val="both"/>
      </w:pPr>
      <w:r>
        <w:rPr>
          <w:szCs w:val="28"/>
        </w:rPr>
        <w:t>Из анализа полученных расчётным  путем результатов можно сделать следующие выводы:</w:t>
      </w:r>
    </w:p>
    <w:p w:rsidR="00427E50" w:rsidRPr="00214108" w:rsidRDefault="006A6E26" w:rsidP="00214108">
      <w:pPr>
        <w:spacing w:line="360" w:lineRule="auto"/>
        <w:ind w:firstLine="567"/>
        <w:jc w:val="both"/>
      </w:pPr>
      <w:r>
        <w:rPr>
          <w:szCs w:val="28"/>
        </w:rPr>
        <w:t>С увеличением эксцентриситета е в 10 раз все последующие расчётные данные тоже увеличились в 10 раз.</w:t>
      </w:r>
    </w:p>
    <w:p w:rsidR="00427E50" w:rsidRPr="00214108" w:rsidRDefault="00B2568D" w:rsidP="008E5DAD">
      <w:pPr>
        <w:spacing w:line="360" w:lineRule="auto"/>
        <w:ind w:right="282"/>
        <w:jc w:val="center"/>
        <w:rPr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  <w:sz w:val="30"/>
                  <w:szCs w:val="30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  <w:sz w:val="30"/>
                  <w:szCs w:val="3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30"/>
              <w:szCs w:val="30"/>
            </w:rPr>
            <m:t>&lt;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  <w:sz w:val="30"/>
                  <w:szCs w:val="30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/>
                  <w:sz w:val="30"/>
                  <w:szCs w:val="3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30"/>
              <w:szCs w:val="30"/>
            </w:rPr>
            <m:t>;</m:t>
          </m:r>
        </m:oMath>
      </m:oMathPara>
    </w:p>
    <w:p w:rsidR="00214108" w:rsidRDefault="00B2568D" w:rsidP="00214108">
      <w:pPr>
        <w:tabs>
          <w:tab w:val="left" w:pos="9498"/>
        </w:tabs>
        <w:spacing w:line="360" w:lineRule="auto"/>
        <w:ind w:right="282"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r>
            <w:rPr>
              <w:rFonts w:ascii="Cambria Math" w:hAnsi="Cambria Math"/>
            </w:rPr>
            <m:t>=М⋅е⋅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214108">
      <w:pPr>
        <w:tabs>
          <w:tab w:val="left" w:pos="9498"/>
        </w:tabs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где  </w:t>
      </w:r>
      <w:r>
        <w:rPr>
          <w:i/>
          <w:szCs w:val="28"/>
        </w:rPr>
        <w:t>М</w:t>
      </w:r>
      <w:r>
        <w:rPr>
          <w:szCs w:val="28"/>
        </w:rPr>
        <w:t xml:space="preserve"> - постоянная величина, е - переменная, ω</w:t>
      </w:r>
      <w:r>
        <w:rPr>
          <w:szCs w:val="28"/>
          <w:vertAlign w:val="superscript"/>
        </w:rPr>
        <w:t>2</w:t>
      </w:r>
      <w:r w:rsidR="00214108">
        <w:rPr>
          <w:szCs w:val="28"/>
        </w:rPr>
        <w:t xml:space="preserve"> </w:t>
      </w:r>
      <w:r>
        <w:rPr>
          <w:szCs w:val="28"/>
        </w:rPr>
        <w:t>постоянная величина.</w:t>
      </w:r>
    </w:p>
    <w:p w:rsidR="00427E50" w:rsidRDefault="00B2568D" w:rsidP="00214108">
      <w:pPr>
        <w:spacing w:line="360" w:lineRule="auto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ЭКВ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>⇒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ЭКВ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=М⋅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ЭКВ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=М⋅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mr>
          </m:m>
        </m:oMath>
      </m:oMathPara>
    </w:p>
    <w:p w:rsidR="00427E50" w:rsidRDefault="006A6E26" w:rsidP="00214108">
      <w:pPr>
        <w:spacing w:after="240" w:line="360" w:lineRule="auto"/>
        <w:ind w:right="282" w:firstLine="567"/>
        <w:rPr>
          <w:szCs w:val="28"/>
        </w:rPr>
      </w:pPr>
      <w:r>
        <w:rPr>
          <w:szCs w:val="28"/>
        </w:rPr>
        <w:t>где</w:t>
      </w:r>
      <m:oMath>
        <m:r>
          <w:rPr>
            <w:rFonts w:ascii="Cambria Math" w:hAnsi="Cambria Math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>ЭКВ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=М⋅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szCs w:val="28"/>
        </w:rPr>
        <w:t xml:space="preserve"> - для отрыва лопатки.</w:t>
      </w:r>
    </w:p>
    <w:p w:rsidR="00427E50" w:rsidRDefault="006A6E26" w:rsidP="00214108">
      <w:pPr>
        <w:spacing w:after="240" w:line="360" w:lineRule="auto"/>
        <w:ind w:firstLine="567"/>
        <w:jc w:val="both"/>
        <w:rPr>
          <w:szCs w:val="28"/>
        </w:rPr>
      </w:pPr>
      <w:r>
        <w:rPr>
          <w:szCs w:val="28"/>
        </w:rPr>
        <w:t>Соответственно увеличивается</w:t>
      </w:r>
      <w:r w:rsidR="00214108">
        <w:rPr>
          <w:szCs w:val="28"/>
        </w:rPr>
        <w:t xml:space="preserve"> и величина амплитуды колебаний </w:t>
      </w:r>
      <w:r>
        <w:rPr>
          <w:szCs w:val="28"/>
        </w:rPr>
        <w:t>ротора и корпуса двигателя (см</w:t>
      </w:r>
      <w:r w:rsidR="00B165F8">
        <w:rPr>
          <w:szCs w:val="28"/>
        </w:rPr>
        <w:t>.</w:t>
      </w:r>
      <w:r>
        <w:rPr>
          <w:szCs w:val="28"/>
        </w:rPr>
        <w:t xml:space="preserve"> итоговую таблицу </w:t>
      </w:r>
      <w:r w:rsidR="00A853EF">
        <w:rPr>
          <w:szCs w:val="28"/>
        </w:rPr>
        <w:t xml:space="preserve">результатов – Приложение </w:t>
      </w:r>
      <w:proofErr w:type="gramStart"/>
      <w:r w:rsidR="00A853EF">
        <w:rPr>
          <w:szCs w:val="28"/>
        </w:rPr>
        <w:t>к</w:t>
      </w:r>
      <w:proofErr w:type="gramEnd"/>
      <w:r w:rsidR="00A853EF">
        <w:rPr>
          <w:szCs w:val="28"/>
        </w:rPr>
        <w:t xml:space="preserve"> КУП</w:t>
      </w:r>
      <w:r>
        <w:rPr>
          <w:szCs w:val="28"/>
        </w:rPr>
        <w:t>) и то</w:t>
      </w:r>
      <w:r w:rsidR="008A443A">
        <w:rPr>
          <w:szCs w:val="28"/>
        </w:rPr>
        <w:t xml:space="preserve"> </w:t>
      </w:r>
      <w:r>
        <w:rPr>
          <w:szCs w:val="28"/>
        </w:rPr>
        <w:t>же самое происходит и с</w:t>
      </w:r>
      <w:r w:rsidR="00B165F8">
        <w:rPr>
          <w:szCs w:val="28"/>
        </w:rPr>
        <w:t xml:space="preserve">о значением 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виброскорост</w:t>
      </w:r>
      <w:r w:rsidR="00B165F8">
        <w:rPr>
          <w:szCs w:val="28"/>
        </w:rPr>
        <w:t>и</w:t>
      </w:r>
      <w:proofErr w:type="spellEnd"/>
      <w:r>
        <w:rPr>
          <w:szCs w:val="28"/>
        </w:rPr>
        <w:t xml:space="preserve"> двигателя.</w:t>
      </w:r>
    </w:p>
    <w:p w:rsidR="00427E50" w:rsidRDefault="006A6E26" w:rsidP="00214108">
      <w:pPr>
        <w:tabs>
          <w:tab w:val="left" w:pos="9498"/>
        </w:tabs>
        <w:spacing w:line="360" w:lineRule="auto"/>
        <w:ind w:right="282"/>
        <w:jc w:val="center"/>
      </w:pPr>
      <m:oMathPara>
        <m:oMath>
          <m:r>
            <w:rPr>
              <w:rFonts w:ascii="Cambria Math" w:hAnsi="Cambria Math"/>
            </w:rPr>
            <m:t>V=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⋅2π⋅f⋅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m:rPr>
              <m:nor/>
            </m:rPr>
            <w:rPr>
              <w:rFonts w:ascii="Cambria Math" w:hAnsi="Cambria Math"/>
              <w:lang w:val="en-US"/>
            </w:rPr>
            <m:t xml:space="preserve"> [</m:t>
          </m:r>
          <m:r>
            <m:rPr>
              <m:lit/>
              <m:nor/>
            </m:rPr>
            <w:rPr>
              <w:rFonts w:ascii="Cambria Math" w:hAnsi="Cambria Math"/>
            </w:rPr>
            <m:t>мм</m:t>
          </m:r>
          <m:r>
            <m:rPr>
              <m:nor/>
            </m:rPr>
            <w:rPr>
              <w:rFonts w:ascii="Cambria Math" w:hAnsi="Cambria Math"/>
              <w:lang w:val="en-US"/>
            </w:rPr>
            <m:t>/</m:t>
          </m:r>
          <m:r>
            <w:rPr>
              <w:rFonts w:ascii="Cambria Math" w:hAnsi="Cambria Math"/>
            </w:rPr>
            <m:t>с];</m:t>
          </m:r>
        </m:oMath>
      </m:oMathPara>
    </w:p>
    <w:p w:rsidR="00B165F8" w:rsidRDefault="006A6E26" w:rsidP="008E5DAD">
      <w:pPr>
        <w:spacing w:line="360" w:lineRule="auto"/>
        <w:ind w:right="282"/>
        <w:jc w:val="center"/>
      </w:pPr>
      <m:oMathPara>
        <m:oMath>
          <m:r>
            <w:rPr>
              <w:rFonts w:ascii="Cambria Math" w:hAnsi="Cambria Math"/>
            </w:rPr>
            <m:t>V=f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e>
          </m:d>
          <m:r>
            <w:rPr>
              <w:rFonts w:ascii="Cambria Math" w:hAnsi="Cambria Math"/>
            </w:rPr>
            <m:t>;</m:t>
          </m:r>
        </m:oMath>
      </m:oMathPara>
    </w:p>
    <w:p w:rsidR="00BF6C5C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Для расчёта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д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e>
            </m:rad>
          </m:den>
        </m:f>
      </m:oMath>
      <w:r>
        <w:rPr>
          <w:szCs w:val="28"/>
        </w:rPr>
        <w:t xml:space="preserve">  </w:t>
      </w:r>
      <w:r w:rsidR="00214108">
        <w:rPr>
          <w:szCs w:val="28"/>
        </w:rPr>
        <w:t xml:space="preserve"> </w:t>
      </w:r>
      <w:r>
        <w:rPr>
          <w:szCs w:val="28"/>
        </w:rPr>
        <w:t>в расчёт а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и </w:t>
      </w:r>
      <w:r>
        <w:rPr>
          <w:szCs w:val="28"/>
          <w:lang w:val="en-US"/>
        </w:rPr>
        <w:t>b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входит </w:t>
      </w:r>
      <w:r>
        <w:rPr>
          <w:szCs w:val="28"/>
          <w:lang w:val="en-US"/>
        </w:rPr>
        <w:t>F</w:t>
      </w:r>
      <w:proofErr w:type="spellStart"/>
      <w:r w:rsidRPr="00214108">
        <w:rPr>
          <w:sz w:val="36"/>
          <w:szCs w:val="36"/>
          <w:vertAlign w:val="subscript"/>
        </w:rPr>
        <w:t>экв</w:t>
      </w:r>
      <w:proofErr w:type="spellEnd"/>
      <w:r w:rsidR="00B165F8" w:rsidRPr="00214108">
        <w:rPr>
          <w:sz w:val="36"/>
          <w:szCs w:val="36"/>
        </w:rPr>
        <w:t>,</w:t>
      </w:r>
      <w:r w:rsidRPr="00214108">
        <w:rPr>
          <w:sz w:val="36"/>
          <w:szCs w:val="36"/>
        </w:rPr>
        <w:t xml:space="preserve"> </w:t>
      </w:r>
      <w:r>
        <w:rPr>
          <w:szCs w:val="28"/>
        </w:rPr>
        <w:t>т</w:t>
      </w:r>
      <w:proofErr w:type="gramStart"/>
      <w:r>
        <w:rPr>
          <w:szCs w:val="28"/>
        </w:rPr>
        <w:t>.е</w:t>
      </w:r>
      <w:proofErr w:type="gramEnd"/>
      <w:r>
        <w:rPr>
          <w:szCs w:val="28"/>
        </w:rPr>
        <w:t xml:space="preserve"> величина </w:t>
      </w:r>
      <w:r>
        <w:rPr>
          <w:i/>
          <w:szCs w:val="28"/>
          <w:lang w:val="en-US"/>
        </w:rPr>
        <w:t>V</w:t>
      </w:r>
      <w:proofErr w:type="spellStart"/>
      <w:r>
        <w:rPr>
          <w:i/>
          <w:szCs w:val="28"/>
          <w:vertAlign w:val="subscript"/>
        </w:rPr>
        <w:t>д</w:t>
      </w:r>
      <w:proofErr w:type="spellEnd"/>
      <w:r>
        <w:rPr>
          <w:szCs w:val="28"/>
        </w:rPr>
        <w:t xml:space="preserve"> зависит от </w:t>
      </w:r>
      <w:r w:rsidR="00B165F8">
        <w:rPr>
          <w:szCs w:val="28"/>
        </w:rPr>
        <w:t xml:space="preserve">значений </w:t>
      </w:r>
      <w:r>
        <w:rPr>
          <w:szCs w:val="28"/>
        </w:rPr>
        <w:t>е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и е</w:t>
      </w:r>
      <w:r>
        <w:rPr>
          <w:szCs w:val="28"/>
          <w:vertAlign w:val="subscript"/>
        </w:rPr>
        <w:t>2</w:t>
      </w:r>
      <w:r>
        <w:rPr>
          <w:szCs w:val="28"/>
        </w:rPr>
        <w:t>.</w:t>
      </w:r>
    </w:p>
    <w:p w:rsidR="00BF6C5C" w:rsidRDefault="00BF6C5C">
      <w:pPr>
        <w:rPr>
          <w:szCs w:val="28"/>
        </w:rPr>
      </w:pPr>
      <w:r>
        <w:rPr>
          <w:szCs w:val="28"/>
        </w:rPr>
        <w:br w:type="page"/>
      </w:r>
    </w:p>
    <w:p w:rsidR="00427E50" w:rsidRDefault="006A6E26" w:rsidP="00214108">
      <w:pPr>
        <w:pStyle w:val="ae"/>
        <w:ind w:firstLine="567"/>
        <w:jc w:val="center"/>
        <w:rPr>
          <w:b/>
          <w:sz w:val="32"/>
          <w:szCs w:val="28"/>
        </w:rPr>
      </w:pPr>
      <w:r>
        <w:rPr>
          <w:b/>
          <w:sz w:val="32"/>
          <w:szCs w:val="32"/>
        </w:rPr>
        <w:lastRenderedPageBreak/>
        <w:t xml:space="preserve">2 </w:t>
      </w:r>
      <w:r>
        <w:rPr>
          <w:b/>
          <w:sz w:val="32"/>
          <w:szCs w:val="28"/>
        </w:rPr>
        <w:t>Оценка технического состояния  газотурбинного двигателя</w:t>
      </w:r>
    </w:p>
    <w:p w:rsidR="00427E50" w:rsidRDefault="006A6E26" w:rsidP="00214108">
      <w:pPr>
        <w:spacing w:line="360" w:lineRule="auto"/>
        <w:ind w:right="282" w:firstLine="567"/>
        <w:jc w:val="both"/>
      </w:pPr>
      <w:r>
        <w:rPr>
          <w:szCs w:val="28"/>
        </w:rPr>
        <w:t>Исходные данные:</w:t>
      </w:r>
    </w:p>
    <w:p w:rsidR="00427E50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>- нормальное распределение уровня вибрации исправного и дефектного двигателей;</w:t>
      </w:r>
    </w:p>
    <w:p w:rsidR="00427E50" w:rsidRDefault="006A6E26" w:rsidP="00214108">
      <w:pPr>
        <w:spacing w:line="360" w:lineRule="auto"/>
        <w:ind w:right="282" w:firstLine="567"/>
        <w:jc w:val="both"/>
      </w:pPr>
      <w:r>
        <w:rPr>
          <w:szCs w:val="28"/>
        </w:rPr>
        <w:t>- для исправного двигателя математическое ожидание уровня вибрации m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,  среднеквадратическое отклонение - </w:t>
      </w:r>
      <w:r>
        <w:rPr>
          <w:rFonts w:ascii="Symbol" w:eastAsia="Symbol" w:hAnsi="Symbol" w:cs="Symbol"/>
          <w:szCs w:val="28"/>
          <w:lang w:val="en-US"/>
        </w:rPr>
        <w:t></w:t>
      </w:r>
      <w:r>
        <w:rPr>
          <w:szCs w:val="28"/>
          <w:vertAlign w:val="subscript"/>
        </w:rPr>
        <w:t>1</w:t>
      </w:r>
      <w:r>
        <w:rPr>
          <w:szCs w:val="28"/>
        </w:rPr>
        <w:t>;</w:t>
      </w:r>
    </w:p>
    <w:p w:rsidR="00427E50" w:rsidRDefault="006A6E26" w:rsidP="00214108">
      <w:pPr>
        <w:spacing w:line="360" w:lineRule="auto"/>
        <w:ind w:right="282" w:firstLine="567"/>
        <w:jc w:val="both"/>
      </w:pPr>
      <w:r>
        <w:rPr>
          <w:szCs w:val="28"/>
        </w:rPr>
        <w:t>- для неисправного двигателя математическое ожидание уровня вибрации m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,  среднеквадратическое отклонение - </w:t>
      </w:r>
      <w:r>
        <w:rPr>
          <w:rFonts w:ascii="Symbol" w:eastAsia="Symbol" w:hAnsi="Symbol" w:cs="Symbol"/>
          <w:szCs w:val="28"/>
          <w:lang w:val="en-US"/>
        </w:rPr>
        <w:t></w:t>
      </w:r>
      <w:r>
        <w:rPr>
          <w:szCs w:val="28"/>
          <w:vertAlign w:val="subscript"/>
        </w:rPr>
        <w:t>2</w:t>
      </w:r>
      <w:r>
        <w:rPr>
          <w:szCs w:val="28"/>
        </w:rPr>
        <w:t>;</w:t>
      </w:r>
    </w:p>
    <w:p w:rsidR="00427E50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- максимально допустимое значение ошибки первого рода </w:t>
      </w:r>
      <w:r>
        <w:rPr>
          <w:szCs w:val="28"/>
          <w:lang w:val="en-US"/>
        </w:rPr>
        <w:t>A</w:t>
      </w:r>
      <w:r>
        <w:rPr>
          <w:szCs w:val="28"/>
        </w:rPr>
        <w:t>.</w:t>
      </w:r>
    </w:p>
    <w:p w:rsidR="00427E50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- замеренное значение уровня вибрации </w:t>
      </w:r>
      <w:proofErr w:type="gramStart"/>
      <w:r>
        <w:rPr>
          <w:szCs w:val="28"/>
          <w:lang w:val="en-US"/>
        </w:rPr>
        <w:t>V</w:t>
      </w:r>
      <w:proofErr w:type="gramEnd"/>
      <w:r>
        <w:rPr>
          <w:szCs w:val="28"/>
          <w:vertAlign w:val="subscript"/>
        </w:rPr>
        <w:t>п</w:t>
      </w:r>
      <w:r>
        <w:rPr>
          <w:szCs w:val="28"/>
        </w:rPr>
        <w:t>.</w:t>
      </w:r>
    </w:p>
    <w:p w:rsidR="00427E50" w:rsidRDefault="006A6E26" w:rsidP="00214108">
      <w:pPr>
        <w:spacing w:line="360" w:lineRule="auto"/>
        <w:ind w:right="282" w:firstLine="567"/>
        <w:jc w:val="both"/>
        <w:rPr>
          <w:szCs w:val="28"/>
        </w:rPr>
      </w:pPr>
      <w:r>
        <w:rPr>
          <w:szCs w:val="28"/>
        </w:rPr>
        <w:t xml:space="preserve">Требуется сформулировать заключение об исправности двигателя и определить вероятность ошибки второго </w:t>
      </w:r>
      <w:r w:rsidR="00214108">
        <w:rPr>
          <w:szCs w:val="28"/>
        </w:rPr>
        <w:t>рода используя критерий Неймана</w:t>
      </w:r>
      <w:r>
        <w:rPr>
          <w:szCs w:val="28"/>
        </w:rPr>
        <w:t xml:space="preserve">– </w:t>
      </w:r>
      <w:proofErr w:type="gramStart"/>
      <w:r>
        <w:rPr>
          <w:szCs w:val="28"/>
        </w:rPr>
        <w:t>Пи</w:t>
      </w:r>
      <w:proofErr w:type="gramEnd"/>
      <w:r>
        <w:rPr>
          <w:szCs w:val="28"/>
        </w:rPr>
        <w:t>рсона.</w:t>
      </w:r>
    </w:p>
    <w:p w:rsidR="00427E50" w:rsidRDefault="006A6E26" w:rsidP="00214108">
      <w:pPr>
        <w:spacing w:line="360" w:lineRule="auto"/>
        <w:ind w:right="282" w:firstLine="567"/>
      </w:pPr>
      <w:r>
        <w:rPr>
          <w:szCs w:val="28"/>
        </w:rPr>
        <w:t>Исходные данные выбираем по шифру (две последние цифры) - ХХ.</w:t>
      </w:r>
    </w:p>
    <w:p w:rsidR="00427E50" w:rsidRPr="006A6E26" w:rsidRDefault="006A6E26" w:rsidP="00214108">
      <w:pPr>
        <w:spacing w:line="360" w:lineRule="auto"/>
        <w:ind w:left="1134" w:right="282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A=0,</m:t>
          </m:r>
          <m:r>
            <m:rPr>
              <m:lit/>
              <m:nor/>
            </m:rPr>
            <w:rPr>
              <w:rFonts w:ascii="Cambria Math" w:hAnsi="Cambria Math"/>
            </w:rPr>
            <m:t>045</m:t>
          </m:r>
          <m:r>
            <w:rPr>
              <w:rFonts w:ascii="Cambria Math" w:hAnsi="Cambria Math"/>
            </w:rPr>
            <m:t>;</m:t>
          </m:r>
        </m:oMath>
      </m:oMathPara>
    </w:p>
    <w:p w:rsidR="00427E50" w:rsidRPr="006A6E26" w:rsidRDefault="00B2568D" w:rsidP="00214108">
      <w:pPr>
        <w:spacing w:line="360" w:lineRule="auto"/>
        <w:ind w:left="1134" w:right="282"/>
        <w:rPr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МV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15</m:t>
          </m:r>
          <m:r>
            <w:rPr>
              <w:rFonts w:ascii="Cambria Math" w:hAnsi="Cambria Math"/>
            </w:rPr>
            <m:t>,2</m:t>
          </m:r>
          <m:r>
            <m:rPr>
              <m:lit/>
              <m:nor/>
            </m:rPr>
            <w:rPr>
              <w:rFonts w:ascii="Cambria Math" w:hAnsi="Cambria Math"/>
            </w:rPr>
            <m:t>Рад</m:t>
          </m:r>
          <m:r>
            <m:rPr>
              <m:nor/>
            </m:rPr>
            <w:rPr>
              <w:rFonts w:ascii="Cambria Math" w:hAnsi="Cambria Math"/>
            </w:rPr>
            <m:t>/</m:t>
          </m:r>
          <m:r>
            <w:rPr>
              <w:rFonts w:ascii="Cambria Math" w:hAnsi="Cambria Math"/>
            </w:rPr>
            <m:t>с;</m:t>
          </m:r>
        </m:oMath>
      </m:oMathPara>
    </w:p>
    <w:p w:rsidR="00427E50" w:rsidRDefault="00555DBC" w:rsidP="00214108">
      <w:pPr>
        <w:spacing w:line="360" w:lineRule="auto"/>
        <w:ind w:left="1134"/>
        <w:rPr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М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29</m:t>
          </m:r>
          <m:r>
            <w:rPr>
              <w:rFonts w:ascii="Cambria Math" w:hAnsi="Cambria Math"/>
            </w:rPr>
            <m:t>,5</m:t>
          </m:r>
          <m:r>
            <m:rPr>
              <m:lit/>
              <m:nor/>
            </m:rPr>
            <w:rPr>
              <w:rFonts w:ascii="Cambria Math" w:hAnsi="Cambria Math"/>
            </w:rPr>
            <m:t>Рад</m:t>
          </m:r>
          <m:r>
            <m:rPr>
              <m:nor/>
            </m:rPr>
            <w:rPr>
              <w:rFonts w:ascii="Cambria Math" w:hAnsi="Cambria Math"/>
            </w:rPr>
            <m:t>/</m:t>
          </m:r>
          <m:r>
            <w:rPr>
              <w:rFonts w:ascii="Cambria Math" w:hAnsi="Cambria Math"/>
            </w:rPr>
            <m:t>с;</m:t>
          </m:r>
        </m:oMath>
      </m:oMathPara>
    </w:p>
    <w:p w:rsidR="00427E50" w:rsidRPr="006A6E26" w:rsidRDefault="00B2568D" w:rsidP="00214108">
      <w:pPr>
        <w:spacing w:line="360" w:lineRule="auto"/>
        <w:ind w:left="1134" w:right="282"/>
        <w:rPr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21</m:t>
          </m:r>
          <m:r>
            <w:rPr>
              <w:rFonts w:ascii="Cambria Math" w:hAnsi="Cambria Math"/>
            </w:rPr>
            <m:t>,0</m:t>
          </m:r>
          <m:f>
            <m:fPr>
              <m:type m:val="lin"/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Рад</m:t>
              </m:r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427E50" w:rsidRPr="006A6E26" w:rsidRDefault="00B2568D" w:rsidP="00214108">
      <w:pPr>
        <w:spacing w:line="360" w:lineRule="auto"/>
        <w:ind w:left="1134" w:right="282"/>
        <w:rPr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=2,8 </m:t>
          </m:r>
          <m:r>
            <m:rPr>
              <m:lit/>
              <m:nor/>
            </m:rPr>
            <w:rPr>
              <w:rFonts w:ascii="Cambria Math" w:hAnsi="Cambria Math"/>
            </w:rPr>
            <m:t>Рад</m:t>
          </m:r>
          <m:r>
            <m:rPr>
              <m:nor/>
            </m:rPr>
            <w:rPr>
              <w:rFonts w:ascii="Cambria Math" w:hAnsi="Cambria Math"/>
            </w:rPr>
            <m:t>/</m:t>
          </m:r>
          <m:r>
            <w:rPr>
              <w:rFonts w:ascii="Cambria Math" w:hAnsi="Cambria Math"/>
            </w:rPr>
            <m:t>с;</m:t>
          </m:r>
        </m:oMath>
      </m:oMathPara>
    </w:p>
    <w:p w:rsidR="00427E50" w:rsidRDefault="00B2568D" w:rsidP="000F1855">
      <w:pPr>
        <w:spacing w:line="360" w:lineRule="auto"/>
        <w:ind w:left="1134" w:right="282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=6,4 </m:t>
          </m:r>
          <m:r>
            <m:rPr>
              <m:lit/>
              <m:nor/>
            </m:rPr>
            <w:rPr>
              <w:rFonts w:ascii="Cambria Math" w:hAnsi="Cambria Math"/>
            </w:rPr>
            <m:t>Рад</m:t>
          </m:r>
          <m:r>
            <m:rPr>
              <m:nor/>
            </m:rPr>
            <w:rPr>
              <w:rFonts w:ascii="Cambria Math" w:hAnsi="Cambria Math"/>
            </w:rPr>
            <m:t>/</m:t>
          </m:r>
          <m:r>
            <w:rPr>
              <w:rFonts w:ascii="Cambria Math" w:hAnsi="Cambria Math"/>
            </w:rPr>
            <m:t>с;</m:t>
          </m:r>
        </m:oMath>
      </m:oMathPara>
    </w:p>
    <w:p w:rsidR="000F1855" w:rsidRDefault="000F1855" w:rsidP="000F1855">
      <w:pPr>
        <w:spacing w:line="360" w:lineRule="auto"/>
        <w:ind w:left="1134" w:right="282"/>
        <w:rPr>
          <w:szCs w:val="28"/>
        </w:rPr>
      </w:pPr>
    </w:p>
    <w:p w:rsidR="00427E50" w:rsidRDefault="006A6E26" w:rsidP="000F1855">
      <w:pPr>
        <w:tabs>
          <w:tab w:val="left" w:pos="9498"/>
        </w:tabs>
        <w:spacing w:line="360" w:lineRule="auto"/>
        <w:ind w:firstLine="567"/>
        <w:jc w:val="both"/>
        <w:rPr>
          <w:szCs w:val="28"/>
          <w:vertAlign w:val="subscript"/>
        </w:rPr>
      </w:pPr>
      <w:r>
        <w:rPr>
          <w:position w:val="-18"/>
          <w:szCs w:val="28"/>
        </w:rPr>
        <w:t xml:space="preserve">В расчётах, обозначения </w:t>
      </w:r>
      <w:r>
        <w:rPr>
          <w:position w:val="-18"/>
          <w:szCs w:val="28"/>
          <w:lang w:val="en-US"/>
        </w:rPr>
        <w:t>m</w:t>
      </w:r>
      <w:r>
        <w:rPr>
          <w:position w:val="-18"/>
          <w:szCs w:val="28"/>
        </w:rPr>
        <w:t xml:space="preserve">1 и </w:t>
      </w:r>
      <w:r>
        <w:rPr>
          <w:position w:val="-18"/>
          <w:szCs w:val="28"/>
          <w:lang w:val="en-US"/>
        </w:rPr>
        <w:t>m</w:t>
      </w:r>
      <w:r>
        <w:rPr>
          <w:position w:val="-18"/>
          <w:szCs w:val="28"/>
        </w:rPr>
        <w:t xml:space="preserve">2 обозначены как </w:t>
      </w:r>
      <w:r>
        <w:rPr>
          <w:position w:val="-18"/>
          <w:szCs w:val="28"/>
          <w:lang w:val="en-US"/>
        </w:rPr>
        <w:t>V</w:t>
      </w:r>
      <w:r>
        <w:rPr>
          <w:position w:val="-18"/>
          <w:szCs w:val="28"/>
        </w:rPr>
        <w:t xml:space="preserve">1 и </w:t>
      </w:r>
      <w:r>
        <w:rPr>
          <w:position w:val="-18"/>
          <w:szCs w:val="28"/>
          <w:lang w:val="en-US"/>
        </w:rPr>
        <w:t>V</w:t>
      </w:r>
      <w:r>
        <w:rPr>
          <w:position w:val="-18"/>
          <w:szCs w:val="28"/>
        </w:rPr>
        <w:t>2 соответственно.</w:t>
      </w:r>
    </w:p>
    <w:p w:rsidR="00427E50" w:rsidRDefault="006A6E26" w:rsidP="000F1855">
      <w:pPr>
        <w:tabs>
          <w:tab w:val="left" w:pos="9498"/>
        </w:tabs>
        <w:spacing w:line="360" w:lineRule="auto"/>
        <w:ind w:firstLine="567"/>
        <w:jc w:val="both"/>
      </w:pPr>
      <w:r>
        <w:rPr>
          <w:position w:val="-18"/>
          <w:szCs w:val="28"/>
        </w:rPr>
        <w:t>2.1  Определим аргумент функции Лапласа по её значению (</w:t>
      </w:r>
      <w:r w:rsidR="005540E3">
        <w:rPr>
          <w:position w:val="-18"/>
          <w:szCs w:val="28"/>
        </w:rPr>
        <w:t>соответствует значению</w:t>
      </w:r>
      <w:proofErr w:type="gramStart"/>
      <w:r>
        <w:rPr>
          <w:position w:val="-18"/>
          <w:szCs w:val="28"/>
        </w:rPr>
        <w:t xml:space="preserve"> А</w:t>
      </w:r>
      <w:proofErr w:type="gramEnd"/>
      <w:r>
        <w:rPr>
          <w:position w:val="-18"/>
          <w:szCs w:val="28"/>
        </w:rPr>
        <w:t xml:space="preserve"> = 0,05):</w:t>
      </w:r>
    </w:p>
    <w:p w:rsidR="00427E50" w:rsidRDefault="006A6E26" w:rsidP="000F1855">
      <w:pPr>
        <w:spacing w:line="360" w:lineRule="auto"/>
        <w:ind w:right="282" w:firstLine="567"/>
        <w:jc w:val="both"/>
        <w:rPr>
          <w:szCs w:val="28"/>
        </w:rPr>
      </w:pPr>
      <w:r>
        <w:rPr>
          <w:position w:val="-18"/>
          <w:szCs w:val="28"/>
        </w:rPr>
        <w:t xml:space="preserve">Используя критерий Неймана-Пирсона, определим критическое значение параметра </w:t>
      </w:r>
      <w:r>
        <w:rPr>
          <w:position w:val="-18"/>
          <w:szCs w:val="28"/>
          <w:lang w:val="en-US"/>
        </w:rPr>
        <w:t>V</w:t>
      </w:r>
      <w:r w:rsidRPr="005540E3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и вероятность ошибки второго рода (</w:t>
      </w:r>
      <w:r>
        <w:rPr>
          <w:position w:val="-18"/>
          <w:szCs w:val="28"/>
          <w:lang w:val="en-US"/>
        </w:rPr>
        <w:t>Q</w:t>
      </w:r>
      <w:r w:rsidRPr="005540E3">
        <w:rPr>
          <w:position w:val="-18"/>
          <w:szCs w:val="28"/>
          <w:vertAlign w:val="subscript"/>
        </w:rPr>
        <w:t>2</w:t>
      </w:r>
      <w:r>
        <w:rPr>
          <w:position w:val="-18"/>
          <w:szCs w:val="28"/>
        </w:rPr>
        <w:t>).</w:t>
      </w:r>
    </w:p>
    <w:p w:rsidR="00427E50" w:rsidRDefault="006A6E26" w:rsidP="000F1855">
      <w:pPr>
        <w:tabs>
          <w:tab w:val="left" w:pos="9638"/>
        </w:tabs>
        <w:spacing w:line="360" w:lineRule="auto"/>
        <w:ind w:right="-1" w:firstLine="567"/>
        <w:jc w:val="both"/>
        <w:rPr>
          <w:szCs w:val="28"/>
        </w:rPr>
      </w:pPr>
      <w:r>
        <w:rPr>
          <w:position w:val="-18"/>
          <w:szCs w:val="28"/>
        </w:rPr>
        <w:t xml:space="preserve">Используем для нахождения критического значения </w:t>
      </w:r>
      <w:r>
        <w:rPr>
          <w:position w:val="-18"/>
          <w:szCs w:val="28"/>
          <w:lang w:val="en-US"/>
        </w:rPr>
        <w:t>V</w:t>
      </w:r>
      <w:r w:rsidRPr="00DA0F63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данные по исправному двигателю: определяем </w:t>
      </w:r>
      <w:r>
        <w:rPr>
          <w:position w:val="-18"/>
          <w:szCs w:val="28"/>
          <w:lang w:val="en-US"/>
        </w:rPr>
        <w:t>Q</w:t>
      </w:r>
      <w:r w:rsidRPr="005540E3">
        <w:rPr>
          <w:position w:val="-18"/>
          <w:szCs w:val="28"/>
          <w:vertAlign w:val="subscript"/>
        </w:rPr>
        <w:t>1</w:t>
      </w:r>
      <w:r>
        <w:rPr>
          <w:position w:val="-18"/>
          <w:szCs w:val="28"/>
        </w:rPr>
        <w:t>.</w:t>
      </w:r>
    </w:p>
    <w:p w:rsidR="00427E50" w:rsidRDefault="00B2568D" w:rsidP="00214108">
      <w:pPr>
        <w:spacing w:line="360" w:lineRule="auto"/>
        <w:ind w:right="282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=1-F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МV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=1-F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15</m:t>
                      </m:r>
                      <m:r>
                        <w:rPr>
                          <w:rFonts w:ascii="Cambria Math" w:hAnsi="Cambria Math"/>
                        </w:rPr>
                        <m:t>,2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2,8</m:t>
                  </m:r>
                </m:den>
              </m:f>
            </m:e>
          </m:d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214108">
      <w:pPr>
        <w:spacing w:line="360" w:lineRule="auto"/>
        <w:ind w:right="282"/>
        <w:rPr>
          <w:szCs w:val="28"/>
        </w:rPr>
      </w:pPr>
      <m:oMathPara>
        <m:oMath>
          <m:r>
            <w:rPr>
              <w:rFonts w:ascii="Cambria Math" w:hAnsi="Cambria Math"/>
            </w:rPr>
            <w:lastRenderedPageBreak/>
            <m:t>0,</m:t>
          </m:r>
          <m:r>
            <m:rPr>
              <m:lit/>
              <m:nor/>
            </m:rPr>
            <w:rPr>
              <w:rFonts w:ascii="Cambria Math" w:hAnsi="Cambria Math"/>
            </w:rPr>
            <m:t>045</m:t>
          </m:r>
          <m:r>
            <w:rPr>
              <w:rFonts w:ascii="Cambria Math" w:hAnsi="Cambria Math"/>
            </w:rPr>
            <m:t>=1-F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15</m:t>
                      </m:r>
                      <m:r>
                        <w:rPr>
                          <w:rFonts w:ascii="Cambria Math" w:hAnsi="Cambria Math"/>
                        </w:rPr>
                        <m:t>,2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2,8</m:t>
                  </m:r>
                </m:den>
              </m:f>
            </m:e>
          </m:d>
          <m:r>
            <w:rPr>
              <w:rFonts w:ascii="Cambria Math" w:hAnsi="Cambria Math"/>
            </w:rPr>
            <m:t>;</m:t>
          </m:r>
        </m:oMath>
      </m:oMathPara>
    </w:p>
    <w:p w:rsidR="00427E50" w:rsidRDefault="006A6E26" w:rsidP="00214108">
      <w:pPr>
        <w:spacing w:line="360" w:lineRule="auto"/>
        <w:ind w:right="282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15</m:t>
                      </m:r>
                      <m:r>
                        <w:rPr>
                          <w:rFonts w:ascii="Cambria Math" w:hAnsi="Cambria Math"/>
                        </w:rPr>
                        <m:t>,2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2,8</m:t>
                  </m:r>
                </m:den>
              </m:f>
            </m:e>
          </m:d>
          <m:r>
            <w:rPr>
              <w:rFonts w:ascii="Cambria Math" w:hAnsi="Cambria Math"/>
            </w:rPr>
            <m:t>=1-0,</m:t>
          </m:r>
          <m:r>
            <m:rPr>
              <m:lit/>
              <m:nor/>
            </m:rPr>
            <w:rPr>
              <w:rFonts w:ascii="Cambria Math" w:hAnsi="Cambria Math"/>
            </w:rPr>
            <m:t>045</m:t>
          </m:r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955</m:t>
          </m:r>
          <m:r>
            <w:rPr>
              <w:rFonts w:ascii="Cambria Math" w:hAnsi="Cambria Math"/>
            </w:rPr>
            <m:t>;</m:t>
          </m:r>
        </m:oMath>
      </m:oMathPara>
    </w:p>
    <w:p w:rsidR="004367DC" w:rsidRDefault="004367DC" w:rsidP="00214108">
      <w:pPr>
        <w:spacing w:line="360" w:lineRule="auto"/>
        <w:ind w:right="282"/>
        <w:rPr>
          <w:szCs w:val="28"/>
        </w:rPr>
      </w:pPr>
    </w:p>
    <w:p w:rsidR="00427E50" w:rsidRDefault="006A6E26" w:rsidP="000F1855">
      <w:pPr>
        <w:spacing w:line="360" w:lineRule="auto"/>
        <w:ind w:right="-1" w:firstLine="567"/>
        <w:jc w:val="both"/>
        <w:rPr>
          <w:szCs w:val="28"/>
        </w:rPr>
      </w:pPr>
      <w:r>
        <w:rPr>
          <w:position w:val="-18"/>
          <w:szCs w:val="28"/>
        </w:rPr>
        <w:t>2.2</w:t>
      </w:r>
      <w:r w:rsidR="005540E3">
        <w:rPr>
          <w:position w:val="-18"/>
          <w:szCs w:val="28"/>
        </w:rPr>
        <w:t xml:space="preserve">  И</w:t>
      </w:r>
      <w:r>
        <w:rPr>
          <w:position w:val="-18"/>
          <w:szCs w:val="28"/>
        </w:rPr>
        <w:t>з таблицы 2.1 значени</w:t>
      </w:r>
      <w:r w:rsidR="005540E3">
        <w:rPr>
          <w:position w:val="-18"/>
          <w:szCs w:val="28"/>
        </w:rPr>
        <w:t>й</w:t>
      </w:r>
      <w:r>
        <w:rPr>
          <w:position w:val="-18"/>
          <w:szCs w:val="28"/>
        </w:rPr>
        <w:t xml:space="preserve"> функции Лапласа, для определен</w:t>
      </w:r>
      <w:r w:rsidR="005540E3">
        <w:rPr>
          <w:position w:val="-18"/>
          <w:szCs w:val="28"/>
        </w:rPr>
        <w:t>ной величины</w:t>
      </w:r>
      <w:r>
        <w:rPr>
          <w:position w:val="-18"/>
          <w:szCs w:val="28"/>
        </w:rPr>
        <w:t xml:space="preserve"> </w:t>
      </w:r>
      <w:r w:rsidR="00734CC5">
        <w:rPr>
          <w:position w:val="-18"/>
          <w:szCs w:val="28"/>
        </w:rPr>
        <w:t xml:space="preserve">значения функции </w:t>
      </w:r>
      <w:r w:rsidR="00734CC5">
        <w:rPr>
          <w:position w:val="-18"/>
          <w:szCs w:val="28"/>
          <w:lang w:val="en-US"/>
        </w:rPr>
        <w:t>F</w:t>
      </w:r>
      <w:r w:rsidR="00734CC5" w:rsidRPr="00734CC5">
        <w:rPr>
          <w:position w:val="-18"/>
          <w:szCs w:val="28"/>
        </w:rPr>
        <w:t>(</w:t>
      </w:r>
      <w:r w:rsidR="00734CC5">
        <w:rPr>
          <w:position w:val="-18"/>
          <w:szCs w:val="28"/>
          <w:lang w:val="en-US"/>
        </w:rPr>
        <w:t>x</w:t>
      </w:r>
      <w:r w:rsidR="00734CC5" w:rsidRPr="00734CC5">
        <w:rPr>
          <w:position w:val="-18"/>
          <w:szCs w:val="28"/>
        </w:rPr>
        <w:t xml:space="preserve">) = </w:t>
      </w:r>
      <w:r>
        <w:rPr>
          <w:position w:val="-18"/>
          <w:szCs w:val="28"/>
        </w:rPr>
        <w:t xml:space="preserve">0,955 найдём </w:t>
      </w:r>
      <w:r w:rsidR="00734CC5">
        <w:rPr>
          <w:position w:val="-18"/>
          <w:szCs w:val="28"/>
        </w:rPr>
        <w:t xml:space="preserve">соответствующее </w:t>
      </w:r>
      <w:r>
        <w:rPr>
          <w:position w:val="-18"/>
          <w:szCs w:val="28"/>
        </w:rPr>
        <w:t>значение аргумента, он равен 1,7.</w:t>
      </w:r>
    </w:p>
    <w:p w:rsidR="00427E50" w:rsidRDefault="006A6E26" w:rsidP="000F1855">
      <w:pPr>
        <w:spacing w:line="360" w:lineRule="auto"/>
        <w:ind w:right="282"/>
        <w:jc w:val="both"/>
        <w:rPr>
          <w:szCs w:val="28"/>
        </w:rPr>
      </w:pPr>
      <w:r>
        <w:rPr>
          <w:position w:val="-18"/>
          <w:szCs w:val="28"/>
        </w:rPr>
        <w:t>Тогда (</w:t>
      </w:r>
      <w:r>
        <w:rPr>
          <w:position w:val="-18"/>
          <w:szCs w:val="28"/>
          <w:lang w:val="en-US"/>
        </w:rPr>
        <w:t>V</w:t>
      </w:r>
      <w:r w:rsidRPr="00555DBC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- 15,2) / 2,8 = 1,7 и </w:t>
      </w:r>
      <w:r>
        <w:rPr>
          <w:position w:val="-18"/>
          <w:szCs w:val="28"/>
          <w:lang w:val="en-US"/>
        </w:rPr>
        <w:t>V</w:t>
      </w:r>
      <w:r w:rsidRPr="00555DBC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= 1,7 · 2,8 + 15,2 = 19,96.</w:t>
      </w:r>
    </w:p>
    <w:p w:rsidR="00427E50" w:rsidRDefault="006A6E26" w:rsidP="000F1855">
      <w:pPr>
        <w:spacing w:line="360" w:lineRule="auto"/>
        <w:ind w:right="-1"/>
        <w:jc w:val="both"/>
        <w:rPr>
          <w:position w:val="-18"/>
          <w:szCs w:val="28"/>
        </w:rPr>
      </w:pPr>
      <w:r>
        <w:rPr>
          <w:position w:val="-18"/>
          <w:szCs w:val="28"/>
        </w:rPr>
        <w:t xml:space="preserve">Получен критический уровень </w:t>
      </w:r>
      <w:r w:rsidR="00555DBC">
        <w:rPr>
          <w:position w:val="-18"/>
          <w:szCs w:val="28"/>
        </w:rPr>
        <w:t xml:space="preserve">параметра </w:t>
      </w:r>
      <w:r>
        <w:rPr>
          <w:position w:val="-18"/>
          <w:szCs w:val="28"/>
        </w:rPr>
        <w:t>вибрации (</w:t>
      </w:r>
      <w:r>
        <w:rPr>
          <w:position w:val="-18"/>
          <w:szCs w:val="28"/>
          <w:lang w:val="en-US"/>
        </w:rPr>
        <w:t>V</w:t>
      </w:r>
      <w:r w:rsidRPr="00555DBC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= 19,96).</w:t>
      </w:r>
    </w:p>
    <w:p w:rsidR="004367DC" w:rsidRDefault="004367DC" w:rsidP="000F1855">
      <w:pPr>
        <w:spacing w:line="360" w:lineRule="auto"/>
        <w:ind w:right="-1"/>
        <w:jc w:val="both"/>
        <w:rPr>
          <w:szCs w:val="28"/>
        </w:rPr>
      </w:pPr>
    </w:p>
    <w:p w:rsidR="00427E50" w:rsidRDefault="006A6E26" w:rsidP="000F1855">
      <w:pPr>
        <w:tabs>
          <w:tab w:val="left" w:pos="9638"/>
        </w:tabs>
        <w:spacing w:line="360" w:lineRule="auto"/>
        <w:ind w:right="-1" w:firstLine="567"/>
        <w:jc w:val="both"/>
      </w:pPr>
      <w:r>
        <w:rPr>
          <w:position w:val="-18"/>
          <w:szCs w:val="28"/>
        </w:rPr>
        <w:t xml:space="preserve">2.3. Вычисляем аргумент функции Лапласа для определения </w:t>
      </w:r>
      <w:r>
        <w:rPr>
          <w:position w:val="-18"/>
          <w:szCs w:val="28"/>
          <w:lang w:val="en-US"/>
        </w:rPr>
        <w:t>Q</w:t>
      </w:r>
      <w:r w:rsidRPr="00555DBC">
        <w:rPr>
          <w:position w:val="-18"/>
          <w:szCs w:val="28"/>
          <w:vertAlign w:val="subscript"/>
        </w:rPr>
        <w:t>2</w:t>
      </w:r>
      <w:r>
        <w:rPr>
          <w:position w:val="-18"/>
          <w:szCs w:val="28"/>
        </w:rPr>
        <w:t xml:space="preserve">, для этого воспользуемся формулой оценки </w:t>
      </w:r>
      <w:r>
        <w:rPr>
          <w:position w:val="-18"/>
          <w:szCs w:val="28"/>
          <w:lang w:val="en-US"/>
        </w:rPr>
        <w:t>Q</w:t>
      </w:r>
      <w:r w:rsidRPr="00555DBC">
        <w:rPr>
          <w:position w:val="-18"/>
          <w:szCs w:val="28"/>
          <w:vertAlign w:val="subscript"/>
        </w:rPr>
        <w:t>2</w:t>
      </w:r>
      <w:r>
        <w:rPr>
          <w:position w:val="-18"/>
          <w:szCs w:val="28"/>
        </w:rPr>
        <w:t xml:space="preserve"> </w:t>
      </w:r>
      <w:r w:rsidR="00555DBC">
        <w:rPr>
          <w:position w:val="-18"/>
          <w:szCs w:val="28"/>
        </w:rPr>
        <w:t>–</w:t>
      </w:r>
      <w:r>
        <w:rPr>
          <w:position w:val="-18"/>
          <w:szCs w:val="28"/>
        </w:rPr>
        <w:t xml:space="preserve"> </w:t>
      </w:r>
      <w:r w:rsidR="00555DBC">
        <w:rPr>
          <w:position w:val="-18"/>
          <w:szCs w:val="28"/>
        </w:rPr>
        <w:t xml:space="preserve">вероятности </w:t>
      </w:r>
      <w:r>
        <w:rPr>
          <w:position w:val="-18"/>
          <w:szCs w:val="28"/>
        </w:rPr>
        <w:t>ошибки второго рода:</w:t>
      </w:r>
    </w:p>
    <w:p w:rsidR="00427E50" w:rsidRDefault="00B2568D" w:rsidP="00214108">
      <w:pPr>
        <w:spacing w:line="360" w:lineRule="auto"/>
        <w:ind w:right="282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19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96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29</m:t>
                  </m:r>
                  <m:r>
                    <w:rPr>
                      <w:rFonts w:ascii="Cambria Math" w:hAnsi="Cambria Math"/>
                    </w:rPr>
                    <m:t>,5</m:t>
                  </m:r>
                </m:e>
              </m:d>
              <m:r>
                <w:rPr>
                  <w:rFonts w:ascii="Cambria Math" w:hAnsi="Cambria Math"/>
                </w:rPr>
                <m:t>/6,4</m:t>
              </m:r>
            </m:e>
          </m:d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214108">
      <w:pPr>
        <w:spacing w:line="360" w:lineRule="auto"/>
        <w:ind w:right="282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</m:t>
            </m:r>
            <m:r>
              <m:rPr>
                <m:lit/>
                <m:nor/>
              </m:rPr>
              <w:rPr>
                <w:rFonts w:ascii="Cambria Math" w:hAnsi="Cambria Math"/>
              </w:rPr>
              <m:t>49</m:t>
            </m:r>
          </m:e>
        </m:d>
        <m:r>
          <w:rPr>
            <w:rFonts w:ascii="Cambria Math" w:hAnsi="Cambria Math"/>
          </w:rPr>
          <m:t>=1-F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1,</m:t>
            </m:r>
            <m:r>
              <m:rPr>
                <m:lit/>
                <m:nor/>
              </m:rPr>
              <w:rPr>
                <w:rFonts w:ascii="Cambria Math" w:hAnsi="Cambria Math"/>
              </w:rPr>
              <m:t>49</m:t>
            </m:r>
          </m:e>
        </m:d>
        <m:r>
          <w:rPr>
            <w:rFonts w:ascii="Cambria Math" w:hAnsi="Cambria Math"/>
          </w:rPr>
          <m:t>=0,</m:t>
        </m:r>
        <m:r>
          <m:rPr>
            <m:lit/>
            <m:nor/>
          </m:rPr>
          <w:rPr>
            <w:rFonts w:ascii="Cambria Math" w:hAnsi="Cambria Math"/>
          </w:rPr>
          <m:t>931</m:t>
        </m:r>
        <m:r>
          <m:rPr>
            <m:nor/>
          </m:rPr>
          <w:rPr>
            <w:rFonts w:ascii="Cambria Math" w:hAnsi="Cambria Math"/>
          </w:rPr>
          <m:t xml:space="preserve"> </m:t>
        </m:r>
      </m:oMath>
      <w:r w:rsidR="006A6E26">
        <w:rPr>
          <w:szCs w:val="28"/>
        </w:rPr>
        <w:t>- определили из таблицы 2.1.</w:t>
      </w:r>
    </w:p>
    <w:p w:rsidR="00427E50" w:rsidRDefault="00B2568D" w:rsidP="00214108">
      <w:pPr>
        <w:spacing w:line="360" w:lineRule="auto"/>
        <w:ind w:right="282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=1-0,</m:t>
          </m:r>
          <m:r>
            <m:rPr>
              <m:lit/>
              <m:nor/>
            </m:rPr>
            <w:rPr>
              <w:rFonts w:ascii="Cambria Math" w:hAnsi="Cambria Math"/>
            </w:rPr>
            <m:t>931</m:t>
          </m:r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069</m:t>
          </m:r>
          <m:r>
            <w:rPr>
              <w:rFonts w:ascii="Cambria Math" w:hAnsi="Cambria Math"/>
            </w:rPr>
            <m:t>;</m:t>
          </m:r>
        </m:oMath>
      </m:oMathPara>
    </w:p>
    <w:p w:rsidR="00427E50" w:rsidRDefault="00B2568D" w:rsidP="00214108">
      <w:pPr>
        <w:spacing w:line="360" w:lineRule="auto"/>
        <w:ind w:right="282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</m:t>
          </m:r>
          <m:r>
            <m:rPr>
              <m:lit/>
              <m:nor/>
            </m:rPr>
            <w:rPr>
              <w:rFonts w:ascii="Cambria Math" w:hAnsi="Cambria Math"/>
            </w:rPr>
            <m:t>069.</m:t>
          </m:r>
        </m:oMath>
      </m:oMathPara>
    </w:p>
    <w:p w:rsidR="00555DBC" w:rsidRDefault="00555DBC" w:rsidP="008E5DAD">
      <w:pPr>
        <w:spacing w:line="360" w:lineRule="auto"/>
        <w:ind w:right="282"/>
        <w:jc w:val="center"/>
      </w:pPr>
    </w:p>
    <w:p w:rsidR="00555DBC" w:rsidRDefault="00555DBC" w:rsidP="00214108">
      <w:pPr>
        <w:spacing w:line="360" w:lineRule="auto"/>
        <w:jc w:val="center"/>
      </w:pPr>
    </w:p>
    <w:p w:rsidR="00555DBC" w:rsidRPr="008A443A" w:rsidRDefault="00555DBC" w:rsidP="008E5DAD">
      <w:pPr>
        <w:spacing w:line="360" w:lineRule="auto"/>
        <w:ind w:right="282"/>
        <w:jc w:val="center"/>
        <w:rPr>
          <w:szCs w:val="28"/>
        </w:rPr>
      </w:pPr>
    </w:p>
    <w:p w:rsidR="00427E50" w:rsidRDefault="006A6E26" w:rsidP="008E5DAD">
      <w:pPr>
        <w:spacing w:line="360" w:lineRule="auto"/>
        <w:ind w:right="282"/>
        <w:jc w:val="center"/>
        <w:rPr>
          <w:b/>
          <w:position w:val="-18"/>
          <w:sz w:val="32"/>
          <w:szCs w:val="32"/>
        </w:rPr>
      </w:pPr>
      <w:r w:rsidRPr="0016672E">
        <w:rPr>
          <w:b/>
          <w:position w:val="-18"/>
          <w:szCs w:val="28"/>
        </w:rPr>
        <w:t>ВЫВОД</w:t>
      </w:r>
      <w:r>
        <w:rPr>
          <w:b/>
          <w:position w:val="-18"/>
          <w:sz w:val="32"/>
          <w:szCs w:val="32"/>
        </w:rPr>
        <w:t xml:space="preserve"> по разделу 2</w:t>
      </w:r>
    </w:p>
    <w:p w:rsidR="00555DBC" w:rsidRDefault="00555DBC" w:rsidP="008E5DAD">
      <w:pPr>
        <w:spacing w:line="360" w:lineRule="auto"/>
        <w:ind w:right="282"/>
        <w:jc w:val="center"/>
        <w:rPr>
          <w:b/>
          <w:sz w:val="32"/>
          <w:szCs w:val="32"/>
        </w:rPr>
      </w:pPr>
    </w:p>
    <w:p w:rsidR="00427E50" w:rsidRDefault="006A6E26" w:rsidP="000F1855">
      <w:pPr>
        <w:spacing w:line="360" w:lineRule="auto"/>
        <w:ind w:right="-1" w:firstLine="567"/>
        <w:jc w:val="both"/>
      </w:pPr>
      <w:r>
        <w:rPr>
          <w:position w:val="-18"/>
          <w:szCs w:val="28"/>
        </w:rPr>
        <w:t xml:space="preserve">Таким </w:t>
      </w:r>
      <w:r w:rsidR="008A443A">
        <w:rPr>
          <w:position w:val="-18"/>
          <w:szCs w:val="28"/>
        </w:rPr>
        <w:t>образом,</w:t>
      </w:r>
      <w:r>
        <w:rPr>
          <w:position w:val="-18"/>
          <w:szCs w:val="28"/>
        </w:rPr>
        <w:t xml:space="preserve"> фактическое значение </w:t>
      </w:r>
      <w:r w:rsidR="00DA0F63">
        <w:rPr>
          <w:position w:val="-18"/>
          <w:szCs w:val="28"/>
        </w:rPr>
        <w:t xml:space="preserve">контролируемого </w:t>
      </w:r>
      <w:r w:rsidR="00555DBC">
        <w:rPr>
          <w:position w:val="-18"/>
          <w:szCs w:val="28"/>
        </w:rPr>
        <w:t xml:space="preserve">диагностического параметра </w:t>
      </w:r>
      <w:r>
        <w:rPr>
          <w:position w:val="-18"/>
          <w:szCs w:val="28"/>
        </w:rPr>
        <w:t>(</w:t>
      </w:r>
      <w:proofErr w:type="spellStart"/>
      <w:r>
        <w:rPr>
          <w:position w:val="-18"/>
          <w:szCs w:val="28"/>
          <w:lang w:val="en-US"/>
        </w:rPr>
        <w:t>V</w:t>
      </w:r>
      <w:r w:rsidRPr="00555DBC">
        <w:rPr>
          <w:position w:val="-18"/>
          <w:szCs w:val="28"/>
          <w:vertAlign w:val="subscript"/>
          <w:lang w:val="en-US"/>
        </w:rPr>
        <w:t>n</w:t>
      </w:r>
      <w:proofErr w:type="spellEnd"/>
      <w:r>
        <w:rPr>
          <w:position w:val="-18"/>
          <w:szCs w:val="28"/>
        </w:rPr>
        <w:t xml:space="preserve"> = 21) превышает </w:t>
      </w:r>
      <w:r w:rsidR="005540E3">
        <w:rPr>
          <w:position w:val="-18"/>
          <w:szCs w:val="28"/>
        </w:rPr>
        <w:t xml:space="preserve">расчетное </w:t>
      </w:r>
      <w:r w:rsidR="00DA0F63">
        <w:rPr>
          <w:position w:val="-18"/>
          <w:szCs w:val="28"/>
        </w:rPr>
        <w:t xml:space="preserve">значение </w:t>
      </w:r>
      <w:r>
        <w:rPr>
          <w:position w:val="-18"/>
          <w:szCs w:val="28"/>
        </w:rPr>
        <w:t>критическо</w:t>
      </w:r>
      <w:r w:rsidR="00DA0F63">
        <w:rPr>
          <w:position w:val="-18"/>
          <w:szCs w:val="28"/>
        </w:rPr>
        <w:t>го</w:t>
      </w:r>
      <w:r>
        <w:rPr>
          <w:position w:val="-18"/>
          <w:szCs w:val="28"/>
        </w:rPr>
        <w:t xml:space="preserve"> (</w:t>
      </w:r>
      <w:r>
        <w:rPr>
          <w:position w:val="-18"/>
          <w:szCs w:val="28"/>
          <w:lang w:val="en-US"/>
        </w:rPr>
        <w:t>V</w:t>
      </w:r>
      <w:r w:rsidRPr="00555DBC">
        <w:rPr>
          <w:position w:val="-18"/>
          <w:szCs w:val="28"/>
          <w:vertAlign w:val="subscript"/>
        </w:rPr>
        <w:t>0</w:t>
      </w:r>
      <w:r>
        <w:rPr>
          <w:position w:val="-18"/>
          <w:szCs w:val="28"/>
        </w:rPr>
        <w:t xml:space="preserve"> = 19,96), </w:t>
      </w:r>
      <w:r w:rsidR="008A443A">
        <w:rPr>
          <w:position w:val="-18"/>
          <w:szCs w:val="28"/>
        </w:rPr>
        <w:t>поэтому</w:t>
      </w:r>
      <w:r>
        <w:rPr>
          <w:position w:val="-18"/>
          <w:szCs w:val="28"/>
        </w:rPr>
        <w:t xml:space="preserve"> </w:t>
      </w:r>
      <w:r w:rsidR="00555DBC">
        <w:rPr>
          <w:position w:val="-18"/>
          <w:szCs w:val="28"/>
        </w:rPr>
        <w:t>делается вывод</w:t>
      </w:r>
      <w:r w:rsidR="008A443A">
        <w:rPr>
          <w:position w:val="-18"/>
          <w:szCs w:val="28"/>
        </w:rPr>
        <w:t>,</w:t>
      </w:r>
      <w:r w:rsidR="00555DBC">
        <w:rPr>
          <w:position w:val="-18"/>
          <w:szCs w:val="28"/>
        </w:rPr>
        <w:t xml:space="preserve"> что </w:t>
      </w:r>
      <w:r>
        <w:rPr>
          <w:position w:val="-18"/>
          <w:szCs w:val="28"/>
        </w:rPr>
        <w:t xml:space="preserve">ГТД неисправен, а </w:t>
      </w:r>
      <w:r w:rsidR="00555DBC">
        <w:rPr>
          <w:position w:val="-18"/>
          <w:szCs w:val="28"/>
        </w:rPr>
        <w:t xml:space="preserve">оценка </w:t>
      </w:r>
      <w:r>
        <w:rPr>
          <w:position w:val="-18"/>
          <w:szCs w:val="28"/>
        </w:rPr>
        <w:t>вероятност</w:t>
      </w:r>
      <w:r w:rsidR="00555DBC">
        <w:rPr>
          <w:position w:val="-18"/>
          <w:szCs w:val="28"/>
        </w:rPr>
        <w:t>и</w:t>
      </w:r>
      <w:r>
        <w:rPr>
          <w:position w:val="-18"/>
          <w:szCs w:val="28"/>
        </w:rPr>
        <w:t xml:space="preserve"> ошибки второго рода равна </w:t>
      </w:r>
      <w:r>
        <w:rPr>
          <w:position w:val="-18"/>
          <w:szCs w:val="28"/>
          <w:lang w:val="en-US"/>
        </w:rPr>
        <w:t>Q</w:t>
      </w:r>
      <w:r w:rsidRPr="00555DBC">
        <w:rPr>
          <w:position w:val="-18"/>
          <w:szCs w:val="28"/>
          <w:vertAlign w:val="subscript"/>
        </w:rPr>
        <w:t xml:space="preserve">2 </w:t>
      </w:r>
      <w:r>
        <w:rPr>
          <w:position w:val="-18"/>
          <w:szCs w:val="28"/>
        </w:rPr>
        <w:t>= 0,069.</w:t>
      </w:r>
    </w:p>
    <w:p w:rsidR="00427E50" w:rsidRDefault="00427E50" w:rsidP="008E5DAD">
      <w:pPr>
        <w:spacing w:line="360" w:lineRule="auto"/>
        <w:ind w:right="282"/>
        <w:jc w:val="center"/>
        <w:rPr>
          <w:rStyle w:val="a7"/>
          <w:i w:val="0"/>
          <w:szCs w:val="28"/>
        </w:rPr>
      </w:pPr>
    </w:p>
    <w:p w:rsidR="00555DBC" w:rsidRDefault="00555DBC" w:rsidP="008E5DAD">
      <w:pPr>
        <w:ind w:right="282"/>
        <w:jc w:val="center"/>
        <w:rPr>
          <w:rStyle w:val="a7"/>
          <w:i w:val="0"/>
          <w:szCs w:val="28"/>
        </w:rPr>
      </w:pPr>
      <w:r>
        <w:rPr>
          <w:rStyle w:val="a7"/>
          <w:i w:val="0"/>
          <w:szCs w:val="28"/>
        </w:rPr>
        <w:br w:type="page"/>
      </w:r>
    </w:p>
    <w:p w:rsidR="00427E50" w:rsidRDefault="00901E6C" w:rsidP="008E5DAD">
      <w:pPr>
        <w:spacing w:line="360" w:lineRule="auto"/>
        <w:ind w:right="282"/>
        <w:jc w:val="center"/>
        <w:rPr>
          <w:szCs w:val="28"/>
        </w:rPr>
      </w:pPr>
      <w:r>
        <w:rPr>
          <w:szCs w:val="28"/>
        </w:rPr>
        <w:lastRenderedPageBreak/>
        <w:t xml:space="preserve">Приложение </w:t>
      </w:r>
      <w:proofErr w:type="gramStart"/>
      <w:r>
        <w:rPr>
          <w:szCs w:val="28"/>
        </w:rPr>
        <w:t>к</w:t>
      </w:r>
      <w:proofErr w:type="gramEnd"/>
      <w:r>
        <w:rPr>
          <w:szCs w:val="28"/>
        </w:rPr>
        <w:t xml:space="preserve"> КУП</w:t>
      </w:r>
    </w:p>
    <w:p w:rsidR="00427E50" w:rsidRDefault="006A6E26" w:rsidP="000F1855">
      <w:pPr>
        <w:spacing w:line="360" w:lineRule="auto"/>
        <w:ind w:right="282"/>
        <w:jc w:val="center"/>
      </w:pPr>
      <w:r>
        <w:t>Исходные данные и полученные результаты</w:t>
      </w:r>
    </w:p>
    <w:p w:rsidR="00427E50" w:rsidRDefault="00427E50" w:rsidP="008E5DAD">
      <w:pPr>
        <w:spacing w:line="360" w:lineRule="auto"/>
        <w:ind w:right="282"/>
        <w:jc w:val="center"/>
      </w:pPr>
    </w:p>
    <w:tbl>
      <w:tblPr>
        <w:tblW w:w="0" w:type="auto"/>
        <w:jc w:val="center"/>
        <w:tblInd w:w="1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7" w:type="dxa"/>
          <w:right w:w="28" w:type="dxa"/>
        </w:tblCellMar>
        <w:tblLook w:val="0000"/>
      </w:tblPr>
      <w:tblGrid>
        <w:gridCol w:w="616"/>
        <w:gridCol w:w="591"/>
        <w:gridCol w:w="597"/>
        <w:gridCol w:w="662"/>
        <w:gridCol w:w="664"/>
        <w:gridCol w:w="794"/>
        <w:gridCol w:w="794"/>
        <w:gridCol w:w="591"/>
        <w:gridCol w:w="591"/>
        <w:gridCol w:w="563"/>
        <w:gridCol w:w="609"/>
        <w:gridCol w:w="581"/>
        <w:gridCol w:w="628"/>
        <w:gridCol w:w="628"/>
      </w:tblGrid>
      <w:tr w:rsidR="00427E50" w:rsidTr="004367DC">
        <w:trPr>
          <w:trHeight w:val="388"/>
          <w:jc w:val="center"/>
        </w:trPr>
        <w:tc>
          <w:tcPr>
            <w:tcW w:w="0" w:type="auto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497F" w:rsidRDefault="006A6E26" w:rsidP="008E5DAD">
            <w:pPr>
              <w:ind w:right="282"/>
              <w:jc w:val="center"/>
              <w:rPr>
                <w:szCs w:val="28"/>
              </w:rPr>
            </w:pPr>
            <w:r w:rsidRPr="00F7497F">
              <w:rPr>
                <w:szCs w:val="28"/>
              </w:rPr>
              <w:t>Исходные данные</w:t>
            </w:r>
          </w:p>
        </w:tc>
      </w:tr>
      <w:tr w:rsidR="00C937A4" w:rsidTr="004367DC">
        <w:trPr>
          <w:trHeight w:val="856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left="111" w:right="282" w:hanging="111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</w:t>
            </w:r>
            <w:r w:rsidRPr="00DA0F63">
              <w:rPr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-47"/>
              <w:jc w:val="center"/>
            </w:pPr>
            <w:r>
              <w:rPr>
                <w:lang w:val="en-US"/>
              </w:rPr>
              <w:t>M</w:t>
            </w:r>
            <w:proofErr w:type="spellStart"/>
            <w:r>
              <w:rPr>
                <w:i/>
                <w:vertAlign w:val="subscript"/>
              </w:rPr>
              <w:t>д</w:t>
            </w:r>
            <w:proofErr w:type="spell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jc w:val="center"/>
            </w:pPr>
            <w:r>
              <w:t>С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tabs>
                <w:tab w:val="left" w:pos="555"/>
              </w:tabs>
              <w:spacing w:line="360" w:lineRule="auto"/>
              <w:ind w:right="-74"/>
              <w:jc w:val="center"/>
            </w:pPr>
            <w:r>
              <w:t>С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w:r>
              <w:t>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tabs>
                <w:tab w:val="left" w:pos="439"/>
              </w:tabs>
              <w:spacing w:line="360" w:lineRule="auto"/>
              <w:ind w:left="190" w:right="284" w:hanging="230"/>
              <w:jc w:val="center"/>
              <w:rPr>
                <w:i/>
                <w:vertAlign w:val="subscript"/>
              </w:rPr>
            </w:pPr>
            <w:r>
              <w:t>β</w:t>
            </w:r>
            <w:r>
              <w:rPr>
                <w:i/>
                <w:vertAlign w:val="subscript"/>
              </w:rPr>
              <w:t>д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-9"/>
              <w:jc w:val="center"/>
              <w:rPr>
                <w:i/>
                <w:vertAlign w:val="subscript"/>
              </w:rPr>
            </w:pPr>
            <w:proofErr w:type="spellStart"/>
            <w:r>
              <w:t>С</w:t>
            </w:r>
            <w:r>
              <w:rPr>
                <w:i/>
                <w:vertAlign w:val="subscript"/>
              </w:rPr>
              <w:t>д</w:t>
            </w:r>
            <w:proofErr w:type="spell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vertAlign w:val="subscript"/>
              </w:rPr>
            </w:pPr>
            <w:r>
              <w:t>е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  <w:rPr>
                <w:vertAlign w:val="subscript"/>
              </w:rPr>
            </w:pPr>
            <w:r>
              <w:t>е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</w:tc>
      </w:tr>
      <w:tr w:rsidR="00C937A4" w:rsidTr="004367DC">
        <w:trPr>
          <w:trHeight w:val="456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t>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t>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427E50" w:rsidP="00C937A4">
            <w:pPr>
              <w:spacing w:line="360" w:lineRule="auto"/>
              <w:ind w:right="282"/>
              <w:jc w:val="center"/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jc w:val="center"/>
              <w:rPr>
                <w:lang w:val="en-US"/>
              </w:rPr>
            </w:pPr>
            <w:r>
              <w:t>кг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t>кг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Нм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Нм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t>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73AF" w:rsidRDefault="006A6E26" w:rsidP="00C937A4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t>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427E50" w:rsidP="00C937A4">
            <w:pPr>
              <w:spacing w:line="360" w:lineRule="auto"/>
              <w:ind w:right="282"/>
              <w:jc w:val="center"/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427E50" w:rsidP="00C937A4">
            <w:pPr>
              <w:spacing w:line="360" w:lineRule="auto"/>
              <w:ind w:right="282"/>
              <w:jc w:val="center"/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427E50" w:rsidP="00C937A4">
            <w:pPr>
              <w:spacing w:line="360" w:lineRule="auto"/>
              <w:ind w:right="282"/>
              <w:jc w:val="center"/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w:r>
              <w:t>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C937A4">
            <w:pPr>
              <w:spacing w:line="360" w:lineRule="auto"/>
              <w:ind w:right="282"/>
              <w:jc w:val="center"/>
            </w:pPr>
            <w:r>
              <w:t>м</w:t>
            </w:r>
          </w:p>
        </w:tc>
      </w:tr>
      <w:tr w:rsidR="00C937A4" w:rsidTr="004367DC">
        <w:trPr>
          <w:cantSplit/>
          <w:trHeight w:val="1715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tabs>
                <w:tab w:val="left" w:pos="536"/>
              </w:tabs>
              <w:spacing w:line="360" w:lineRule="auto"/>
              <w:ind w:left="113" w:right="-22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0,08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0,04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tabs>
                <w:tab w:val="left" w:pos="581"/>
              </w:tabs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-108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2500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282"/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/>
                    <w:sz w:val="24"/>
                  </w:rPr>
                  <m:t>2</m:t>
                </m:r>
                <m:r>
                  <m:rPr>
                    <m:lit/>
                    <m:nor/>
                  </m:rPr>
                  <w:rPr>
                    <w:sz w:val="24"/>
                  </w:rPr>
                  <m:t>.</m:t>
                </m:r>
                <m:r>
                  <w:rPr>
                    <w:rFonts w:ascii="Cambria Math"/>
                    <w:sz w:val="24"/>
                  </w:rPr>
                  <m:t>8</m:t>
                </m:r>
                <m:r>
                  <w:rPr>
                    <w:rFonts w:ascii="Cambria Math" w:hAnsi="Cambria Math"/>
                    <w:sz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sz w:val="24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555DBC" w:rsidP="00DA0F63">
            <w:pPr>
              <w:spacing w:line="360" w:lineRule="auto"/>
              <w:ind w:left="113" w:right="282"/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/>
                    <w:sz w:val="24"/>
                  </w:rPr>
                  <m:t>2</m:t>
                </m:r>
                <m:r>
                  <m:rPr>
                    <m:lit/>
                    <m:nor/>
                  </m:rPr>
                  <w:rPr>
                    <w:sz w:val="24"/>
                  </w:rPr>
                  <m:t>.</m:t>
                </m:r>
                <m:r>
                  <w:rPr>
                    <w:rFonts w:ascii="Cambria Math"/>
                    <w:sz w:val="24"/>
                  </w:rPr>
                  <m:t>8</m:t>
                </m:r>
                <m:r>
                  <w:rPr>
                    <w:rFonts w:ascii="Cambria Math" w:hAnsi="Cambria Math"/>
                    <w:sz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sz w:val="24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-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0,3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tabs>
                <w:tab w:val="left" w:pos="442"/>
              </w:tabs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0,3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2,6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113"/>
              <w:jc w:val="center"/>
              <w:rPr>
                <w:sz w:val="24"/>
              </w:rPr>
            </w:pPr>
            <w:r w:rsidRPr="00DA0F63">
              <w:rPr>
                <w:sz w:val="24"/>
              </w:rPr>
              <w:t>2,0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B2568D" w:rsidP="00DA0F63">
            <w:pPr>
              <w:spacing w:line="360" w:lineRule="auto"/>
              <w:ind w:left="113" w:right="282"/>
              <w:jc w:val="center"/>
              <w:rPr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sz w:val="24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29"/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/>
                    <w:sz w:val="24"/>
                  </w:rPr>
                  <m:t>4</m:t>
                </m:r>
                <m:r>
                  <w:rPr>
                    <w:rFonts w:ascii="Cambria Math" w:hAnsi="Cambria Math"/>
                    <w:sz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sz w:val="24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-</m:t>
                    </m:r>
                    <m:r>
                      <w:rPr>
                        <w:rFonts w:ascii="Cambria Math"/>
                        <w:sz w:val="24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</w:tcPr>
          <w:p w:rsidR="00427E50" w:rsidRPr="00DA0F63" w:rsidRDefault="006A6E26" w:rsidP="00DA0F63">
            <w:pPr>
              <w:spacing w:line="360" w:lineRule="auto"/>
              <w:ind w:left="113" w:right="113"/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/>
                    <w:sz w:val="24"/>
                  </w:rPr>
                  <m:t>4</m:t>
                </m:r>
                <m:r>
                  <w:rPr>
                    <w:rFonts w:ascii="Cambria Math" w:hAnsi="Cambria Math"/>
                    <w:sz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sz w:val="24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-</m:t>
                    </m:r>
                    <m:r>
                      <w:rPr>
                        <w:rFonts w:asci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</w:tc>
      </w:tr>
    </w:tbl>
    <w:p w:rsidR="00427E50" w:rsidRDefault="00427E50" w:rsidP="008E5DAD">
      <w:pPr>
        <w:spacing w:line="360" w:lineRule="auto"/>
        <w:ind w:right="282"/>
        <w:jc w:val="center"/>
      </w:pPr>
    </w:p>
    <w:p w:rsidR="00555DBC" w:rsidRDefault="00555DBC" w:rsidP="008E5DAD">
      <w:pPr>
        <w:spacing w:line="360" w:lineRule="auto"/>
        <w:ind w:right="282"/>
        <w:jc w:val="center"/>
      </w:pPr>
    </w:p>
    <w:tbl>
      <w:tblPr>
        <w:tblW w:w="9864" w:type="dxa"/>
        <w:jc w:val="center"/>
        <w:tblInd w:w="-57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6"/>
        <w:gridCol w:w="708"/>
        <w:gridCol w:w="709"/>
        <w:gridCol w:w="1134"/>
        <w:gridCol w:w="709"/>
        <w:gridCol w:w="850"/>
        <w:gridCol w:w="993"/>
        <w:gridCol w:w="1134"/>
        <w:gridCol w:w="1417"/>
        <w:gridCol w:w="1104"/>
      </w:tblGrid>
      <w:tr w:rsidR="00427E50" w:rsidRPr="00F7497F" w:rsidTr="00872CD8">
        <w:trPr>
          <w:trHeight w:val="229"/>
          <w:jc w:val="center"/>
        </w:trPr>
        <w:tc>
          <w:tcPr>
            <w:tcW w:w="9864" w:type="dxa"/>
            <w:gridSpan w:val="10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Pr="00F7497F" w:rsidRDefault="006A6E26" w:rsidP="008E5DAD">
            <w:pPr>
              <w:ind w:right="282"/>
              <w:jc w:val="center"/>
              <w:rPr>
                <w:szCs w:val="28"/>
              </w:rPr>
            </w:pPr>
            <w:r w:rsidRPr="00F7497F">
              <w:rPr>
                <w:szCs w:val="28"/>
              </w:rPr>
              <w:t>Расчётные данные</w:t>
            </w:r>
          </w:p>
        </w:tc>
      </w:tr>
      <w:tr w:rsidR="00872CD8" w:rsidTr="009C5E7B">
        <w:trPr>
          <w:trHeight w:val="229"/>
          <w:jc w:val="center"/>
        </w:trPr>
        <w:tc>
          <w:tcPr>
            <w:tcW w:w="1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</w:pPr>
            <w:r>
              <w:t>С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</w:pPr>
            <w:r>
              <w:t>ω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vertAlign w:val="superscript"/>
                <w:lang w:val="en-US"/>
              </w:rPr>
            </w:pPr>
            <w:r>
              <w:t>ω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</w:pPr>
            <w:r>
              <w:rPr>
                <w:lang w:val="en-US"/>
              </w:rPr>
              <w:t>R</w:t>
            </w:r>
            <w:proofErr w:type="spellStart"/>
            <w:r>
              <w:rPr>
                <w:i/>
                <w:vertAlign w:val="subscript"/>
              </w:rPr>
              <w:t>д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07"/>
              <w:jc w:val="center"/>
              <w:rPr>
                <w:lang w:val="en-US"/>
              </w:rPr>
            </w:pPr>
            <w:r>
              <w:rPr>
                <w:lang w:val="en-US"/>
              </w:rPr>
              <w:t>R+ R</w:t>
            </w:r>
            <w:proofErr w:type="spellStart"/>
            <w:r>
              <w:rPr>
                <w:i/>
                <w:vertAlign w:val="subscript"/>
              </w:rPr>
              <w:t>д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ω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282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vertAlign w:val="superscript"/>
                <w:lang w:val="en-US"/>
              </w:rPr>
              <w:t>2</w:t>
            </w:r>
          </w:p>
        </w:tc>
      </w:tr>
      <w:tr w:rsidR="009C5E7B" w:rsidTr="009C5E7B">
        <w:trPr>
          <w:trHeight w:val="237"/>
          <w:jc w:val="center"/>
        </w:trPr>
        <w:tc>
          <w:tcPr>
            <w:tcW w:w="1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9C5E7B" w:rsidP="009C5E7B">
            <w:pPr>
              <w:spacing w:line="360" w:lineRule="auto"/>
              <w:ind w:left="-160" w:right="-4"/>
              <w:jc w:val="center"/>
              <w:rPr>
                <w:vertAlign w:val="superscript"/>
              </w:rPr>
            </w:pPr>
            <w:r>
              <w:rPr>
                <w:sz w:val="24"/>
              </w:rPr>
              <w:t xml:space="preserve"> </w:t>
            </w:r>
            <w:r w:rsidR="006A6E26">
              <w:rPr>
                <w:sz w:val="24"/>
                <w:lang w:val="en-US"/>
              </w:rPr>
              <w:t>5</w:t>
            </w:r>
            <w:r w:rsidR="006A6E26">
              <w:rPr>
                <w:sz w:val="24"/>
              </w:rPr>
              <w:t>,434·10</w:t>
            </w:r>
            <w:r w:rsidR="006A6E26">
              <w:rPr>
                <w:sz w:val="24"/>
                <w:vertAlign w:val="superscript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251,2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63,1·10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 w:right="42"/>
              <w:jc w:val="center"/>
              <w:rPr>
                <w:sz w:val="24"/>
              </w:rPr>
            </w:pPr>
            <w:r>
              <w:rPr>
                <w:sz w:val="24"/>
              </w:rPr>
              <w:t>2080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tabs>
                <w:tab w:val="left" w:pos="829"/>
              </w:tabs>
              <w:spacing w:line="360" w:lineRule="auto"/>
              <w:ind w:left="-160" w:right="-79"/>
              <w:jc w:val="center"/>
              <w:rPr>
                <w:sz w:val="24"/>
              </w:rPr>
            </w:pPr>
            <w:r>
              <w:rPr>
                <w:sz w:val="24"/>
              </w:rPr>
              <w:t>12080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tabs>
                <w:tab w:val="left" w:pos="1031"/>
                <w:tab w:val="left" w:pos="1172"/>
              </w:tabs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29,5·10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0,273·10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-160"/>
              <w:jc w:val="center"/>
              <w:rPr>
                <w:sz w:val="24"/>
              </w:rPr>
            </w:pPr>
            <w:r>
              <w:rPr>
                <w:sz w:val="24"/>
              </w:rPr>
              <w:t>4,33·10</w:t>
            </w:r>
            <w:r>
              <w:rPr>
                <w:sz w:val="24"/>
                <w:vertAlign w:val="superscript"/>
              </w:rPr>
              <w:t>6</w:t>
            </w:r>
          </w:p>
        </w:tc>
      </w:tr>
    </w:tbl>
    <w:p w:rsidR="00427E50" w:rsidRDefault="00427E50" w:rsidP="008E5DAD">
      <w:pPr>
        <w:spacing w:line="360" w:lineRule="auto"/>
        <w:ind w:right="282"/>
        <w:jc w:val="center"/>
      </w:pP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645"/>
        <w:gridCol w:w="1861"/>
        <w:gridCol w:w="1915"/>
        <w:gridCol w:w="1611"/>
        <w:gridCol w:w="1499"/>
        <w:gridCol w:w="1318"/>
      </w:tblGrid>
      <w:tr w:rsidR="00F773AF" w:rsidTr="00F773AF">
        <w:trPr>
          <w:jc w:val="center"/>
        </w:trPr>
        <w:tc>
          <w:tcPr>
            <w:tcW w:w="8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vertAlign w:val="subscript"/>
              </w:rPr>
            </w:pPr>
            <w:r>
              <w:t>а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</w:p>
        </w:tc>
        <w:tc>
          <w:tcPr>
            <w:tcW w:w="94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0</w:t>
            </w:r>
          </w:p>
        </w:tc>
        <w:tc>
          <w:tcPr>
            <w:tcW w:w="9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7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spacing w:line="360" w:lineRule="auto"/>
              <w:ind w:right="282"/>
              <w:jc w:val="center"/>
              <w:rPr>
                <w:vertAlign w:val="subscript"/>
              </w:rPr>
            </w:pPr>
            <w:r>
              <w:rPr>
                <w:lang w:val="en-US"/>
              </w:rPr>
              <w:t>F</w:t>
            </w:r>
            <w:proofErr w:type="spellStart"/>
            <w:r>
              <w:rPr>
                <w:vertAlign w:val="subscript"/>
              </w:rPr>
              <w:t>экв</w:t>
            </w:r>
            <w:proofErr w:type="spellEnd"/>
            <w:r>
              <w:t>(е</w:t>
            </w:r>
            <w:r>
              <w:rPr>
                <w:vertAlign w:val="subscript"/>
              </w:rPr>
              <w:t>1</w:t>
            </w:r>
            <w:r>
              <w:t>)</w:t>
            </w:r>
          </w:p>
        </w:tc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spacing w:line="360" w:lineRule="auto"/>
              <w:ind w:right="282"/>
              <w:jc w:val="center"/>
              <w:rPr>
                <w:vertAlign w:val="subscript"/>
              </w:rPr>
            </w:pPr>
            <w:r>
              <w:rPr>
                <w:lang w:val="en-US"/>
              </w:rPr>
              <w:t>F</w:t>
            </w:r>
            <w:proofErr w:type="spellStart"/>
            <w:r>
              <w:rPr>
                <w:vertAlign w:val="subscript"/>
              </w:rPr>
              <w:t>экв</w:t>
            </w:r>
            <w:proofErr w:type="spellEnd"/>
            <w:r>
              <w:t>(е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 w:rsidR="00F773AF" w:rsidTr="00F773AF">
        <w:trPr>
          <w:jc w:val="center"/>
        </w:trPr>
        <w:tc>
          <w:tcPr>
            <w:tcW w:w="8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  <w:lang w:val="en-US"/>
              </w:rPr>
              <w:t>35043</w:t>
            </w:r>
            <w:r w:rsidRPr="00F773AF">
              <w:rPr>
                <w:sz w:val="24"/>
              </w:rPr>
              <w:t>·10</w:t>
            </w:r>
            <w:r w:rsidRPr="00F773AF">
              <w:rPr>
                <w:sz w:val="24"/>
                <w:vertAlign w:val="superscript"/>
              </w:rPr>
              <w:t>6</w:t>
            </w:r>
          </w:p>
        </w:tc>
        <w:tc>
          <w:tcPr>
            <w:tcW w:w="94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  <w:lang w:val="en-US"/>
              </w:rPr>
              <w:t>-555</w:t>
            </w:r>
            <w:r w:rsidRPr="00F773AF">
              <w:rPr>
                <w:sz w:val="24"/>
              </w:rPr>
              <w:t>,7·10</w:t>
            </w:r>
            <w:r w:rsidRPr="00F773AF">
              <w:rPr>
                <w:sz w:val="24"/>
                <w:vertAlign w:val="superscript"/>
                <w:lang w:val="en-US"/>
              </w:rPr>
              <w:t>12</w:t>
            </w:r>
          </w:p>
        </w:tc>
        <w:tc>
          <w:tcPr>
            <w:tcW w:w="9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-143,7·10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8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5,49·10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7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1009,6</w:t>
            </w:r>
          </w:p>
        </w:tc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10096</w:t>
            </w:r>
          </w:p>
        </w:tc>
      </w:tr>
    </w:tbl>
    <w:p w:rsidR="00427E50" w:rsidRDefault="00427E50" w:rsidP="008E5DAD">
      <w:pPr>
        <w:spacing w:line="360" w:lineRule="auto"/>
        <w:ind w:right="282"/>
        <w:jc w:val="center"/>
        <w:rPr>
          <w:lang w:val="en-US"/>
        </w:rPr>
      </w:pPr>
    </w:p>
    <w:tbl>
      <w:tblPr>
        <w:tblStyle w:val="af1"/>
        <w:tblW w:w="0" w:type="auto"/>
        <w:tblLook w:val="04A0"/>
      </w:tblPr>
      <w:tblGrid>
        <w:gridCol w:w="1636"/>
        <w:gridCol w:w="1652"/>
        <w:gridCol w:w="1637"/>
        <w:gridCol w:w="1624"/>
        <w:gridCol w:w="1665"/>
        <w:gridCol w:w="1624"/>
      </w:tblGrid>
      <w:tr w:rsidR="00F773AF" w:rsidTr="009C5E7B">
        <w:trPr>
          <w:trHeight w:val="535"/>
        </w:trPr>
        <w:tc>
          <w:tcPr>
            <w:tcW w:w="1636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1652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1637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624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665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624" w:type="dxa"/>
          </w:tcPr>
          <w:p w:rsidR="00F773AF" w:rsidRDefault="00F773AF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</w:tr>
      <w:tr w:rsidR="00F773AF" w:rsidTr="009C5E7B">
        <w:trPr>
          <w:trHeight w:val="317"/>
        </w:trPr>
        <w:tc>
          <w:tcPr>
            <w:tcW w:w="1636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3064·10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1652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0,528·10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1637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1437·10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1624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54,9·10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1665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30640·10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  <w:tc>
          <w:tcPr>
            <w:tcW w:w="1624" w:type="dxa"/>
          </w:tcPr>
          <w:p w:rsidR="00F773AF" w:rsidRPr="00F773AF" w:rsidRDefault="00F773AF" w:rsidP="008E5DAD">
            <w:pPr>
              <w:ind w:left="-57" w:right="282"/>
              <w:jc w:val="center"/>
              <w:rPr>
                <w:sz w:val="24"/>
              </w:rPr>
            </w:pPr>
            <w:r w:rsidRPr="00F773AF">
              <w:rPr>
                <w:sz w:val="24"/>
              </w:rPr>
              <w:t>5,28·10</w:t>
            </w:r>
            <w:r w:rsidRPr="00F773AF">
              <w:rPr>
                <w:sz w:val="24"/>
                <w:vertAlign w:val="superscript"/>
              </w:rPr>
              <w:t>9</w:t>
            </w:r>
          </w:p>
        </w:tc>
      </w:tr>
    </w:tbl>
    <w:p w:rsidR="0016672E" w:rsidRPr="0016672E" w:rsidRDefault="0016672E" w:rsidP="008E5DAD">
      <w:pPr>
        <w:spacing w:line="360" w:lineRule="auto"/>
        <w:ind w:right="282"/>
        <w:jc w:val="center"/>
        <w:rPr>
          <w:lang w:val="en-US"/>
        </w:rPr>
      </w:pPr>
    </w:p>
    <w:tbl>
      <w:tblPr>
        <w:tblW w:w="977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630"/>
        <w:gridCol w:w="1498"/>
        <w:gridCol w:w="1491"/>
        <w:gridCol w:w="1405"/>
        <w:gridCol w:w="1895"/>
        <w:gridCol w:w="1855"/>
      </w:tblGrid>
      <w:tr w:rsidR="009C5E7B" w:rsidTr="009C5E7B">
        <w:trPr>
          <w:trHeight w:val="360"/>
          <w:jc w:val="center"/>
        </w:trPr>
        <w:tc>
          <w:tcPr>
            <w:tcW w:w="1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X 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X 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  <w:proofErr w:type="spellStart"/>
            <w:r>
              <w:rPr>
                <w:i/>
                <w:vertAlign w:val="subscript"/>
              </w:rPr>
              <w:t>д</w:t>
            </w:r>
            <w:proofErr w:type="spellEnd"/>
            <w:r>
              <w:rPr>
                <w:lang w:val="en-US"/>
              </w:rPr>
              <w:t xml:space="preserve"> 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</w:pPr>
            <w:r>
              <w:rPr>
                <w:lang w:val="en-US"/>
              </w:rPr>
              <w:t>X</w:t>
            </w:r>
            <w:proofErr w:type="spellStart"/>
            <w:r>
              <w:rPr>
                <w:i/>
                <w:vertAlign w:val="subscript"/>
              </w:rPr>
              <w:t>д</w:t>
            </w:r>
            <w:proofErr w:type="spellEnd"/>
            <w:r>
              <w:rPr>
                <w:lang w:val="en-US"/>
              </w:rPr>
              <w:t xml:space="preserve"> (e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</w:pPr>
            <w:r>
              <w:rPr>
                <w:lang w:val="en-US"/>
              </w:rPr>
              <w:t>V (e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</w:pPr>
            <w:r>
              <w:rPr>
                <w:lang w:val="en-US"/>
              </w:rPr>
              <w:t>V (e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</w:tr>
      <w:tr w:rsidR="009C5E7B" w:rsidTr="009C5E7B">
        <w:trPr>
          <w:trHeight w:val="730"/>
          <w:jc w:val="center"/>
        </w:trPr>
        <w:tc>
          <w:tcPr>
            <w:tcW w:w="1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tabs>
                <w:tab w:val="left" w:pos="1462"/>
              </w:tabs>
              <w:spacing w:line="360" w:lineRule="auto"/>
              <w:jc w:val="center"/>
            </w:pPr>
            <w:r>
              <w:rPr>
                <w:lang w:val="en-US"/>
              </w:rPr>
              <w:t>0</w:t>
            </w:r>
            <w:r>
              <w:t>,0884·10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-44"/>
              <w:jc w:val="center"/>
            </w:pPr>
            <w:r>
              <w:t>0,884·10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right="-99"/>
              <w:jc w:val="center"/>
            </w:pPr>
            <w:r>
              <w:t>0,158·10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9C5E7B">
            <w:pPr>
              <w:spacing w:line="360" w:lineRule="auto"/>
              <w:ind w:left="51"/>
              <w:jc w:val="center"/>
            </w:pPr>
            <w:r>
              <w:t>1,58·10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</w:pPr>
            <m:oMathPara>
              <m:oMath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39</m:t>
                </m:r>
                <m:r>
                  <w:rPr>
                    <w:rFonts w:ascii="Cambria Math" w:hAnsi="Cambria Math"/>
                  </w:rPr>
                  <m:t>,7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мм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/</m:t>
                </m:r>
                <m:r>
                  <w:rPr>
                    <w:rFonts w:ascii="Cambria Math" w:hAnsi="Cambria Math"/>
                  </w:rPr>
                  <m:t>с</m:t>
                </m:r>
              </m:oMath>
            </m:oMathPara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27E50" w:rsidRDefault="006A6E26" w:rsidP="008E5DAD">
            <w:pPr>
              <w:spacing w:line="360" w:lineRule="auto"/>
              <w:ind w:right="282"/>
              <w:jc w:val="center"/>
            </w:pPr>
            <m:oMathPara>
              <m:oMath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396</m:t>
                </m:r>
                <m:r>
                  <w:rPr>
                    <w:rFonts w:ascii="Cambria Math" w:hAnsi="Cambria Math"/>
                  </w:rPr>
                  <m:t>,7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мм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/</m:t>
                </m:r>
                <m:r>
                  <w:rPr>
                    <w:rFonts w:ascii="Cambria Math" w:hAnsi="Cambria Math"/>
                  </w:rPr>
                  <m:t>с</m:t>
                </m:r>
              </m:oMath>
            </m:oMathPara>
          </w:p>
        </w:tc>
      </w:tr>
    </w:tbl>
    <w:p w:rsidR="00427E50" w:rsidRDefault="00427E50" w:rsidP="008E5DAD">
      <w:pPr>
        <w:ind w:right="282"/>
        <w:jc w:val="center"/>
      </w:pPr>
    </w:p>
    <w:p w:rsidR="00427E50" w:rsidRDefault="00427E50" w:rsidP="008E5DAD">
      <w:pPr>
        <w:spacing w:line="360" w:lineRule="auto"/>
        <w:ind w:right="282"/>
        <w:jc w:val="center"/>
      </w:pPr>
    </w:p>
    <w:p w:rsidR="006E4793" w:rsidRDefault="006E4793" w:rsidP="008E5DAD">
      <w:pPr>
        <w:spacing w:line="360" w:lineRule="auto"/>
        <w:ind w:right="282"/>
        <w:jc w:val="center"/>
      </w:pPr>
    </w:p>
    <w:p w:rsidR="006E4793" w:rsidRDefault="006E4793" w:rsidP="008E5DAD">
      <w:pPr>
        <w:spacing w:line="360" w:lineRule="auto"/>
        <w:ind w:right="282"/>
        <w:jc w:val="center"/>
      </w:pPr>
    </w:p>
    <w:p w:rsidR="006E4793" w:rsidRDefault="006E4793" w:rsidP="008E5DAD">
      <w:pPr>
        <w:spacing w:line="360" w:lineRule="auto"/>
        <w:ind w:right="282"/>
        <w:jc w:val="center"/>
      </w:pPr>
    </w:p>
    <w:p w:rsidR="006E4793" w:rsidRDefault="006E4793" w:rsidP="008E5DAD">
      <w:pPr>
        <w:spacing w:line="360" w:lineRule="auto"/>
        <w:ind w:right="282"/>
        <w:jc w:val="center"/>
      </w:pPr>
    </w:p>
    <w:p w:rsidR="006E4793" w:rsidRDefault="006E4793" w:rsidP="006E4793">
      <w:pPr>
        <w:jc w:val="center"/>
      </w:pPr>
    </w:p>
    <w:p w:rsidR="006E4793" w:rsidRDefault="006E4793" w:rsidP="006E4793">
      <w:pPr>
        <w:jc w:val="center"/>
      </w:pPr>
    </w:p>
    <w:p w:rsidR="006E4793" w:rsidRDefault="006E4793" w:rsidP="006E4793">
      <w:pPr>
        <w:jc w:val="center"/>
      </w:pPr>
    </w:p>
    <w:p w:rsidR="006E4793" w:rsidRDefault="006E4793" w:rsidP="006E4793">
      <w:pPr>
        <w:jc w:val="center"/>
      </w:pPr>
    </w:p>
    <w:p w:rsidR="006E4793" w:rsidRPr="006E4793" w:rsidRDefault="006E4793" w:rsidP="006E4793">
      <w:pPr>
        <w:jc w:val="center"/>
        <w:rPr>
          <w:sz w:val="24"/>
        </w:rPr>
      </w:pPr>
      <w:r w:rsidRPr="006E4793">
        <w:rPr>
          <w:sz w:val="24"/>
        </w:rPr>
        <w:t>Печатается в авторской редакции</w:t>
      </w:r>
    </w:p>
    <w:p w:rsidR="006E4793" w:rsidRDefault="006E4793" w:rsidP="006E4793"/>
    <w:p w:rsidR="006E4793" w:rsidRPr="006E4793" w:rsidRDefault="00381B46" w:rsidP="006E4793">
      <w:pPr>
        <w:jc w:val="center"/>
        <w:rPr>
          <w:sz w:val="24"/>
        </w:rPr>
      </w:pPr>
      <w:r>
        <w:rPr>
          <w:sz w:val="24"/>
        </w:rPr>
        <w:t>Подписано к печати 12. 04</w:t>
      </w:r>
      <w:r w:rsidR="006E4793" w:rsidRPr="006E4793">
        <w:rPr>
          <w:sz w:val="24"/>
        </w:rPr>
        <w:t xml:space="preserve">. 2019. Формат бумаги 60х90 </w:t>
      </w:r>
      <w:r w:rsidR="006E4793" w:rsidRPr="006E4793">
        <w:rPr>
          <w:position w:val="-4"/>
          <w:sz w:val="24"/>
        </w:rPr>
        <w:object w:dxaOrig="300" w:dyaOrig="380">
          <v:shape id="_x0000_i1053" type="#_x0000_t75" style="width:15pt;height:19.5pt" o:ole="">
            <v:imagedata r:id="rId73" o:title=""/>
          </v:shape>
          <o:OLEObject Type="Embed" ProgID="Equation.3" ShapeID="_x0000_i1053" DrawAspect="Content" ObjectID="_1616568901" r:id="rId74"/>
        </w:object>
      </w:r>
      <w:r w:rsidR="006E4793" w:rsidRPr="006E4793">
        <w:rPr>
          <w:sz w:val="24"/>
        </w:rPr>
        <w:t>.</w:t>
      </w:r>
    </w:p>
    <w:p w:rsidR="006E4793" w:rsidRPr="006E4793" w:rsidRDefault="00381B46" w:rsidP="006E4793">
      <w:pPr>
        <w:jc w:val="center"/>
        <w:rPr>
          <w:sz w:val="24"/>
        </w:rPr>
      </w:pPr>
      <w:r>
        <w:rPr>
          <w:sz w:val="24"/>
        </w:rPr>
        <w:t>Тираж 200. Уч.-изд.л.2,6. Усл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еч.л.2,75. Заказ 374  С 36</w:t>
      </w:r>
    </w:p>
    <w:p w:rsidR="006E4793" w:rsidRPr="006E4793" w:rsidRDefault="006E4793" w:rsidP="006E4793">
      <w:pPr>
        <w:spacing w:line="360" w:lineRule="auto"/>
        <w:ind w:firstLine="567"/>
        <w:jc w:val="center"/>
        <w:rPr>
          <w:sz w:val="24"/>
        </w:rPr>
      </w:pPr>
      <w:r w:rsidRPr="006E4793">
        <w:rPr>
          <w:sz w:val="24"/>
        </w:rPr>
        <w:t xml:space="preserve">Тип. Университета </w:t>
      </w:r>
      <w:proofErr w:type="gramStart"/>
      <w:r w:rsidRPr="006E4793">
        <w:rPr>
          <w:sz w:val="24"/>
        </w:rPr>
        <w:t>ГА</w:t>
      </w:r>
      <w:proofErr w:type="gramEnd"/>
      <w:r w:rsidRPr="006E4793">
        <w:rPr>
          <w:sz w:val="24"/>
        </w:rPr>
        <w:t>. 196210. С.-Петербург, ул. Пилотов, дом 38.</w:t>
      </w:r>
    </w:p>
    <w:p w:rsidR="006E4793" w:rsidRDefault="006E4793" w:rsidP="008E5DAD">
      <w:pPr>
        <w:spacing w:line="360" w:lineRule="auto"/>
        <w:ind w:right="282"/>
        <w:jc w:val="center"/>
      </w:pPr>
    </w:p>
    <w:sectPr w:rsidR="006E4793" w:rsidSect="00872CD8">
      <w:headerReference w:type="first" r:id="rId75"/>
      <w:pgSz w:w="11906" w:h="16838"/>
      <w:pgMar w:top="1134" w:right="1134" w:bottom="1134" w:left="1134" w:header="709" w:footer="709" w:gutter="0"/>
      <w:cols w:space="720"/>
      <w:formProt w:val="0"/>
      <w:docGrid w:linePitch="381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EEB" w:rsidRDefault="000D0EEB" w:rsidP="00427E50">
      <w:r>
        <w:separator/>
      </w:r>
    </w:p>
  </w:endnote>
  <w:endnote w:type="continuationSeparator" w:id="0">
    <w:p w:rsidR="000D0EEB" w:rsidRDefault="000D0EEB" w:rsidP="00427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3" w:rsidRDefault="006E4793">
    <w:pPr>
      <w:pStyle w:val="af4"/>
      <w:jc w:val="center"/>
    </w:pPr>
  </w:p>
  <w:p w:rsidR="006E4793" w:rsidRDefault="006E4793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3" w:rsidRDefault="006E4793">
    <w:pPr>
      <w:pStyle w:val="af4"/>
      <w:jc w:val="center"/>
    </w:pPr>
  </w:p>
  <w:p w:rsidR="006E4793" w:rsidRDefault="006E4793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EEB" w:rsidRDefault="000D0EEB" w:rsidP="00427E50">
      <w:r>
        <w:separator/>
      </w:r>
    </w:p>
  </w:footnote>
  <w:footnote w:type="continuationSeparator" w:id="0">
    <w:p w:rsidR="000D0EEB" w:rsidRDefault="000D0EEB" w:rsidP="00427E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1838"/>
      <w:docPartObj>
        <w:docPartGallery w:val="Page Numbers (Top of Page)"/>
        <w:docPartUnique/>
      </w:docPartObj>
    </w:sdtPr>
    <w:sdtContent>
      <w:p w:rsidR="006E4793" w:rsidRDefault="006E4793">
        <w:pPr>
          <w:pStyle w:val="af3"/>
          <w:jc w:val="center"/>
        </w:pPr>
        <w:fldSimple w:instr=" PAGE   \* MERGEFORMAT ">
          <w:r w:rsidR="00381B46">
            <w:rPr>
              <w:noProof/>
            </w:rPr>
            <w:t>41</w:t>
          </w:r>
        </w:fldSimple>
      </w:p>
    </w:sdtContent>
  </w:sdt>
  <w:p w:rsidR="006E4793" w:rsidRDefault="006E4793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3" w:rsidRDefault="006E4793">
    <w:pPr>
      <w:pStyle w:val="af3"/>
    </w:pPr>
  </w:p>
  <w:p w:rsidR="006E4793" w:rsidRDefault="006E4793">
    <w:pPr>
      <w:pStyle w:val="af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3" w:rsidRDefault="006E4793">
    <w:pPr>
      <w:pStyle w:val="af3"/>
    </w:pPr>
  </w:p>
  <w:p w:rsidR="006E4793" w:rsidRDefault="006E4793">
    <w:pPr>
      <w:pStyle w:val="af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3" w:rsidRDefault="006E4793">
    <w:pPr>
      <w:pStyle w:val="af3"/>
    </w:pPr>
  </w:p>
  <w:p w:rsidR="006E4793" w:rsidRDefault="006E4793">
    <w:pPr>
      <w:pStyle w:val="af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96FA0"/>
    <w:multiLevelType w:val="multilevel"/>
    <w:tmpl w:val="6F14BA3A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42114BE"/>
    <w:multiLevelType w:val="multilevel"/>
    <w:tmpl w:val="6BA8690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582"/>
        </w:tabs>
        <w:ind w:left="1582" w:hanging="360"/>
      </w:pPr>
    </w:lvl>
    <w:lvl w:ilvl="3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>
      <w:start w:val="1"/>
      <w:numFmt w:val="decimal"/>
      <w:lvlText w:val="%5."/>
      <w:lvlJc w:val="left"/>
      <w:pPr>
        <w:tabs>
          <w:tab w:val="num" w:pos="2302"/>
        </w:tabs>
        <w:ind w:left="2302" w:hanging="360"/>
      </w:pPr>
    </w:lvl>
    <w:lvl w:ilvl="5">
      <w:start w:val="1"/>
      <w:numFmt w:val="decimal"/>
      <w:lvlText w:val="%6."/>
      <w:lvlJc w:val="left"/>
      <w:pPr>
        <w:tabs>
          <w:tab w:val="num" w:pos="2662"/>
        </w:tabs>
        <w:ind w:left="2662" w:hanging="360"/>
      </w:pPr>
    </w:lvl>
    <w:lvl w:ilvl="6">
      <w:start w:val="1"/>
      <w:numFmt w:val="decimal"/>
      <w:lvlText w:val="%7."/>
      <w:lvlJc w:val="left"/>
      <w:pPr>
        <w:tabs>
          <w:tab w:val="num" w:pos="3022"/>
        </w:tabs>
        <w:ind w:left="3022" w:hanging="360"/>
      </w:pPr>
    </w:lvl>
    <w:lvl w:ilvl="7">
      <w:start w:val="1"/>
      <w:numFmt w:val="decimal"/>
      <w:lvlText w:val="%8."/>
      <w:lvlJc w:val="left"/>
      <w:pPr>
        <w:tabs>
          <w:tab w:val="num" w:pos="3382"/>
        </w:tabs>
        <w:ind w:left="3382" w:hanging="360"/>
      </w:pPr>
    </w:lvl>
    <w:lvl w:ilvl="8">
      <w:start w:val="1"/>
      <w:numFmt w:val="decimal"/>
      <w:lvlText w:val="%9."/>
      <w:lvlJc w:val="left"/>
      <w:pPr>
        <w:tabs>
          <w:tab w:val="num" w:pos="3742"/>
        </w:tabs>
        <w:ind w:left="3742" w:hanging="360"/>
      </w:pPr>
    </w:lvl>
  </w:abstractNum>
  <w:abstractNum w:abstractNumId="2">
    <w:nsid w:val="6BCF410F"/>
    <w:multiLevelType w:val="multilevel"/>
    <w:tmpl w:val="4224ED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drawingGridHorizontalSpacing w:val="126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427E50"/>
    <w:rsid w:val="00034FC9"/>
    <w:rsid w:val="00040001"/>
    <w:rsid w:val="000711C7"/>
    <w:rsid w:val="00083CE0"/>
    <w:rsid w:val="000A1E5B"/>
    <w:rsid w:val="000A7AA4"/>
    <w:rsid w:val="000D0EEB"/>
    <w:rsid w:val="000F1855"/>
    <w:rsid w:val="00102E58"/>
    <w:rsid w:val="001107FA"/>
    <w:rsid w:val="00115F41"/>
    <w:rsid w:val="00154A9F"/>
    <w:rsid w:val="0016672E"/>
    <w:rsid w:val="00171E69"/>
    <w:rsid w:val="001A3D92"/>
    <w:rsid w:val="001B7C8B"/>
    <w:rsid w:val="001B7F46"/>
    <w:rsid w:val="00214108"/>
    <w:rsid w:val="00270E83"/>
    <w:rsid w:val="0028748A"/>
    <w:rsid w:val="002A1E36"/>
    <w:rsid w:val="002D7E9C"/>
    <w:rsid w:val="00322E73"/>
    <w:rsid w:val="00324A2F"/>
    <w:rsid w:val="003720E2"/>
    <w:rsid w:val="00376AB8"/>
    <w:rsid w:val="00381B46"/>
    <w:rsid w:val="00393EE3"/>
    <w:rsid w:val="003C7171"/>
    <w:rsid w:val="003F4D3C"/>
    <w:rsid w:val="00413036"/>
    <w:rsid w:val="00427E50"/>
    <w:rsid w:val="004367DC"/>
    <w:rsid w:val="0049257D"/>
    <w:rsid w:val="004A08C7"/>
    <w:rsid w:val="004A6D56"/>
    <w:rsid w:val="004C48E1"/>
    <w:rsid w:val="004D2BF5"/>
    <w:rsid w:val="00520AD3"/>
    <w:rsid w:val="00520D83"/>
    <w:rsid w:val="005226BE"/>
    <w:rsid w:val="00526E27"/>
    <w:rsid w:val="00531DF5"/>
    <w:rsid w:val="005540E3"/>
    <w:rsid w:val="00555DBC"/>
    <w:rsid w:val="00572BF5"/>
    <w:rsid w:val="005921B8"/>
    <w:rsid w:val="005C1E1F"/>
    <w:rsid w:val="005C47ED"/>
    <w:rsid w:val="005C4979"/>
    <w:rsid w:val="005D1DBB"/>
    <w:rsid w:val="005D3924"/>
    <w:rsid w:val="00623A16"/>
    <w:rsid w:val="00625EEA"/>
    <w:rsid w:val="00635747"/>
    <w:rsid w:val="00636E09"/>
    <w:rsid w:val="00643A54"/>
    <w:rsid w:val="0065193B"/>
    <w:rsid w:val="006A6E26"/>
    <w:rsid w:val="006B63F8"/>
    <w:rsid w:val="006E4793"/>
    <w:rsid w:val="006E53E1"/>
    <w:rsid w:val="006F6AA3"/>
    <w:rsid w:val="00727FE8"/>
    <w:rsid w:val="00734CC5"/>
    <w:rsid w:val="00765D5F"/>
    <w:rsid w:val="007674A5"/>
    <w:rsid w:val="00786677"/>
    <w:rsid w:val="007A1AB3"/>
    <w:rsid w:val="007E3C2C"/>
    <w:rsid w:val="007F6550"/>
    <w:rsid w:val="0081300E"/>
    <w:rsid w:val="00824416"/>
    <w:rsid w:val="00852927"/>
    <w:rsid w:val="00872CD8"/>
    <w:rsid w:val="008838F7"/>
    <w:rsid w:val="00884B03"/>
    <w:rsid w:val="00895050"/>
    <w:rsid w:val="008A443A"/>
    <w:rsid w:val="008A5999"/>
    <w:rsid w:val="008C1212"/>
    <w:rsid w:val="008D5E7F"/>
    <w:rsid w:val="008E1B83"/>
    <w:rsid w:val="008E5DAD"/>
    <w:rsid w:val="008F3DA2"/>
    <w:rsid w:val="00901E6C"/>
    <w:rsid w:val="00935C2C"/>
    <w:rsid w:val="0098044A"/>
    <w:rsid w:val="009B4ECC"/>
    <w:rsid w:val="009C5E7B"/>
    <w:rsid w:val="00A17485"/>
    <w:rsid w:val="00A26C70"/>
    <w:rsid w:val="00A45E48"/>
    <w:rsid w:val="00A517A8"/>
    <w:rsid w:val="00A65683"/>
    <w:rsid w:val="00A71995"/>
    <w:rsid w:val="00A8006A"/>
    <w:rsid w:val="00A853EF"/>
    <w:rsid w:val="00AB13CB"/>
    <w:rsid w:val="00AB2D70"/>
    <w:rsid w:val="00B06AB2"/>
    <w:rsid w:val="00B165F8"/>
    <w:rsid w:val="00B2568D"/>
    <w:rsid w:val="00B3258F"/>
    <w:rsid w:val="00B60A45"/>
    <w:rsid w:val="00BD5F2B"/>
    <w:rsid w:val="00BF6C5C"/>
    <w:rsid w:val="00C5252F"/>
    <w:rsid w:val="00C5275D"/>
    <w:rsid w:val="00C937A4"/>
    <w:rsid w:val="00CC5803"/>
    <w:rsid w:val="00D00D42"/>
    <w:rsid w:val="00D04266"/>
    <w:rsid w:val="00D86AF0"/>
    <w:rsid w:val="00D95180"/>
    <w:rsid w:val="00DA0F63"/>
    <w:rsid w:val="00DC00CC"/>
    <w:rsid w:val="00DE6C40"/>
    <w:rsid w:val="00DF5FCA"/>
    <w:rsid w:val="00E162A8"/>
    <w:rsid w:val="00E53749"/>
    <w:rsid w:val="00E756C9"/>
    <w:rsid w:val="00E8402D"/>
    <w:rsid w:val="00EA37DC"/>
    <w:rsid w:val="00EB5D12"/>
    <w:rsid w:val="00EC5F38"/>
    <w:rsid w:val="00ED0222"/>
    <w:rsid w:val="00ED7AFE"/>
    <w:rsid w:val="00F038A8"/>
    <w:rsid w:val="00F071F3"/>
    <w:rsid w:val="00F379DF"/>
    <w:rsid w:val="00F422AC"/>
    <w:rsid w:val="00F7497F"/>
    <w:rsid w:val="00F75E51"/>
    <w:rsid w:val="00F773AF"/>
    <w:rsid w:val="00FA6D53"/>
    <w:rsid w:val="00FC01D6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76D6"/>
    <w:rPr>
      <w:color w:val="00000A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qFormat/>
    <w:rsid w:val="00C86A35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character" w:styleId="a3">
    <w:name w:val="page number"/>
    <w:basedOn w:val="a0"/>
    <w:qFormat/>
    <w:rsid w:val="007076D6"/>
  </w:style>
  <w:style w:type="character" w:customStyle="1" w:styleId="a4">
    <w:name w:val="Нижний колонтитул Знак"/>
    <w:basedOn w:val="a0"/>
    <w:uiPriority w:val="99"/>
    <w:qFormat/>
    <w:rsid w:val="00FC2464"/>
    <w:rPr>
      <w:sz w:val="24"/>
      <w:szCs w:val="24"/>
    </w:rPr>
  </w:style>
  <w:style w:type="character" w:customStyle="1" w:styleId="a5">
    <w:name w:val="Верхний колонтитул Знак"/>
    <w:basedOn w:val="a0"/>
    <w:uiPriority w:val="99"/>
    <w:qFormat/>
    <w:rsid w:val="00481D2B"/>
    <w:rPr>
      <w:sz w:val="24"/>
      <w:szCs w:val="24"/>
    </w:rPr>
  </w:style>
  <w:style w:type="character" w:customStyle="1" w:styleId="a6">
    <w:name w:val="Текст выноски Знак"/>
    <w:basedOn w:val="a0"/>
    <w:qFormat/>
    <w:rsid w:val="00481D2B"/>
    <w:rPr>
      <w:rFonts w:ascii="Tahoma" w:hAnsi="Tahoma" w:cs="Tahoma"/>
      <w:sz w:val="16"/>
      <w:szCs w:val="16"/>
    </w:rPr>
  </w:style>
  <w:style w:type="character" w:styleId="a7">
    <w:name w:val="Emphasis"/>
    <w:basedOn w:val="a0"/>
    <w:qFormat/>
    <w:rsid w:val="00C86A35"/>
    <w:rPr>
      <w:i/>
      <w:iCs/>
    </w:rPr>
  </w:style>
  <w:style w:type="character" w:customStyle="1" w:styleId="1">
    <w:name w:val="Заголовок 1 Знак"/>
    <w:basedOn w:val="a0"/>
    <w:link w:val="Heading1"/>
    <w:qFormat/>
    <w:rsid w:val="00C86A35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8">
    <w:name w:val="Основной текст с отступом Знак"/>
    <w:basedOn w:val="a0"/>
    <w:qFormat/>
    <w:rsid w:val="00392C53"/>
    <w:rPr>
      <w:sz w:val="28"/>
    </w:rPr>
  </w:style>
  <w:style w:type="paragraph" w:customStyle="1" w:styleId="a9">
    <w:name w:val="Заголовок"/>
    <w:basedOn w:val="a"/>
    <w:next w:val="aa"/>
    <w:qFormat/>
    <w:rsid w:val="00427E50"/>
    <w:pPr>
      <w:keepNext/>
      <w:spacing w:before="240" w:after="120"/>
    </w:pPr>
    <w:rPr>
      <w:rFonts w:ascii="Liberation Sans" w:eastAsia="Arial Unicode MS" w:hAnsi="Liberation Sans" w:cs="Arial Unicode MS"/>
      <w:szCs w:val="28"/>
    </w:rPr>
  </w:style>
  <w:style w:type="paragraph" w:styleId="aa">
    <w:name w:val="Body Text"/>
    <w:basedOn w:val="a"/>
    <w:rsid w:val="00427E50"/>
    <w:pPr>
      <w:spacing w:after="140" w:line="288" w:lineRule="auto"/>
    </w:pPr>
  </w:style>
  <w:style w:type="paragraph" w:styleId="ab">
    <w:name w:val="List"/>
    <w:basedOn w:val="aa"/>
    <w:rsid w:val="00427E50"/>
  </w:style>
  <w:style w:type="paragraph" w:customStyle="1" w:styleId="Caption">
    <w:name w:val="Caption"/>
    <w:basedOn w:val="a"/>
    <w:qFormat/>
    <w:rsid w:val="00427E50"/>
    <w:pPr>
      <w:suppressLineNumbers/>
      <w:spacing w:before="120" w:after="120"/>
    </w:pPr>
    <w:rPr>
      <w:i/>
      <w:iCs/>
      <w:sz w:val="24"/>
    </w:rPr>
  </w:style>
  <w:style w:type="paragraph" w:styleId="ac">
    <w:name w:val="index heading"/>
    <w:basedOn w:val="a"/>
    <w:qFormat/>
    <w:rsid w:val="00427E50"/>
    <w:pPr>
      <w:suppressLineNumbers/>
    </w:pPr>
  </w:style>
  <w:style w:type="paragraph" w:customStyle="1" w:styleId="Header">
    <w:name w:val="Header"/>
    <w:basedOn w:val="a"/>
    <w:uiPriority w:val="99"/>
    <w:rsid w:val="007076D6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rsid w:val="00FC2464"/>
    <w:pPr>
      <w:tabs>
        <w:tab w:val="center" w:pos="4677"/>
        <w:tab w:val="right" w:pos="9355"/>
      </w:tabs>
    </w:pPr>
  </w:style>
  <w:style w:type="paragraph" w:styleId="ad">
    <w:name w:val="Balloon Text"/>
    <w:basedOn w:val="a"/>
    <w:qFormat/>
    <w:rsid w:val="00481D2B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392C53"/>
    <w:pPr>
      <w:spacing w:line="360" w:lineRule="auto"/>
      <w:ind w:firstLine="284"/>
    </w:pPr>
    <w:rPr>
      <w:szCs w:val="20"/>
    </w:rPr>
  </w:style>
  <w:style w:type="paragraph" w:customStyle="1" w:styleId="af">
    <w:name w:val="Содержимое таблицы"/>
    <w:basedOn w:val="a"/>
    <w:qFormat/>
    <w:rsid w:val="00427E50"/>
  </w:style>
  <w:style w:type="paragraph" w:customStyle="1" w:styleId="af0">
    <w:name w:val="Заголовок таблицы"/>
    <w:basedOn w:val="af"/>
    <w:qFormat/>
    <w:rsid w:val="00427E50"/>
  </w:style>
  <w:style w:type="table" w:styleId="af1">
    <w:name w:val="Table Grid"/>
    <w:basedOn w:val="a1"/>
    <w:rsid w:val="002F7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1E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Normal (Web)"/>
    <w:basedOn w:val="a"/>
    <w:uiPriority w:val="99"/>
    <w:unhideWhenUsed/>
    <w:rsid w:val="00643A54"/>
    <w:pPr>
      <w:spacing w:before="100" w:beforeAutospacing="1" w:after="100" w:afterAutospacing="1"/>
    </w:pPr>
    <w:rPr>
      <w:color w:val="auto"/>
      <w:sz w:val="24"/>
    </w:rPr>
  </w:style>
  <w:style w:type="paragraph" w:styleId="af3">
    <w:name w:val="header"/>
    <w:basedOn w:val="a"/>
    <w:link w:val="10"/>
    <w:uiPriority w:val="99"/>
    <w:rsid w:val="009B4ECC"/>
    <w:pPr>
      <w:tabs>
        <w:tab w:val="center" w:pos="4677"/>
        <w:tab w:val="right" w:pos="9355"/>
      </w:tabs>
    </w:pPr>
  </w:style>
  <w:style w:type="character" w:customStyle="1" w:styleId="10">
    <w:name w:val="Верхний колонтитул Знак1"/>
    <w:basedOn w:val="a0"/>
    <w:link w:val="af3"/>
    <w:uiPriority w:val="99"/>
    <w:rsid w:val="009B4ECC"/>
    <w:rPr>
      <w:color w:val="00000A"/>
      <w:sz w:val="28"/>
      <w:szCs w:val="24"/>
    </w:rPr>
  </w:style>
  <w:style w:type="paragraph" w:styleId="af4">
    <w:name w:val="footer"/>
    <w:basedOn w:val="a"/>
    <w:link w:val="11"/>
    <w:uiPriority w:val="99"/>
    <w:rsid w:val="009B4ECC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basedOn w:val="a0"/>
    <w:link w:val="af4"/>
    <w:uiPriority w:val="99"/>
    <w:rsid w:val="009B4ECC"/>
    <w:rPr>
      <w:color w:val="00000A"/>
      <w:sz w:val="28"/>
      <w:szCs w:val="24"/>
    </w:rPr>
  </w:style>
  <w:style w:type="character" w:styleId="af5">
    <w:name w:val="line number"/>
    <w:basedOn w:val="a0"/>
    <w:rsid w:val="00786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6.bin"/><Relationship Id="rId68" Type="http://schemas.openxmlformats.org/officeDocument/2006/relationships/header" Target="header1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2.wmf"/><Relationship Id="rId74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6.png"/><Relationship Id="rId61" Type="http://schemas.openxmlformats.org/officeDocument/2006/relationships/oleObject" Target="embeddings/oleObject25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png"/><Relationship Id="rId64" Type="http://schemas.openxmlformats.org/officeDocument/2006/relationships/image" Target="media/image31.wmf"/><Relationship Id="rId69" Type="http://schemas.openxmlformats.org/officeDocument/2006/relationships/header" Target="header2.xm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0.wmf"/><Relationship Id="rId59" Type="http://schemas.openxmlformats.org/officeDocument/2006/relationships/image" Target="media/image28.png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image" Target="media/image30.wmf"/><Relationship Id="rId70" Type="http://schemas.openxmlformats.org/officeDocument/2006/relationships/footer" Target="footer1.xml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A7CAE36-8F4A-4D1F-891D-ED97BECB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41</Pages>
  <Words>6787</Words>
  <Characters>38690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45387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dc:description/>
  <cp:lastModifiedBy>user</cp:lastModifiedBy>
  <cp:revision>6</cp:revision>
  <cp:lastPrinted>2019-04-12T06:38:00Z</cp:lastPrinted>
  <dcterms:created xsi:type="dcterms:W3CDTF">2019-04-08T12:08:00Z</dcterms:created>
  <dcterms:modified xsi:type="dcterms:W3CDTF">2019-04-12T07:08:00Z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Dnsoft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