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EE" w:rsidRPr="00280982" w:rsidRDefault="007448EE" w:rsidP="007448EE">
      <w:pPr>
        <w:jc w:val="center"/>
        <w:rPr>
          <w:b/>
        </w:rPr>
      </w:pPr>
      <w:r w:rsidRPr="00280982">
        <w:rPr>
          <w:b/>
        </w:rPr>
        <w:t>МИНИСТЕРСТВО ТРАНСПОРТА РОССИЙСКОЙ ФЕДЕРАЦИИ</w:t>
      </w:r>
    </w:p>
    <w:p w:rsidR="007448EE" w:rsidRPr="00280982" w:rsidRDefault="007448EE" w:rsidP="007448EE">
      <w:pPr>
        <w:jc w:val="center"/>
        <w:rPr>
          <w:b/>
        </w:rPr>
      </w:pPr>
      <w:r w:rsidRPr="00280982">
        <w:rPr>
          <w:b/>
        </w:rPr>
        <w:t>ФЕДЕРАЛЬНОЕ АГЕНТСТВО ВОЗДУШНОГО ТРАНСПОРТА</w:t>
      </w:r>
    </w:p>
    <w:p w:rsidR="007448EE" w:rsidRPr="00280982" w:rsidRDefault="007448EE" w:rsidP="007448EE">
      <w:pPr>
        <w:jc w:val="center"/>
        <w:rPr>
          <w:b/>
          <w:sz w:val="28"/>
          <w:szCs w:val="28"/>
        </w:rPr>
      </w:pPr>
      <w:r w:rsidRPr="00280982">
        <w:rPr>
          <w:b/>
          <w:sz w:val="28"/>
          <w:szCs w:val="28"/>
        </w:rPr>
        <w:t xml:space="preserve">ФГБОУ ВО «САНКТ-ПЕТЕРБУРГСКИЙ ГОСУДАРСТВЕННЫЙ </w:t>
      </w:r>
    </w:p>
    <w:p w:rsidR="007448EE" w:rsidRPr="00280982" w:rsidRDefault="007448EE" w:rsidP="007448EE">
      <w:pPr>
        <w:jc w:val="center"/>
        <w:rPr>
          <w:b/>
          <w:sz w:val="28"/>
          <w:szCs w:val="28"/>
        </w:rPr>
      </w:pPr>
      <w:r w:rsidRPr="00280982">
        <w:rPr>
          <w:b/>
          <w:sz w:val="28"/>
          <w:szCs w:val="28"/>
        </w:rPr>
        <w:t>УН</w:t>
      </w:r>
      <w:r w:rsidRPr="00280982">
        <w:rPr>
          <w:b/>
          <w:sz w:val="28"/>
          <w:szCs w:val="28"/>
        </w:rPr>
        <w:t>И</w:t>
      </w:r>
      <w:r w:rsidRPr="00280982">
        <w:rPr>
          <w:b/>
          <w:sz w:val="28"/>
          <w:szCs w:val="28"/>
        </w:rPr>
        <w:t>ВЕРСИТЕТ ГРАЖДАНСКОЙ АВИАЦИИ»</w:t>
      </w:r>
    </w:p>
    <w:p w:rsidR="007448EE" w:rsidRDefault="007448EE" w:rsidP="007448EE">
      <w:pPr>
        <w:rPr>
          <w:b/>
          <w:bCs/>
          <w:color w:val="000000"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____________________________________________________________________________________________________________________</w:t>
      </w:r>
    </w:p>
    <w:p w:rsidR="007448EE" w:rsidRDefault="007448EE" w:rsidP="007448EE">
      <w:pPr>
        <w:pStyle w:val="21"/>
      </w:pPr>
      <w:r>
        <w:t>Кафедра «Авиационной техники»</w:t>
      </w:r>
    </w:p>
    <w:p w:rsidR="00484544" w:rsidRDefault="00484544" w:rsidP="00484544">
      <w:pPr>
        <w:rPr>
          <w:sz w:val="28"/>
          <w:szCs w:val="28"/>
        </w:rPr>
      </w:pPr>
    </w:p>
    <w:p w:rsidR="00484544" w:rsidRDefault="00484544" w:rsidP="00484544">
      <w:pPr>
        <w:rPr>
          <w:sz w:val="28"/>
          <w:szCs w:val="28"/>
        </w:rPr>
      </w:pPr>
    </w:p>
    <w:p w:rsidR="00484544" w:rsidRDefault="00484544" w:rsidP="00484544">
      <w:pPr>
        <w:rPr>
          <w:sz w:val="28"/>
          <w:szCs w:val="28"/>
        </w:rPr>
      </w:pPr>
    </w:p>
    <w:p w:rsidR="00484544" w:rsidRDefault="00484544" w:rsidP="00484544">
      <w:pPr>
        <w:rPr>
          <w:sz w:val="28"/>
          <w:szCs w:val="28"/>
        </w:rPr>
      </w:pPr>
    </w:p>
    <w:p w:rsidR="00484544" w:rsidRDefault="00484544" w:rsidP="00484544">
      <w:pPr>
        <w:rPr>
          <w:sz w:val="28"/>
          <w:szCs w:val="28"/>
        </w:rPr>
      </w:pPr>
    </w:p>
    <w:p w:rsidR="00484544" w:rsidRPr="009E5591" w:rsidRDefault="00484544" w:rsidP="00484544">
      <w:pPr>
        <w:jc w:val="center"/>
        <w:rPr>
          <w:sz w:val="40"/>
          <w:szCs w:val="40"/>
        </w:rPr>
      </w:pPr>
      <w:r w:rsidRPr="009E5591">
        <w:rPr>
          <w:sz w:val="40"/>
          <w:szCs w:val="40"/>
        </w:rPr>
        <w:t>Термодинамика и теплопередача</w:t>
      </w:r>
    </w:p>
    <w:p w:rsidR="00484544" w:rsidRDefault="00484544" w:rsidP="00484544">
      <w:pPr>
        <w:jc w:val="center"/>
        <w:rPr>
          <w:sz w:val="28"/>
          <w:szCs w:val="28"/>
        </w:rPr>
      </w:pPr>
    </w:p>
    <w:p w:rsidR="00E56811" w:rsidRDefault="00E56811" w:rsidP="00484544">
      <w:pPr>
        <w:jc w:val="center"/>
        <w:rPr>
          <w:sz w:val="28"/>
          <w:szCs w:val="28"/>
        </w:rPr>
      </w:pPr>
    </w:p>
    <w:p w:rsidR="00E56811" w:rsidRDefault="00E56811" w:rsidP="00484544">
      <w:pPr>
        <w:jc w:val="center"/>
        <w:rPr>
          <w:sz w:val="28"/>
          <w:szCs w:val="28"/>
        </w:rPr>
      </w:pPr>
    </w:p>
    <w:p w:rsidR="00E56811" w:rsidRDefault="00E56811" w:rsidP="00484544">
      <w:pPr>
        <w:jc w:val="center"/>
        <w:rPr>
          <w:sz w:val="28"/>
          <w:szCs w:val="28"/>
        </w:rPr>
      </w:pPr>
    </w:p>
    <w:p w:rsidR="00E56811" w:rsidRDefault="00E56811" w:rsidP="00484544">
      <w:pPr>
        <w:jc w:val="center"/>
        <w:rPr>
          <w:sz w:val="28"/>
          <w:szCs w:val="28"/>
        </w:rPr>
      </w:pPr>
    </w:p>
    <w:p w:rsidR="00E56811" w:rsidRDefault="00E56811" w:rsidP="00484544">
      <w:pPr>
        <w:jc w:val="center"/>
        <w:rPr>
          <w:sz w:val="28"/>
          <w:szCs w:val="28"/>
        </w:rPr>
      </w:pPr>
    </w:p>
    <w:p w:rsidR="00E56811" w:rsidRDefault="00E56811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 по выполнению курсовой работы</w:t>
      </w:r>
    </w:p>
    <w:p w:rsidR="00484544" w:rsidRDefault="00484544" w:rsidP="0048454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70AA1">
        <w:rPr>
          <w:sz w:val="28"/>
          <w:szCs w:val="28"/>
        </w:rPr>
        <w:t xml:space="preserve">Расчёт </w:t>
      </w:r>
      <w:r>
        <w:rPr>
          <w:sz w:val="28"/>
          <w:szCs w:val="28"/>
        </w:rPr>
        <w:t xml:space="preserve">сопла </w:t>
      </w:r>
      <w:proofErr w:type="spellStart"/>
      <w:r>
        <w:rPr>
          <w:sz w:val="28"/>
          <w:szCs w:val="28"/>
        </w:rPr>
        <w:t>Лаваля</w:t>
      </w:r>
      <w:proofErr w:type="spellEnd"/>
      <w:r>
        <w:rPr>
          <w:sz w:val="28"/>
          <w:szCs w:val="28"/>
        </w:rPr>
        <w:t>»</w:t>
      </w:r>
    </w:p>
    <w:p w:rsidR="00484544" w:rsidRDefault="00484544" w:rsidP="0048454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всех специальностей</w:t>
      </w: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484544" w:rsidRDefault="00484544" w:rsidP="00484544">
      <w:pPr>
        <w:jc w:val="center"/>
        <w:rPr>
          <w:sz w:val="28"/>
          <w:szCs w:val="28"/>
        </w:rPr>
      </w:pPr>
    </w:p>
    <w:p w:rsidR="00E56811" w:rsidRDefault="00E56811" w:rsidP="00484544">
      <w:pPr>
        <w:jc w:val="center"/>
        <w:rPr>
          <w:sz w:val="28"/>
          <w:szCs w:val="28"/>
        </w:rPr>
      </w:pPr>
    </w:p>
    <w:p w:rsidR="0059390A" w:rsidRDefault="00484544" w:rsidP="00484544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484544" w:rsidRDefault="00484544" w:rsidP="0048454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3644D">
        <w:rPr>
          <w:sz w:val="28"/>
          <w:szCs w:val="28"/>
        </w:rPr>
        <w:t>6</w:t>
      </w:r>
    </w:p>
    <w:p w:rsidR="007448EE" w:rsidRDefault="007448EE" w:rsidP="00484544">
      <w:pPr>
        <w:jc w:val="center"/>
        <w:rPr>
          <w:sz w:val="28"/>
          <w:szCs w:val="28"/>
        </w:rPr>
      </w:pPr>
    </w:p>
    <w:p w:rsidR="007448EE" w:rsidRDefault="007448EE" w:rsidP="00484544">
      <w:pPr>
        <w:jc w:val="center"/>
        <w:rPr>
          <w:sz w:val="28"/>
          <w:szCs w:val="28"/>
        </w:rPr>
      </w:pPr>
    </w:p>
    <w:p w:rsidR="00484544" w:rsidRPr="00AC6022" w:rsidRDefault="00484544" w:rsidP="00E052F2">
      <w:pPr>
        <w:jc w:val="center"/>
        <w:rPr>
          <w:b/>
          <w:sz w:val="32"/>
          <w:szCs w:val="32"/>
        </w:rPr>
      </w:pPr>
      <w:r w:rsidRPr="00AC6022">
        <w:rPr>
          <w:b/>
          <w:sz w:val="32"/>
          <w:szCs w:val="32"/>
        </w:rPr>
        <w:lastRenderedPageBreak/>
        <w:t>Содержание</w:t>
      </w:r>
    </w:p>
    <w:p w:rsidR="00E56811" w:rsidRPr="00E56811" w:rsidRDefault="00E56811" w:rsidP="00E052F2">
      <w:pPr>
        <w:jc w:val="center"/>
        <w:rPr>
          <w:b/>
          <w:sz w:val="28"/>
          <w:szCs w:val="28"/>
        </w:rPr>
      </w:pPr>
    </w:p>
    <w:p w:rsidR="00E56811" w:rsidRDefault="00E56811" w:rsidP="00E052F2">
      <w:pPr>
        <w:jc w:val="center"/>
        <w:rPr>
          <w:sz w:val="28"/>
          <w:szCs w:val="28"/>
        </w:rPr>
      </w:pPr>
    </w:p>
    <w:p w:rsidR="00484544" w:rsidRDefault="00484544" w:rsidP="00E05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условные обозначения……………………………………………….</w:t>
      </w:r>
      <w:r w:rsidR="00E56811">
        <w:rPr>
          <w:sz w:val="28"/>
          <w:szCs w:val="28"/>
        </w:rPr>
        <w:t>.</w:t>
      </w:r>
      <w:r>
        <w:rPr>
          <w:sz w:val="28"/>
          <w:szCs w:val="28"/>
        </w:rPr>
        <w:t>3</w:t>
      </w:r>
    </w:p>
    <w:p w:rsidR="00484544" w:rsidRDefault="00484544" w:rsidP="00E05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индексы…………………………………………………………..</w:t>
      </w:r>
      <w:r w:rsidR="00E56811">
        <w:rPr>
          <w:sz w:val="28"/>
          <w:szCs w:val="28"/>
        </w:rPr>
        <w:t>.</w:t>
      </w:r>
      <w:r>
        <w:rPr>
          <w:sz w:val="28"/>
          <w:szCs w:val="28"/>
        </w:rPr>
        <w:t>3</w:t>
      </w:r>
    </w:p>
    <w:p w:rsidR="00484544" w:rsidRDefault="00484544" w:rsidP="00E052F2">
      <w:pPr>
        <w:spacing w:line="360" w:lineRule="auto"/>
        <w:jc w:val="both"/>
        <w:rPr>
          <w:sz w:val="28"/>
          <w:szCs w:val="28"/>
        </w:rPr>
      </w:pPr>
      <w:r w:rsidRPr="00B4537E">
        <w:rPr>
          <w:sz w:val="28"/>
          <w:szCs w:val="28"/>
        </w:rPr>
        <w:t>1.</w:t>
      </w:r>
      <w:r>
        <w:rPr>
          <w:sz w:val="28"/>
          <w:szCs w:val="28"/>
        </w:rPr>
        <w:t xml:space="preserve"> Общие методические указания………………………………………………..</w:t>
      </w:r>
      <w:r w:rsidR="008C12A2">
        <w:rPr>
          <w:sz w:val="28"/>
          <w:szCs w:val="28"/>
        </w:rPr>
        <w:t>4</w:t>
      </w:r>
    </w:p>
    <w:p w:rsidR="00484544" w:rsidRDefault="00484544" w:rsidP="00E05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Задание на выполнение </w:t>
      </w:r>
      <w:r w:rsidR="00E56811">
        <w:rPr>
          <w:sz w:val="28"/>
          <w:szCs w:val="28"/>
        </w:rPr>
        <w:t>расчёт</w:t>
      </w:r>
      <w:r>
        <w:rPr>
          <w:sz w:val="28"/>
          <w:szCs w:val="28"/>
        </w:rPr>
        <w:t xml:space="preserve">а сопла </w:t>
      </w:r>
      <w:proofErr w:type="spellStart"/>
      <w:r>
        <w:rPr>
          <w:sz w:val="28"/>
          <w:szCs w:val="28"/>
        </w:rPr>
        <w:t>Лаваля</w:t>
      </w:r>
      <w:proofErr w:type="spellEnd"/>
      <w:r>
        <w:rPr>
          <w:sz w:val="28"/>
          <w:szCs w:val="28"/>
        </w:rPr>
        <w:t>………</w:t>
      </w:r>
      <w:r w:rsidR="008C12A2">
        <w:rPr>
          <w:sz w:val="28"/>
          <w:szCs w:val="28"/>
        </w:rPr>
        <w:t>7</w:t>
      </w:r>
    </w:p>
    <w:p w:rsidR="00484544" w:rsidRDefault="00484544" w:rsidP="00E05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Исходные данные</w:t>
      </w:r>
      <w:r w:rsidR="00E052F2">
        <w:rPr>
          <w:sz w:val="28"/>
          <w:szCs w:val="28"/>
        </w:rPr>
        <w:t xml:space="preserve"> для </w:t>
      </w:r>
      <w:r w:rsidR="00E56811">
        <w:rPr>
          <w:sz w:val="28"/>
          <w:szCs w:val="28"/>
        </w:rPr>
        <w:t>расчёт</w:t>
      </w:r>
      <w:r w:rsidR="00E052F2">
        <w:rPr>
          <w:sz w:val="28"/>
          <w:szCs w:val="28"/>
        </w:rPr>
        <w:t>а……………………………………………….</w:t>
      </w:r>
      <w:r w:rsidR="008C12A2">
        <w:rPr>
          <w:sz w:val="28"/>
          <w:szCs w:val="28"/>
        </w:rPr>
        <w:t>7</w:t>
      </w:r>
    </w:p>
    <w:p w:rsidR="00484544" w:rsidRDefault="00484544" w:rsidP="00E05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Задание дл</w:t>
      </w:r>
      <w:r w:rsidR="00E052F2">
        <w:rPr>
          <w:sz w:val="28"/>
          <w:szCs w:val="28"/>
        </w:rPr>
        <w:t xml:space="preserve">я </w:t>
      </w:r>
      <w:r w:rsidR="00E56811">
        <w:rPr>
          <w:sz w:val="28"/>
          <w:szCs w:val="28"/>
        </w:rPr>
        <w:t>расчёт</w:t>
      </w:r>
      <w:r w:rsidR="00E052F2">
        <w:rPr>
          <w:sz w:val="28"/>
          <w:szCs w:val="28"/>
        </w:rPr>
        <w:t>а…………………………………………………………</w:t>
      </w:r>
      <w:r w:rsidR="008C12A2">
        <w:rPr>
          <w:sz w:val="28"/>
          <w:szCs w:val="28"/>
        </w:rPr>
        <w:t>7</w:t>
      </w:r>
    </w:p>
    <w:p w:rsidR="00484544" w:rsidRDefault="00593454" w:rsidP="00E05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1D34">
        <w:rPr>
          <w:sz w:val="28"/>
          <w:szCs w:val="28"/>
        </w:rPr>
        <w:t>Теоре</w:t>
      </w:r>
      <w:r w:rsidR="00484544">
        <w:rPr>
          <w:sz w:val="28"/>
          <w:szCs w:val="28"/>
        </w:rPr>
        <w:t>тические основы курсовой работ</w:t>
      </w:r>
      <w:r w:rsidR="00E052F2">
        <w:rPr>
          <w:sz w:val="28"/>
          <w:szCs w:val="28"/>
        </w:rPr>
        <w:t>ы и порядок выполнения расчётов</w:t>
      </w:r>
      <w:r w:rsidR="008C12A2">
        <w:rPr>
          <w:sz w:val="28"/>
          <w:szCs w:val="28"/>
        </w:rPr>
        <w:t>…………………………………………………………………………</w:t>
      </w:r>
      <w:r w:rsidR="00E56811">
        <w:rPr>
          <w:sz w:val="28"/>
          <w:szCs w:val="28"/>
        </w:rPr>
        <w:t>…</w:t>
      </w:r>
      <w:r w:rsidR="008C12A2">
        <w:rPr>
          <w:sz w:val="28"/>
          <w:szCs w:val="28"/>
        </w:rPr>
        <w:t>9</w:t>
      </w:r>
    </w:p>
    <w:p w:rsidR="00484544" w:rsidRDefault="00E41D34" w:rsidP="00E05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 Теоре</w:t>
      </w:r>
      <w:r w:rsidR="00484544">
        <w:rPr>
          <w:sz w:val="28"/>
          <w:szCs w:val="28"/>
        </w:rPr>
        <w:t xml:space="preserve">тические </w:t>
      </w:r>
      <w:r w:rsidR="00593454">
        <w:rPr>
          <w:sz w:val="28"/>
          <w:szCs w:val="28"/>
        </w:rPr>
        <w:t>основы работы……………………………………</w:t>
      </w:r>
      <w:r w:rsidR="00E052F2">
        <w:rPr>
          <w:sz w:val="28"/>
          <w:szCs w:val="28"/>
        </w:rPr>
        <w:t>………</w:t>
      </w:r>
      <w:r w:rsidR="00E56811">
        <w:rPr>
          <w:sz w:val="28"/>
          <w:szCs w:val="28"/>
        </w:rPr>
        <w:t>….</w:t>
      </w:r>
      <w:r w:rsidR="008C12A2">
        <w:rPr>
          <w:sz w:val="28"/>
          <w:szCs w:val="28"/>
        </w:rPr>
        <w:t>9</w:t>
      </w:r>
    </w:p>
    <w:p w:rsidR="00484544" w:rsidRDefault="00484544" w:rsidP="00E05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 Порядок выполн</w:t>
      </w:r>
      <w:r w:rsidR="008C12A2">
        <w:rPr>
          <w:sz w:val="28"/>
          <w:szCs w:val="28"/>
        </w:rPr>
        <w:t>ения расчётов……………………………………………</w:t>
      </w:r>
      <w:r w:rsidR="00E56811">
        <w:rPr>
          <w:sz w:val="28"/>
          <w:szCs w:val="28"/>
        </w:rPr>
        <w:t>...</w:t>
      </w:r>
      <w:r w:rsidR="008C12A2">
        <w:rPr>
          <w:sz w:val="28"/>
          <w:szCs w:val="28"/>
        </w:rPr>
        <w:t>10</w:t>
      </w:r>
    </w:p>
    <w:p w:rsidR="00484544" w:rsidRDefault="00484544" w:rsidP="00E05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результатов вычислений…………………………………………...</w:t>
      </w:r>
      <w:r w:rsidR="008C12A2">
        <w:rPr>
          <w:sz w:val="28"/>
          <w:szCs w:val="28"/>
        </w:rPr>
        <w:t>.....13</w:t>
      </w:r>
    </w:p>
    <w:p w:rsidR="00484544" w:rsidRDefault="00484544" w:rsidP="00E05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</w:t>
      </w:r>
      <w:r w:rsidR="00E052F2">
        <w:rPr>
          <w:sz w:val="28"/>
          <w:szCs w:val="28"/>
        </w:rPr>
        <w:t>ой литературы……………………………………………..</w:t>
      </w:r>
      <w:r w:rsidR="00E56811">
        <w:rPr>
          <w:sz w:val="28"/>
          <w:szCs w:val="28"/>
        </w:rPr>
        <w:t>.</w:t>
      </w:r>
      <w:r w:rsidR="008C12A2">
        <w:rPr>
          <w:sz w:val="28"/>
          <w:szCs w:val="28"/>
        </w:rPr>
        <w:t>14</w:t>
      </w:r>
    </w:p>
    <w:p w:rsidR="00484544" w:rsidRDefault="00484544" w:rsidP="00E05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70AA1">
        <w:rPr>
          <w:sz w:val="28"/>
          <w:szCs w:val="28"/>
        </w:rPr>
        <w:t>А</w:t>
      </w:r>
      <w:r>
        <w:rPr>
          <w:sz w:val="28"/>
          <w:szCs w:val="28"/>
        </w:rPr>
        <w:t>. Варианты заданий д</w:t>
      </w:r>
      <w:r w:rsidR="00E052F2">
        <w:rPr>
          <w:sz w:val="28"/>
          <w:szCs w:val="28"/>
        </w:rPr>
        <w:t>ля выполнения курсовой работы…..</w:t>
      </w:r>
      <w:r w:rsidR="00E56811">
        <w:rPr>
          <w:sz w:val="28"/>
          <w:szCs w:val="28"/>
        </w:rPr>
        <w:t>.</w:t>
      </w:r>
      <w:r w:rsidR="008C12A2">
        <w:rPr>
          <w:sz w:val="28"/>
          <w:szCs w:val="28"/>
        </w:rPr>
        <w:t>15</w:t>
      </w:r>
    </w:p>
    <w:p w:rsidR="00484544" w:rsidRDefault="00484544" w:rsidP="00E05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70AA1">
        <w:rPr>
          <w:sz w:val="28"/>
          <w:szCs w:val="28"/>
        </w:rPr>
        <w:t>Б</w:t>
      </w:r>
      <w:r>
        <w:rPr>
          <w:sz w:val="28"/>
          <w:szCs w:val="28"/>
        </w:rPr>
        <w:t>. Образец</w:t>
      </w:r>
      <w:r w:rsidR="00E052F2">
        <w:rPr>
          <w:sz w:val="28"/>
          <w:szCs w:val="28"/>
        </w:rPr>
        <w:t xml:space="preserve"> титульного листа…………………………………</w:t>
      </w:r>
      <w:r w:rsidR="00E56811">
        <w:rPr>
          <w:sz w:val="28"/>
          <w:szCs w:val="28"/>
        </w:rPr>
        <w:t>.</w:t>
      </w:r>
      <w:r w:rsidR="008C12A2">
        <w:rPr>
          <w:sz w:val="28"/>
          <w:szCs w:val="28"/>
        </w:rPr>
        <w:t>17</w:t>
      </w:r>
    </w:p>
    <w:p w:rsidR="00D70AA1" w:rsidRDefault="00484544" w:rsidP="00E05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70AA1">
        <w:rPr>
          <w:sz w:val="28"/>
          <w:szCs w:val="28"/>
        </w:rPr>
        <w:t>В</w:t>
      </w:r>
      <w:r>
        <w:rPr>
          <w:sz w:val="28"/>
          <w:szCs w:val="28"/>
        </w:rPr>
        <w:t xml:space="preserve">. Образец оформления графической части курсовой </w:t>
      </w:r>
    </w:p>
    <w:p w:rsidR="00484544" w:rsidRDefault="00484544" w:rsidP="00E05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D70AA1">
        <w:rPr>
          <w:sz w:val="28"/>
          <w:szCs w:val="28"/>
        </w:rPr>
        <w:t xml:space="preserve"> </w:t>
      </w:r>
      <w:r>
        <w:rPr>
          <w:sz w:val="28"/>
          <w:szCs w:val="28"/>
        </w:rPr>
        <w:t>(рис</w:t>
      </w:r>
      <w:r w:rsidR="003C0731" w:rsidRPr="003C0731">
        <w:rPr>
          <w:sz w:val="28"/>
          <w:szCs w:val="28"/>
        </w:rPr>
        <w:t>.1.)</w:t>
      </w:r>
      <w:r w:rsidR="00D70AA1">
        <w:rPr>
          <w:sz w:val="28"/>
          <w:szCs w:val="28"/>
        </w:rPr>
        <w:t>………</w:t>
      </w:r>
      <w:r w:rsidR="003C0731">
        <w:rPr>
          <w:sz w:val="28"/>
          <w:szCs w:val="28"/>
        </w:rPr>
        <w:t>…………………………………………………………</w:t>
      </w:r>
      <w:r w:rsidR="003C0731" w:rsidRPr="003C0731">
        <w:rPr>
          <w:sz w:val="28"/>
          <w:szCs w:val="28"/>
        </w:rPr>
        <w:t>18</w:t>
      </w:r>
    </w:p>
    <w:p w:rsidR="00484544" w:rsidRPr="00B4537E" w:rsidRDefault="00484544" w:rsidP="00E052F2">
      <w:pPr>
        <w:spacing w:line="360" w:lineRule="auto"/>
        <w:jc w:val="both"/>
        <w:rPr>
          <w:sz w:val="28"/>
          <w:szCs w:val="28"/>
        </w:rPr>
      </w:pPr>
    </w:p>
    <w:p w:rsidR="00484544" w:rsidRDefault="00484544" w:rsidP="00E052F2">
      <w:pPr>
        <w:spacing w:after="160" w:line="259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A1B95" w:rsidRPr="00E56811" w:rsidRDefault="0027495E" w:rsidP="00E052F2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E56811">
        <w:rPr>
          <w:b/>
          <w:bCs/>
          <w:iCs/>
          <w:sz w:val="32"/>
          <w:szCs w:val="32"/>
        </w:rPr>
        <w:lastRenderedPageBreak/>
        <w:t xml:space="preserve">Основные </w:t>
      </w:r>
      <w:r w:rsidRPr="00E56811">
        <w:rPr>
          <w:b/>
          <w:sz w:val="32"/>
          <w:szCs w:val="32"/>
        </w:rPr>
        <w:t>у</w:t>
      </w:r>
      <w:r w:rsidR="00BF7A85" w:rsidRPr="00E56811">
        <w:rPr>
          <w:b/>
          <w:sz w:val="32"/>
          <w:szCs w:val="32"/>
        </w:rPr>
        <w:t xml:space="preserve">словные обозначения </w:t>
      </w:r>
    </w:p>
    <w:p w:rsidR="0027495E" w:rsidRDefault="002A1B95" w:rsidP="00E052F2">
      <w:pPr>
        <w:spacing w:line="360" w:lineRule="auto"/>
        <w:rPr>
          <w:sz w:val="28"/>
          <w:szCs w:val="28"/>
          <w:vertAlign w:val="superscript"/>
        </w:rPr>
      </w:pPr>
      <w:r w:rsidRPr="0004458C">
        <w:rPr>
          <w:sz w:val="28"/>
          <w:szCs w:val="28"/>
        </w:rPr>
        <w:t>Условные обозначения:</w:t>
      </w:r>
      <w:r w:rsidRPr="0004458C">
        <w:rPr>
          <w:sz w:val="28"/>
          <w:szCs w:val="28"/>
        </w:rPr>
        <w:br/>
      </w:r>
      <w:r w:rsidRPr="0004458C">
        <w:rPr>
          <w:i/>
          <w:sz w:val="28"/>
          <w:szCs w:val="28"/>
        </w:rPr>
        <w:t>а</w:t>
      </w:r>
      <w:r w:rsidR="00202D77">
        <w:rPr>
          <w:sz w:val="28"/>
          <w:szCs w:val="28"/>
        </w:rPr>
        <w:t xml:space="preserve"> - </w:t>
      </w:r>
      <w:r w:rsidRPr="0004458C">
        <w:rPr>
          <w:sz w:val="28"/>
          <w:szCs w:val="28"/>
        </w:rPr>
        <w:t xml:space="preserve">скорость звука, м/с; </w:t>
      </w:r>
      <w:r w:rsidRPr="0004458C">
        <w:rPr>
          <w:sz w:val="28"/>
          <w:szCs w:val="28"/>
        </w:rPr>
        <w:br/>
      </w:r>
      <w:proofErr w:type="spellStart"/>
      <w:r w:rsidR="00202D77">
        <w:rPr>
          <w:i/>
          <w:sz w:val="28"/>
          <w:szCs w:val="28"/>
        </w:rPr>
        <w:t>d</w:t>
      </w:r>
      <w:proofErr w:type="spellEnd"/>
      <w:r w:rsidR="00202D77">
        <w:rPr>
          <w:i/>
          <w:sz w:val="28"/>
          <w:szCs w:val="28"/>
        </w:rPr>
        <w:t xml:space="preserve"> - </w:t>
      </w:r>
      <w:r w:rsidRPr="0004458C">
        <w:rPr>
          <w:sz w:val="28"/>
          <w:szCs w:val="28"/>
        </w:rPr>
        <w:t xml:space="preserve">диаметр, м; </w:t>
      </w:r>
      <w:r w:rsidRPr="0004458C">
        <w:rPr>
          <w:sz w:val="28"/>
          <w:szCs w:val="28"/>
        </w:rPr>
        <w:br/>
      </w:r>
      <w:proofErr w:type="spellStart"/>
      <w:r w:rsidRPr="0004458C">
        <w:rPr>
          <w:i/>
          <w:sz w:val="28"/>
          <w:szCs w:val="28"/>
        </w:rPr>
        <w:t>f</w:t>
      </w:r>
      <w:proofErr w:type="spellEnd"/>
      <w:r w:rsidRPr="0004458C">
        <w:rPr>
          <w:i/>
          <w:sz w:val="28"/>
          <w:szCs w:val="28"/>
        </w:rPr>
        <w:t xml:space="preserve"> </w:t>
      </w:r>
      <w:r w:rsidR="00202D77">
        <w:rPr>
          <w:sz w:val="28"/>
          <w:szCs w:val="28"/>
        </w:rPr>
        <w:t xml:space="preserve"> - </w:t>
      </w:r>
      <w:r w:rsidRPr="0004458C">
        <w:rPr>
          <w:sz w:val="28"/>
          <w:szCs w:val="28"/>
        </w:rPr>
        <w:t>площадь, м</w:t>
      </w:r>
      <w:proofErr w:type="gramStart"/>
      <w:r w:rsidRPr="0004458C">
        <w:rPr>
          <w:sz w:val="28"/>
          <w:szCs w:val="28"/>
          <w:vertAlign w:val="superscript"/>
        </w:rPr>
        <w:t>2</w:t>
      </w:r>
      <w:proofErr w:type="gramEnd"/>
      <w:r w:rsidRPr="0004458C">
        <w:rPr>
          <w:sz w:val="28"/>
          <w:szCs w:val="28"/>
          <w:vertAlign w:val="superscript"/>
        </w:rPr>
        <w:br/>
      </w:r>
      <w:proofErr w:type="spellStart"/>
      <w:r w:rsidRPr="0004458C">
        <w:rPr>
          <w:i/>
          <w:sz w:val="28"/>
          <w:szCs w:val="28"/>
        </w:rPr>
        <w:t>g</w:t>
      </w:r>
      <w:proofErr w:type="spellEnd"/>
      <w:r w:rsidRPr="0004458C">
        <w:rPr>
          <w:sz w:val="28"/>
          <w:szCs w:val="28"/>
        </w:rPr>
        <w:t xml:space="preserve"> = 9,81 м/с</w:t>
      </w:r>
      <w:r w:rsidRPr="0004458C">
        <w:rPr>
          <w:sz w:val="28"/>
          <w:szCs w:val="28"/>
          <w:vertAlign w:val="superscript"/>
        </w:rPr>
        <w:t>2</w:t>
      </w:r>
      <w:r w:rsidRPr="0004458C">
        <w:rPr>
          <w:sz w:val="28"/>
          <w:szCs w:val="28"/>
        </w:rPr>
        <w:t xml:space="preserve"> - ускорение силы тяжести; </w:t>
      </w:r>
      <w:r w:rsidRPr="0004458C">
        <w:rPr>
          <w:sz w:val="28"/>
          <w:szCs w:val="28"/>
          <w:vertAlign w:val="superscript"/>
        </w:rPr>
        <w:br/>
      </w:r>
      <w:r w:rsidRPr="0027495E">
        <w:rPr>
          <w:i/>
          <w:sz w:val="28"/>
          <w:szCs w:val="28"/>
        </w:rPr>
        <w:t>G</w:t>
      </w:r>
      <w:r w:rsidR="00202D77">
        <w:rPr>
          <w:sz w:val="28"/>
          <w:szCs w:val="28"/>
        </w:rPr>
        <w:t xml:space="preserve"> - </w:t>
      </w:r>
      <w:r w:rsidRPr="0004458C">
        <w:rPr>
          <w:sz w:val="28"/>
          <w:szCs w:val="28"/>
        </w:rPr>
        <w:t xml:space="preserve">массовый расход, кг/с; </w:t>
      </w:r>
      <w:r w:rsidRPr="0004458C">
        <w:rPr>
          <w:sz w:val="28"/>
          <w:szCs w:val="28"/>
          <w:vertAlign w:val="superscript"/>
        </w:rPr>
        <w:br/>
      </w:r>
      <w:proofErr w:type="spellStart"/>
      <w:r w:rsidRPr="0004458C">
        <w:rPr>
          <w:i/>
          <w:sz w:val="28"/>
          <w:szCs w:val="28"/>
        </w:rPr>
        <w:t>k</w:t>
      </w:r>
      <w:proofErr w:type="spellEnd"/>
      <w:r w:rsidR="005D54E7" w:rsidRPr="0004458C">
        <w:rPr>
          <w:sz w:val="28"/>
          <w:szCs w:val="28"/>
        </w:rPr>
        <w:t xml:space="preserve"> = </w:t>
      </w:r>
      <w:proofErr w:type="spellStart"/>
      <w:r w:rsidR="005D54E7" w:rsidRPr="0004458C">
        <w:rPr>
          <w:sz w:val="28"/>
          <w:szCs w:val="28"/>
        </w:rPr>
        <w:t>C</w:t>
      </w:r>
      <w:r w:rsidR="005D54E7" w:rsidRPr="00202D77">
        <w:rPr>
          <w:i/>
          <w:sz w:val="40"/>
          <w:szCs w:val="40"/>
          <w:vertAlign w:val="subscript"/>
        </w:rPr>
        <w:t>p</w:t>
      </w:r>
      <w:proofErr w:type="spellEnd"/>
      <w:r w:rsidR="00B06E37">
        <w:rPr>
          <w:sz w:val="28"/>
          <w:szCs w:val="28"/>
        </w:rPr>
        <w:t xml:space="preserve"> /</w:t>
      </w:r>
      <w:r w:rsidR="00E56811" w:rsidRPr="0017571C">
        <w:rPr>
          <w:i/>
          <w:iCs/>
          <w:sz w:val="28"/>
          <w:szCs w:val="28"/>
          <w:lang w:val="en-US"/>
        </w:rPr>
        <w:t>C</w:t>
      </w:r>
      <w:r w:rsidR="00E56811" w:rsidRPr="00202D77">
        <w:rPr>
          <w:i/>
          <w:sz w:val="36"/>
          <w:szCs w:val="36"/>
          <w:vertAlign w:val="subscript"/>
        </w:rPr>
        <w:t>υ</w:t>
      </w:r>
      <w:r w:rsidRPr="0004458C">
        <w:rPr>
          <w:sz w:val="28"/>
          <w:szCs w:val="28"/>
        </w:rPr>
        <w:t xml:space="preserve">- показатель адиабаты; </w:t>
      </w:r>
      <w:r w:rsidRPr="0004458C">
        <w:rPr>
          <w:sz w:val="28"/>
          <w:szCs w:val="28"/>
          <w:vertAlign w:val="superscript"/>
        </w:rPr>
        <w:br/>
      </w:r>
      <w:r w:rsidR="00273BD0" w:rsidRPr="0004458C">
        <w:rPr>
          <w:i/>
          <w:sz w:val="28"/>
          <w:szCs w:val="28"/>
        </w:rPr>
        <w:t>ℓ</w:t>
      </w:r>
      <w:r w:rsidR="00202D77">
        <w:rPr>
          <w:i/>
          <w:sz w:val="28"/>
          <w:szCs w:val="28"/>
        </w:rPr>
        <w:t xml:space="preserve"> - </w:t>
      </w:r>
      <w:r w:rsidR="0027495E">
        <w:rPr>
          <w:sz w:val="28"/>
          <w:szCs w:val="28"/>
        </w:rPr>
        <w:t>длина п</w:t>
      </w:r>
      <w:r w:rsidRPr="0004458C">
        <w:rPr>
          <w:sz w:val="28"/>
          <w:szCs w:val="28"/>
        </w:rPr>
        <w:t xml:space="preserve">о оси сопла, м; </w:t>
      </w:r>
    </w:p>
    <w:p w:rsidR="005D54E7" w:rsidRPr="0004458C" w:rsidRDefault="00E41D34" w:rsidP="00E052F2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p</w:t>
      </w:r>
      <w:r w:rsidR="00202D77">
        <w:rPr>
          <w:sz w:val="28"/>
          <w:szCs w:val="28"/>
        </w:rPr>
        <w:t xml:space="preserve"> - </w:t>
      </w:r>
      <w:r w:rsidR="002A1B95" w:rsidRPr="0004458C">
        <w:rPr>
          <w:sz w:val="28"/>
          <w:szCs w:val="28"/>
        </w:rPr>
        <w:t xml:space="preserve">давление, Па; </w:t>
      </w:r>
      <w:r w:rsidR="002A1B95" w:rsidRPr="0004458C">
        <w:rPr>
          <w:sz w:val="28"/>
          <w:szCs w:val="28"/>
          <w:vertAlign w:val="superscript"/>
        </w:rPr>
        <w:br/>
      </w:r>
      <w:r w:rsidR="002A1B95" w:rsidRPr="0004458C">
        <w:rPr>
          <w:i/>
          <w:sz w:val="28"/>
          <w:szCs w:val="28"/>
        </w:rPr>
        <w:t>R</w:t>
      </w:r>
      <w:r w:rsidR="00202D77">
        <w:rPr>
          <w:sz w:val="28"/>
          <w:szCs w:val="28"/>
        </w:rPr>
        <w:t xml:space="preserve"> - </w:t>
      </w:r>
      <w:r w:rsidR="002A1B95" w:rsidRPr="0004458C">
        <w:rPr>
          <w:sz w:val="28"/>
          <w:szCs w:val="28"/>
        </w:rPr>
        <w:t xml:space="preserve">газовая постоянная, Дж/(кг </w:t>
      </w:r>
      <w:r w:rsidR="002A1B95" w:rsidRPr="0004458C">
        <w:rPr>
          <w:rFonts w:ascii="Cambria Math" w:hAnsi="Cambria Math" w:cs="Cambria Math"/>
          <w:sz w:val="28"/>
          <w:szCs w:val="28"/>
        </w:rPr>
        <w:t>⋅</w:t>
      </w:r>
      <w:r w:rsidR="002A1B95" w:rsidRPr="0004458C">
        <w:rPr>
          <w:sz w:val="28"/>
          <w:szCs w:val="28"/>
        </w:rPr>
        <w:t xml:space="preserve"> К ); </w:t>
      </w:r>
      <w:r w:rsidR="002A1B95" w:rsidRPr="0004458C">
        <w:rPr>
          <w:sz w:val="28"/>
          <w:szCs w:val="28"/>
          <w:vertAlign w:val="superscript"/>
        </w:rPr>
        <w:br/>
      </w:r>
      <w:r w:rsidR="002A1B95" w:rsidRPr="0004458C">
        <w:rPr>
          <w:i/>
          <w:sz w:val="28"/>
          <w:szCs w:val="28"/>
        </w:rPr>
        <w:t>Т</w:t>
      </w:r>
      <w:r w:rsidR="00202D77">
        <w:rPr>
          <w:sz w:val="28"/>
          <w:szCs w:val="28"/>
        </w:rPr>
        <w:t xml:space="preserve"> - </w:t>
      </w:r>
      <w:r w:rsidR="002A1B95" w:rsidRPr="0004458C">
        <w:rPr>
          <w:sz w:val="28"/>
          <w:szCs w:val="28"/>
        </w:rPr>
        <w:t xml:space="preserve">температура, К; </w:t>
      </w:r>
      <w:r w:rsidR="002A1B95" w:rsidRPr="0004458C">
        <w:rPr>
          <w:sz w:val="28"/>
          <w:szCs w:val="28"/>
          <w:vertAlign w:val="superscript"/>
        </w:rPr>
        <w:br/>
      </w:r>
      <w:r w:rsidR="00202D77" w:rsidRPr="00202D77">
        <w:rPr>
          <w:i/>
          <w:sz w:val="32"/>
          <w:szCs w:val="32"/>
        </w:rPr>
        <w:t>υ</w:t>
      </w:r>
      <w:r w:rsidR="00202D77">
        <w:rPr>
          <w:i/>
          <w:sz w:val="32"/>
          <w:szCs w:val="32"/>
        </w:rPr>
        <w:t xml:space="preserve"> - </w:t>
      </w:r>
      <w:r w:rsidR="002A1B95" w:rsidRPr="0004458C">
        <w:rPr>
          <w:sz w:val="28"/>
          <w:szCs w:val="28"/>
        </w:rPr>
        <w:t>удельный объем, м</w:t>
      </w:r>
      <w:r w:rsidR="002A1B95" w:rsidRPr="0004458C">
        <w:rPr>
          <w:sz w:val="28"/>
          <w:szCs w:val="28"/>
          <w:vertAlign w:val="superscript"/>
        </w:rPr>
        <w:t>3</w:t>
      </w:r>
      <w:r w:rsidR="002A1B95" w:rsidRPr="0004458C">
        <w:rPr>
          <w:sz w:val="28"/>
          <w:szCs w:val="28"/>
        </w:rPr>
        <w:t>/кг;</w:t>
      </w:r>
      <w:r w:rsidR="002A1B95" w:rsidRPr="0004458C">
        <w:rPr>
          <w:sz w:val="28"/>
          <w:szCs w:val="28"/>
        </w:rPr>
        <w:br/>
      </w:r>
      <w:r w:rsidR="002A1B95" w:rsidRPr="0004458C">
        <w:rPr>
          <w:i/>
          <w:sz w:val="28"/>
          <w:szCs w:val="28"/>
          <w:lang w:val="en-US"/>
        </w:rPr>
        <w:t>c</w:t>
      </w:r>
      <w:r w:rsidR="00202D77">
        <w:rPr>
          <w:sz w:val="28"/>
          <w:szCs w:val="28"/>
        </w:rPr>
        <w:t xml:space="preserve"> - </w:t>
      </w:r>
      <w:r w:rsidR="002A1B95" w:rsidRPr="0004458C">
        <w:rPr>
          <w:sz w:val="28"/>
          <w:szCs w:val="28"/>
        </w:rPr>
        <w:t xml:space="preserve">скорость, м/с; </w:t>
      </w:r>
      <w:r w:rsidR="002A1B95" w:rsidRPr="0004458C">
        <w:rPr>
          <w:sz w:val="28"/>
          <w:szCs w:val="28"/>
          <w:vertAlign w:val="superscript"/>
        </w:rPr>
        <w:br/>
      </w:r>
      <w:r w:rsidR="00202D77">
        <w:rPr>
          <w:sz w:val="28"/>
          <w:szCs w:val="28"/>
        </w:rPr>
        <w:t xml:space="preserve">α - </w:t>
      </w:r>
      <w:r w:rsidR="002A1B95" w:rsidRPr="0004458C">
        <w:rPr>
          <w:sz w:val="28"/>
          <w:szCs w:val="28"/>
        </w:rPr>
        <w:t>угол раскрытия сопла,</w:t>
      </w:r>
      <w:r w:rsidR="002A1B95" w:rsidRPr="0004458C">
        <w:rPr>
          <w:sz w:val="28"/>
          <w:szCs w:val="28"/>
        </w:rPr>
        <w:br/>
      </w:r>
      <w:r w:rsidR="002A1B95" w:rsidRPr="0027495E">
        <w:rPr>
          <w:i/>
          <w:sz w:val="28"/>
          <w:szCs w:val="28"/>
        </w:rPr>
        <w:t>β</w:t>
      </w:r>
      <w:r w:rsidR="00202D77">
        <w:rPr>
          <w:sz w:val="28"/>
          <w:szCs w:val="28"/>
        </w:rPr>
        <w:t xml:space="preserve"> - </w:t>
      </w:r>
      <w:r w:rsidR="002A1B95" w:rsidRPr="0004458C">
        <w:rPr>
          <w:sz w:val="28"/>
          <w:szCs w:val="28"/>
        </w:rPr>
        <w:t>перепад  давления;</w:t>
      </w:r>
      <w:r w:rsidR="002A1B95" w:rsidRPr="0004458C">
        <w:rPr>
          <w:sz w:val="28"/>
          <w:szCs w:val="28"/>
        </w:rPr>
        <w:br/>
      </w:r>
      <w:r w:rsidR="002A1B95" w:rsidRPr="0027495E">
        <w:rPr>
          <w:i/>
          <w:sz w:val="28"/>
          <w:szCs w:val="28"/>
        </w:rPr>
        <w:t>ρ</w:t>
      </w:r>
      <w:r w:rsidR="00202D77">
        <w:rPr>
          <w:sz w:val="28"/>
          <w:szCs w:val="28"/>
        </w:rPr>
        <w:t xml:space="preserve"> - </w:t>
      </w:r>
      <w:r w:rsidR="002A1B95" w:rsidRPr="0004458C">
        <w:rPr>
          <w:sz w:val="28"/>
          <w:szCs w:val="28"/>
        </w:rPr>
        <w:t>плотность, кг/м</w:t>
      </w:r>
      <w:r w:rsidR="002A1B95" w:rsidRPr="0004458C">
        <w:rPr>
          <w:sz w:val="28"/>
          <w:szCs w:val="28"/>
          <w:vertAlign w:val="superscript"/>
        </w:rPr>
        <w:t>3</w:t>
      </w:r>
      <w:r w:rsidR="005D54E7" w:rsidRPr="0004458C">
        <w:rPr>
          <w:sz w:val="28"/>
          <w:szCs w:val="28"/>
        </w:rPr>
        <w:t>;</w:t>
      </w:r>
      <w:r w:rsidR="002A1B95" w:rsidRPr="0004458C">
        <w:rPr>
          <w:sz w:val="28"/>
          <w:szCs w:val="28"/>
        </w:rPr>
        <w:br/>
      </w:r>
      <w:r w:rsidR="005D54E7" w:rsidRPr="0027495E">
        <w:rPr>
          <w:i/>
          <w:sz w:val="28"/>
          <w:szCs w:val="28"/>
        </w:rPr>
        <w:t>М</w:t>
      </w:r>
      <w:r w:rsidR="00926C52">
        <w:rPr>
          <w:i/>
          <w:sz w:val="28"/>
          <w:szCs w:val="28"/>
        </w:rPr>
        <w:t xml:space="preserve"> </w:t>
      </w:r>
      <w:r w:rsidR="005D54E7" w:rsidRPr="0004458C">
        <w:rPr>
          <w:sz w:val="28"/>
          <w:szCs w:val="28"/>
        </w:rPr>
        <w:t>=</w:t>
      </w:r>
      <w:r w:rsidR="00926C52">
        <w:rPr>
          <w:sz w:val="28"/>
          <w:szCs w:val="28"/>
        </w:rPr>
        <w:t xml:space="preserve"> </w:t>
      </w:r>
      <w:r w:rsidR="005D54E7" w:rsidRPr="0004458C">
        <w:rPr>
          <w:sz w:val="28"/>
          <w:szCs w:val="28"/>
          <w:lang w:val="en-US"/>
        </w:rPr>
        <w:t>c</w:t>
      </w:r>
      <w:r w:rsidR="0027495E">
        <w:rPr>
          <w:sz w:val="28"/>
          <w:szCs w:val="28"/>
        </w:rPr>
        <w:t>/</w:t>
      </w:r>
      <w:r w:rsidR="0027495E" w:rsidRPr="0027495E">
        <w:rPr>
          <w:i/>
          <w:sz w:val="28"/>
          <w:szCs w:val="28"/>
        </w:rPr>
        <w:t>а</w:t>
      </w:r>
      <w:r w:rsidR="00202D77">
        <w:rPr>
          <w:sz w:val="28"/>
          <w:szCs w:val="28"/>
        </w:rPr>
        <w:t xml:space="preserve"> - </w:t>
      </w:r>
      <w:r w:rsidR="005D54E7" w:rsidRPr="0004458C">
        <w:rPr>
          <w:sz w:val="28"/>
          <w:szCs w:val="28"/>
        </w:rPr>
        <w:t>число Маха, характеризует сжимаемость потока газа;</w:t>
      </w:r>
    </w:p>
    <w:p w:rsidR="005D54E7" w:rsidRPr="0004458C" w:rsidRDefault="0059390A" w:rsidP="00E052F2">
      <w:pPr>
        <w:pStyle w:val="a4"/>
        <w:spacing w:line="360" w:lineRule="auto"/>
        <w:rPr>
          <w:sz w:val="28"/>
          <w:szCs w:val="28"/>
        </w:rPr>
      </w:pPr>
      <w:r w:rsidRPr="004A1F12">
        <w:rPr>
          <w:i/>
          <w:sz w:val="28"/>
          <w:szCs w:val="28"/>
        </w:rPr>
        <w:t>π</w:t>
      </w:r>
      <w:r w:rsidR="00E41D34">
        <w:rPr>
          <w:rStyle w:val="a5"/>
          <w:sz w:val="28"/>
          <w:szCs w:val="28"/>
        </w:rPr>
        <w:t>–</w:t>
      </w:r>
      <w:r w:rsidR="005D54E7" w:rsidRPr="0004458C">
        <w:rPr>
          <w:sz w:val="28"/>
          <w:szCs w:val="28"/>
        </w:rPr>
        <w:t xml:space="preserve">степеньпонижения давления. </w:t>
      </w:r>
    </w:p>
    <w:p w:rsidR="002A1B95" w:rsidRPr="0004458C" w:rsidRDefault="002A1B95" w:rsidP="00E052F2">
      <w:pPr>
        <w:spacing w:line="360" w:lineRule="auto"/>
        <w:rPr>
          <w:sz w:val="28"/>
          <w:szCs w:val="28"/>
        </w:rPr>
      </w:pPr>
    </w:p>
    <w:p w:rsidR="008C12A2" w:rsidRPr="008C12A2" w:rsidRDefault="008C12A2" w:rsidP="008C12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.</w:t>
      </w:r>
      <w:r w:rsidR="00151E71" w:rsidRPr="004E5409">
        <w:rPr>
          <w:b/>
          <w:sz w:val="32"/>
          <w:szCs w:val="32"/>
        </w:rPr>
        <w:t>Используемые индексы</w:t>
      </w:r>
    </w:p>
    <w:p w:rsidR="002A1B95" w:rsidRPr="008C12A2" w:rsidRDefault="002A1B95" w:rsidP="008C12A2">
      <w:pPr>
        <w:spacing w:line="360" w:lineRule="auto"/>
        <w:jc w:val="both"/>
        <w:rPr>
          <w:b/>
          <w:sz w:val="32"/>
          <w:szCs w:val="32"/>
        </w:rPr>
      </w:pPr>
      <w:r w:rsidRPr="0004458C">
        <w:rPr>
          <w:sz w:val="28"/>
          <w:szCs w:val="28"/>
        </w:rPr>
        <w:t>1 - расширяющаяся часть сопла;</w:t>
      </w:r>
    </w:p>
    <w:p w:rsidR="00151E71" w:rsidRPr="0004458C" w:rsidRDefault="002A1B95" w:rsidP="00E052F2">
      <w:pPr>
        <w:spacing w:line="360" w:lineRule="auto"/>
        <w:rPr>
          <w:sz w:val="28"/>
          <w:szCs w:val="28"/>
        </w:rPr>
      </w:pPr>
      <w:r w:rsidRPr="0004458C">
        <w:rPr>
          <w:sz w:val="28"/>
          <w:szCs w:val="28"/>
        </w:rPr>
        <w:t xml:space="preserve">2 - сужающаяся часть сопла; </w:t>
      </w:r>
      <w:r w:rsidRPr="0004458C">
        <w:rPr>
          <w:sz w:val="28"/>
          <w:szCs w:val="28"/>
        </w:rPr>
        <w:br/>
      </w:r>
      <w:proofErr w:type="spellStart"/>
      <w:r w:rsidRPr="0004458C">
        <w:rPr>
          <w:i/>
          <w:sz w:val="28"/>
          <w:szCs w:val="28"/>
        </w:rPr>
        <w:t>в</w:t>
      </w:r>
      <w:proofErr w:type="gramStart"/>
      <w:r w:rsidRPr="0004458C">
        <w:rPr>
          <w:i/>
          <w:sz w:val="28"/>
          <w:szCs w:val="28"/>
        </w:rPr>
        <w:t>х</w:t>
      </w:r>
      <w:proofErr w:type="spellEnd"/>
      <w:r w:rsidRPr="0004458C">
        <w:rPr>
          <w:sz w:val="28"/>
          <w:szCs w:val="28"/>
        </w:rPr>
        <w:t>-</w:t>
      </w:r>
      <w:proofErr w:type="gramEnd"/>
      <w:r w:rsidRPr="0004458C">
        <w:rPr>
          <w:sz w:val="28"/>
          <w:szCs w:val="28"/>
        </w:rPr>
        <w:t xml:space="preserve"> входное сечение; </w:t>
      </w:r>
      <w:r w:rsidRPr="0004458C">
        <w:rPr>
          <w:sz w:val="28"/>
          <w:szCs w:val="28"/>
        </w:rPr>
        <w:br/>
      </w:r>
      <w:proofErr w:type="spellStart"/>
      <w:r w:rsidRPr="0004458C">
        <w:rPr>
          <w:i/>
          <w:sz w:val="28"/>
          <w:szCs w:val="28"/>
        </w:rPr>
        <w:t>вых</w:t>
      </w:r>
      <w:proofErr w:type="spellEnd"/>
      <w:r w:rsidRPr="0004458C">
        <w:rPr>
          <w:sz w:val="28"/>
          <w:szCs w:val="28"/>
        </w:rPr>
        <w:t xml:space="preserve"> - выходное сечение; </w:t>
      </w:r>
      <w:r w:rsidRPr="0004458C">
        <w:rPr>
          <w:sz w:val="28"/>
          <w:szCs w:val="28"/>
        </w:rPr>
        <w:br/>
      </w:r>
      <w:proofErr w:type="spellStart"/>
      <w:r w:rsidRPr="0004458C">
        <w:rPr>
          <w:i/>
          <w:sz w:val="28"/>
          <w:szCs w:val="28"/>
        </w:rPr>
        <w:t>кр</w:t>
      </w:r>
      <w:proofErr w:type="spellEnd"/>
      <w:r w:rsidRPr="0004458C">
        <w:rPr>
          <w:sz w:val="28"/>
          <w:szCs w:val="28"/>
        </w:rPr>
        <w:t xml:space="preserve"> - критическое значение; </w:t>
      </w:r>
      <w:r w:rsidRPr="0004458C">
        <w:rPr>
          <w:sz w:val="28"/>
          <w:szCs w:val="28"/>
        </w:rPr>
        <w:br/>
      </w:r>
      <w:r w:rsidRPr="0004458C">
        <w:rPr>
          <w:i/>
          <w:sz w:val="28"/>
          <w:szCs w:val="28"/>
        </w:rPr>
        <w:t>i</w:t>
      </w:r>
      <w:r w:rsidRPr="0004458C">
        <w:rPr>
          <w:sz w:val="28"/>
          <w:szCs w:val="28"/>
        </w:rPr>
        <w:t xml:space="preserve"> - значение в </w:t>
      </w:r>
      <w:r w:rsidRPr="0004458C">
        <w:rPr>
          <w:i/>
          <w:sz w:val="28"/>
          <w:szCs w:val="28"/>
        </w:rPr>
        <w:t>i</w:t>
      </w:r>
      <w:r w:rsidRPr="0004458C">
        <w:rPr>
          <w:sz w:val="28"/>
          <w:szCs w:val="28"/>
        </w:rPr>
        <w:t xml:space="preserve"> -м сечения сопла.</w:t>
      </w:r>
    </w:p>
    <w:p w:rsidR="00151E71" w:rsidRPr="0004458C" w:rsidRDefault="00151E71" w:rsidP="00E052F2">
      <w:pPr>
        <w:spacing w:line="360" w:lineRule="auto"/>
        <w:rPr>
          <w:sz w:val="28"/>
          <w:szCs w:val="28"/>
        </w:rPr>
      </w:pPr>
    </w:p>
    <w:p w:rsidR="00F1227E" w:rsidRDefault="00F1227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1E71" w:rsidRPr="004E5409" w:rsidRDefault="00151E71" w:rsidP="004E5409">
      <w:pPr>
        <w:jc w:val="center"/>
        <w:rPr>
          <w:b/>
          <w:sz w:val="44"/>
          <w:szCs w:val="44"/>
        </w:rPr>
      </w:pPr>
    </w:p>
    <w:p w:rsidR="004E5409" w:rsidRDefault="0027495E" w:rsidP="00E052F2">
      <w:pPr>
        <w:pStyle w:val="a6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Toc285052339"/>
      <w:r>
        <w:rPr>
          <w:rFonts w:ascii="Times New Roman" w:hAnsi="Times New Roman"/>
          <w:b/>
          <w:sz w:val="32"/>
          <w:szCs w:val="32"/>
        </w:rPr>
        <w:t xml:space="preserve">1. </w:t>
      </w:r>
      <w:r w:rsidR="004E5409" w:rsidRPr="0027495E">
        <w:rPr>
          <w:rFonts w:ascii="Times New Roman" w:hAnsi="Times New Roman"/>
          <w:b/>
          <w:sz w:val="32"/>
          <w:szCs w:val="32"/>
        </w:rPr>
        <w:t>ОБЩИЕ МЕТОДИЧЕСКИЕ УКАЗАНИЯ</w:t>
      </w:r>
      <w:bookmarkEnd w:id="0"/>
    </w:p>
    <w:p w:rsidR="0027495E" w:rsidRPr="0027495E" w:rsidRDefault="0027495E" w:rsidP="00E052F2">
      <w:pPr>
        <w:spacing w:line="360" w:lineRule="auto"/>
      </w:pPr>
    </w:p>
    <w:p w:rsidR="00151E71" w:rsidRPr="0004458C" w:rsidRDefault="00151E71" w:rsidP="00E052F2">
      <w:pPr>
        <w:spacing w:line="360" w:lineRule="auto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Основными целями выполнения курсово</w:t>
      </w:r>
      <w:r w:rsidR="0006359B" w:rsidRPr="0004458C">
        <w:rPr>
          <w:sz w:val="28"/>
          <w:szCs w:val="28"/>
        </w:rPr>
        <w:t>й</w:t>
      </w:r>
      <w:r w:rsidR="009F1FBA">
        <w:rPr>
          <w:sz w:val="28"/>
          <w:szCs w:val="28"/>
        </w:rPr>
        <w:t xml:space="preserve"> </w:t>
      </w:r>
      <w:r w:rsidR="00B06E37">
        <w:rPr>
          <w:sz w:val="28"/>
          <w:szCs w:val="28"/>
        </w:rPr>
        <w:t>работы</w:t>
      </w:r>
      <w:r w:rsidRPr="0004458C">
        <w:rPr>
          <w:sz w:val="28"/>
          <w:szCs w:val="28"/>
        </w:rPr>
        <w:t xml:space="preserve"> являются:</w:t>
      </w:r>
    </w:p>
    <w:p w:rsidR="0006359B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- закрепление и расширение знаний студентов, полученных при изучении дисциплин</w:t>
      </w:r>
      <w:r w:rsidR="0006359B" w:rsidRPr="0004458C">
        <w:rPr>
          <w:sz w:val="28"/>
          <w:szCs w:val="28"/>
        </w:rPr>
        <w:t>ы</w:t>
      </w:r>
      <w:r w:rsidRPr="0004458C">
        <w:rPr>
          <w:sz w:val="28"/>
          <w:szCs w:val="28"/>
        </w:rPr>
        <w:t xml:space="preserve"> «</w:t>
      </w:r>
      <w:r w:rsidR="0006359B" w:rsidRPr="0004458C">
        <w:rPr>
          <w:sz w:val="28"/>
          <w:szCs w:val="28"/>
        </w:rPr>
        <w:t>Термодинамика и теплопередача»;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- проверка способности студентов применять полученные знания в инженерной деятельности;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- ознакомление студентов с методами поиска оптимальных в</w:t>
      </w:r>
      <w:r w:rsidR="0006359B" w:rsidRPr="0004458C">
        <w:rPr>
          <w:sz w:val="28"/>
          <w:szCs w:val="28"/>
        </w:rPr>
        <w:t>ариантов при решении инженерных</w:t>
      </w:r>
      <w:r w:rsidRPr="0004458C">
        <w:rPr>
          <w:sz w:val="28"/>
          <w:szCs w:val="28"/>
        </w:rPr>
        <w:t xml:space="preserve"> задач;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- обучение использованию знаний и умений, полученных при изучении смежных дисциплин</w:t>
      </w:r>
      <w:r w:rsidR="0006359B" w:rsidRPr="0004458C">
        <w:rPr>
          <w:sz w:val="28"/>
          <w:szCs w:val="28"/>
        </w:rPr>
        <w:t>, в процессе выполнения курсовой работы</w:t>
      </w:r>
      <w:r w:rsidRPr="0004458C">
        <w:rPr>
          <w:sz w:val="28"/>
          <w:szCs w:val="28"/>
        </w:rPr>
        <w:t>;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 xml:space="preserve">- привитие навыков использования вычислительной техники при решении конкретных </w:t>
      </w:r>
      <w:r w:rsidR="0006359B" w:rsidRPr="0004458C">
        <w:rPr>
          <w:sz w:val="28"/>
          <w:szCs w:val="28"/>
        </w:rPr>
        <w:t xml:space="preserve">инженерных </w:t>
      </w:r>
      <w:r w:rsidRPr="0004458C">
        <w:rPr>
          <w:sz w:val="28"/>
          <w:szCs w:val="28"/>
        </w:rPr>
        <w:t>задач;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- освоение навыков работы с научно-технической литературой и методов поиска информации;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- освоение и закрепление навыков самостоятельной творческой работы.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</w:p>
    <w:p w:rsidR="00151E71" w:rsidRPr="0004458C" w:rsidRDefault="009F1FBA" w:rsidP="00E052F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выполнение курсовой работы</w:t>
      </w:r>
      <w:r w:rsidR="00151E71" w:rsidRPr="0004458C">
        <w:rPr>
          <w:sz w:val="28"/>
          <w:szCs w:val="28"/>
        </w:rPr>
        <w:t xml:space="preserve"> выдается индивидуально каждому студенту преподавателем, ведущим дисциплину, и включает в себя:</w:t>
      </w:r>
    </w:p>
    <w:p w:rsidR="00151E71" w:rsidRPr="0004458C" w:rsidRDefault="00D70AA1" w:rsidP="00E052F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4458C">
        <w:rPr>
          <w:sz w:val="28"/>
          <w:szCs w:val="28"/>
        </w:rPr>
        <w:t xml:space="preserve">Расчёт </w:t>
      </w:r>
      <w:r w:rsidR="00F1227E">
        <w:rPr>
          <w:sz w:val="28"/>
          <w:szCs w:val="28"/>
        </w:rPr>
        <w:t xml:space="preserve">сопла </w:t>
      </w:r>
      <w:proofErr w:type="spellStart"/>
      <w:r w:rsidR="00F1227E">
        <w:rPr>
          <w:sz w:val="28"/>
          <w:szCs w:val="28"/>
        </w:rPr>
        <w:t>Ла</w:t>
      </w:r>
      <w:r w:rsidR="0006359B" w:rsidRPr="0004458C">
        <w:rPr>
          <w:sz w:val="28"/>
          <w:szCs w:val="28"/>
        </w:rPr>
        <w:t>валя</w:t>
      </w:r>
      <w:proofErr w:type="spellEnd"/>
      <w:r w:rsidR="0006359B" w:rsidRPr="0004458C">
        <w:rPr>
          <w:color w:val="000000"/>
          <w:sz w:val="28"/>
          <w:szCs w:val="28"/>
        </w:rPr>
        <w:t>.</w:t>
      </w:r>
    </w:p>
    <w:p w:rsidR="0006359B" w:rsidRPr="0027495E" w:rsidRDefault="00D70AA1" w:rsidP="00E052F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Расчёт </w:t>
      </w:r>
      <w:r w:rsidR="00F1227E">
        <w:rPr>
          <w:color w:val="000000"/>
          <w:sz w:val="28"/>
          <w:szCs w:val="28"/>
        </w:rPr>
        <w:t xml:space="preserve">сопла </w:t>
      </w:r>
      <w:proofErr w:type="spellStart"/>
      <w:r w:rsidR="00F1227E">
        <w:rPr>
          <w:color w:val="000000"/>
          <w:sz w:val="28"/>
          <w:szCs w:val="28"/>
        </w:rPr>
        <w:t>Ла</w:t>
      </w:r>
      <w:r w:rsidR="0006359B" w:rsidRPr="0004458C">
        <w:rPr>
          <w:color w:val="000000"/>
          <w:sz w:val="28"/>
          <w:szCs w:val="28"/>
        </w:rPr>
        <w:t>валя</w:t>
      </w:r>
      <w:proofErr w:type="spellEnd"/>
      <w:r w:rsidR="0006359B" w:rsidRPr="0004458C">
        <w:rPr>
          <w:color w:val="000000"/>
          <w:sz w:val="28"/>
          <w:szCs w:val="28"/>
        </w:rPr>
        <w:t xml:space="preserve"> произво</w:t>
      </w:r>
      <w:r w:rsidR="0027495E">
        <w:rPr>
          <w:color w:val="000000"/>
          <w:sz w:val="28"/>
          <w:szCs w:val="28"/>
        </w:rPr>
        <w:t>дится по исходным данным соглас</w:t>
      </w:r>
      <w:r w:rsidR="0006359B" w:rsidRPr="0004458C">
        <w:rPr>
          <w:color w:val="000000"/>
          <w:sz w:val="28"/>
          <w:szCs w:val="28"/>
        </w:rPr>
        <w:t>но вариантовзаданий (Таблица 1) для выполнения курсовой р</w:t>
      </w:r>
      <w:r w:rsidR="0027495E">
        <w:rPr>
          <w:color w:val="000000"/>
          <w:sz w:val="28"/>
          <w:szCs w:val="28"/>
        </w:rPr>
        <w:t>аботы.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Курсов</w:t>
      </w:r>
      <w:r w:rsidR="0006359B" w:rsidRPr="0004458C">
        <w:rPr>
          <w:sz w:val="28"/>
          <w:szCs w:val="28"/>
        </w:rPr>
        <w:t xml:space="preserve">ая работа </w:t>
      </w:r>
      <w:r w:rsidRPr="0004458C">
        <w:rPr>
          <w:sz w:val="28"/>
          <w:szCs w:val="28"/>
        </w:rPr>
        <w:t xml:space="preserve">выполняется студентами самостоятельно по мере прохождения соответствующих тем наплановыхаудиторных лекционных и практических занятий при непосредственном руководстве со стороны ведущего данный предмет преподавателя. </w:t>
      </w:r>
    </w:p>
    <w:p w:rsidR="00151E71" w:rsidRPr="0004458C" w:rsidRDefault="0006359B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Выполненная</w:t>
      </w:r>
      <w:r w:rsidR="00151E71" w:rsidRPr="0004458C">
        <w:rPr>
          <w:sz w:val="28"/>
          <w:szCs w:val="28"/>
        </w:rPr>
        <w:t xml:space="preserve"> курсов</w:t>
      </w:r>
      <w:r w:rsidRPr="0004458C">
        <w:rPr>
          <w:sz w:val="28"/>
          <w:szCs w:val="28"/>
        </w:rPr>
        <w:t xml:space="preserve">ая работа </w:t>
      </w:r>
      <w:r w:rsidR="00151E71" w:rsidRPr="0004458C">
        <w:rPr>
          <w:sz w:val="28"/>
          <w:szCs w:val="28"/>
        </w:rPr>
        <w:t xml:space="preserve">оформляется в виде расчётно-пояснительной записки с приложенными к ней чертежами, схемами и </w:t>
      </w:r>
      <w:r w:rsidR="00151E71" w:rsidRPr="0004458C">
        <w:rPr>
          <w:sz w:val="28"/>
          <w:szCs w:val="28"/>
        </w:rPr>
        <w:lastRenderedPageBreak/>
        <w:t>другими результатами работы, выполненными в соответствии с выданным заданием.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 xml:space="preserve">Объём расчётно-пояснительной записки должен составить не менее  </w:t>
      </w:r>
      <w:r w:rsidR="0006359B" w:rsidRPr="0004458C">
        <w:rPr>
          <w:sz w:val="28"/>
          <w:szCs w:val="28"/>
        </w:rPr>
        <w:t>7 - 10</w:t>
      </w:r>
      <w:r w:rsidRPr="0004458C">
        <w:rPr>
          <w:sz w:val="28"/>
          <w:szCs w:val="28"/>
        </w:rPr>
        <w:t xml:space="preserve"> листов формата  А</w:t>
      </w:r>
      <w:proofErr w:type="gramStart"/>
      <w:r w:rsidRPr="0004458C">
        <w:rPr>
          <w:sz w:val="28"/>
          <w:szCs w:val="28"/>
        </w:rPr>
        <w:t>4</w:t>
      </w:r>
      <w:proofErr w:type="gramEnd"/>
      <w:r w:rsidRPr="0004458C">
        <w:rPr>
          <w:sz w:val="28"/>
          <w:szCs w:val="28"/>
        </w:rPr>
        <w:t xml:space="preserve"> (210×297 мм).  Записка может быть выполнена как в рукописном виде, так и на компьютере. Компьютерный вариант более предпочтителен и позволяет автору претендовать на более высокую оценку.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Все листы расчётно-пояснительной записки должны быть пронумерованы. Номера следует располагать сверху справа листа.  Первым листом является титульный, он не нумеруется, но учитывается в нумерации. На втором листе следует поместить содержан</w:t>
      </w:r>
      <w:r w:rsidR="00846ADB" w:rsidRPr="0004458C">
        <w:rPr>
          <w:sz w:val="28"/>
          <w:szCs w:val="28"/>
        </w:rPr>
        <w:t>ие, затем – задание на курсовую работу</w:t>
      </w:r>
      <w:r w:rsidRPr="0004458C">
        <w:rPr>
          <w:sz w:val="28"/>
          <w:szCs w:val="28"/>
        </w:rPr>
        <w:t>.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На последней странице записки указывается литература, использ</w:t>
      </w:r>
      <w:r w:rsidR="00347331">
        <w:rPr>
          <w:sz w:val="28"/>
          <w:szCs w:val="28"/>
        </w:rPr>
        <w:t>ованная при выполнении курсовой</w:t>
      </w:r>
      <w:r w:rsidR="009F1FBA">
        <w:rPr>
          <w:sz w:val="28"/>
          <w:szCs w:val="28"/>
        </w:rPr>
        <w:t xml:space="preserve"> </w:t>
      </w:r>
      <w:r w:rsidR="00347331">
        <w:rPr>
          <w:sz w:val="28"/>
          <w:szCs w:val="28"/>
        </w:rPr>
        <w:t>работы</w:t>
      </w:r>
      <w:r w:rsidRPr="0004458C">
        <w:rPr>
          <w:sz w:val="28"/>
          <w:szCs w:val="28"/>
        </w:rPr>
        <w:t xml:space="preserve">.  </w:t>
      </w:r>
    </w:p>
    <w:p w:rsidR="00151E71" w:rsidRPr="00F1227E" w:rsidRDefault="00846ADB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Графическая часть курсовой</w:t>
      </w:r>
      <w:r w:rsidR="009F1FBA">
        <w:rPr>
          <w:sz w:val="28"/>
          <w:szCs w:val="28"/>
        </w:rPr>
        <w:t xml:space="preserve"> </w:t>
      </w:r>
      <w:r w:rsidRPr="0004458C">
        <w:rPr>
          <w:sz w:val="28"/>
          <w:szCs w:val="28"/>
        </w:rPr>
        <w:t>работы</w:t>
      </w:r>
      <w:r w:rsidR="00151E71" w:rsidRPr="0004458C">
        <w:rPr>
          <w:sz w:val="28"/>
          <w:szCs w:val="28"/>
        </w:rPr>
        <w:t xml:space="preserve"> (построение </w:t>
      </w:r>
      <w:r w:rsidRPr="0004458C">
        <w:rPr>
          <w:sz w:val="28"/>
          <w:szCs w:val="28"/>
        </w:rPr>
        <w:t xml:space="preserve">продольного </w:t>
      </w:r>
      <w:r w:rsidR="00151E71" w:rsidRPr="0004458C">
        <w:rPr>
          <w:sz w:val="28"/>
          <w:szCs w:val="28"/>
        </w:rPr>
        <w:t>профиля</w:t>
      </w:r>
      <w:r w:rsidR="00F1227E">
        <w:rPr>
          <w:sz w:val="28"/>
          <w:szCs w:val="28"/>
        </w:rPr>
        <w:t xml:space="preserve"> сопла </w:t>
      </w:r>
      <w:proofErr w:type="spellStart"/>
      <w:r w:rsidR="00F1227E">
        <w:rPr>
          <w:sz w:val="28"/>
          <w:szCs w:val="28"/>
        </w:rPr>
        <w:t>Ла</w:t>
      </w:r>
      <w:r w:rsidRPr="0004458C">
        <w:rPr>
          <w:sz w:val="28"/>
          <w:szCs w:val="28"/>
        </w:rPr>
        <w:t>валя</w:t>
      </w:r>
      <w:proofErr w:type="spellEnd"/>
      <w:r w:rsidRPr="0004458C">
        <w:rPr>
          <w:sz w:val="28"/>
          <w:szCs w:val="28"/>
        </w:rPr>
        <w:t xml:space="preserve">, кривые изменения по длине сопла давления </w:t>
      </w:r>
      <w:r w:rsidR="0027495E">
        <w:rPr>
          <w:i/>
          <w:sz w:val="28"/>
          <w:szCs w:val="28"/>
          <w:lang w:val="en-US"/>
        </w:rPr>
        <w:t>p</w:t>
      </w:r>
      <w:r w:rsidRPr="0004458C">
        <w:rPr>
          <w:i/>
          <w:sz w:val="28"/>
          <w:szCs w:val="28"/>
        </w:rPr>
        <w:t xml:space="preserve">, </w:t>
      </w:r>
      <w:r w:rsidRPr="0004458C">
        <w:rPr>
          <w:sz w:val="28"/>
          <w:szCs w:val="28"/>
        </w:rPr>
        <w:t>температуры</w:t>
      </w:r>
      <w:r w:rsidRPr="005179C4">
        <w:rPr>
          <w:i/>
          <w:sz w:val="28"/>
          <w:szCs w:val="28"/>
        </w:rPr>
        <w:t>Т</w:t>
      </w:r>
      <w:r w:rsidRPr="0004458C">
        <w:rPr>
          <w:sz w:val="28"/>
          <w:szCs w:val="28"/>
        </w:rPr>
        <w:t xml:space="preserve">, плотности </w:t>
      </w:r>
      <w:r w:rsidRPr="0027495E">
        <w:rPr>
          <w:i/>
          <w:sz w:val="28"/>
          <w:szCs w:val="28"/>
        </w:rPr>
        <w:t>ρ</w:t>
      </w:r>
      <w:r w:rsidR="00151E71" w:rsidRPr="0004458C">
        <w:rPr>
          <w:sz w:val="28"/>
          <w:szCs w:val="28"/>
        </w:rPr>
        <w:t>) выполняется на листе бумаги формата  А</w:t>
      </w:r>
      <w:proofErr w:type="gramStart"/>
      <w:r w:rsidR="00151E71" w:rsidRPr="0004458C">
        <w:rPr>
          <w:sz w:val="28"/>
          <w:szCs w:val="28"/>
        </w:rPr>
        <w:t>4</w:t>
      </w:r>
      <w:proofErr w:type="gramEnd"/>
      <w:r w:rsidR="00151E71" w:rsidRPr="0004458C">
        <w:rPr>
          <w:sz w:val="28"/>
          <w:szCs w:val="28"/>
        </w:rPr>
        <w:t xml:space="preserve"> с соблюдением масштабов.</w:t>
      </w:r>
    </w:p>
    <w:p w:rsidR="00151E71" w:rsidRPr="0004458C" w:rsidRDefault="00846ADB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Выполненная курсовая работа</w:t>
      </w:r>
      <w:r w:rsidR="00151E71" w:rsidRPr="0004458C">
        <w:rPr>
          <w:sz w:val="28"/>
          <w:szCs w:val="28"/>
        </w:rPr>
        <w:t xml:space="preserve"> в срок, установленный учебным планом</w:t>
      </w:r>
      <w:r w:rsidR="00785BB5" w:rsidRPr="00785BB5">
        <w:rPr>
          <w:sz w:val="28"/>
          <w:szCs w:val="28"/>
        </w:rPr>
        <w:t>,</w:t>
      </w:r>
      <w:r w:rsidR="00151E71" w:rsidRPr="0004458C">
        <w:rPr>
          <w:sz w:val="28"/>
          <w:szCs w:val="28"/>
        </w:rPr>
        <w:t xml:space="preserve">  сдаётся преподавателю, ко</w:t>
      </w:r>
      <w:r w:rsidR="00347331">
        <w:rPr>
          <w:sz w:val="28"/>
          <w:szCs w:val="28"/>
        </w:rPr>
        <w:t>торый проверяет качество работы и её</w:t>
      </w:r>
      <w:r w:rsidR="00151E71" w:rsidRPr="0004458C">
        <w:rPr>
          <w:sz w:val="28"/>
          <w:szCs w:val="28"/>
        </w:rPr>
        <w:t xml:space="preserve"> соответствие заданию.</w:t>
      </w:r>
    </w:p>
    <w:p w:rsidR="00151E71" w:rsidRPr="0004458C" w:rsidRDefault="00846ADB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Приём защиты курсовой</w:t>
      </w:r>
      <w:r w:rsidR="00440209">
        <w:rPr>
          <w:sz w:val="28"/>
          <w:szCs w:val="28"/>
        </w:rPr>
        <w:t xml:space="preserve"> </w:t>
      </w:r>
      <w:r w:rsidRPr="0004458C">
        <w:rPr>
          <w:sz w:val="28"/>
          <w:szCs w:val="28"/>
        </w:rPr>
        <w:t>работы</w:t>
      </w:r>
      <w:r w:rsidR="00151E71" w:rsidRPr="0004458C">
        <w:rPr>
          <w:sz w:val="28"/>
          <w:szCs w:val="28"/>
        </w:rPr>
        <w:t xml:space="preserve"> производится преподавателем вне расписания учебных занятий. В процессе защиты преподавателем оцениваются: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- степень усвоения основного теоретического материала, связанного с выполнением задания;</w:t>
      </w:r>
    </w:p>
    <w:p w:rsidR="00151E71" w:rsidRPr="0004458C" w:rsidRDefault="00FA2E5A" w:rsidP="00E052F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умение объяснить проведё</w:t>
      </w:r>
      <w:r w:rsidR="00151E71" w:rsidRPr="0004458C">
        <w:rPr>
          <w:sz w:val="28"/>
          <w:szCs w:val="28"/>
        </w:rPr>
        <w:t xml:space="preserve">нные расчёты, обоснования принятых </w:t>
      </w:r>
      <w:r w:rsidR="00D35D2E" w:rsidRPr="0004458C">
        <w:rPr>
          <w:sz w:val="28"/>
          <w:szCs w:val="28"/>
        </w:rPr>
        <w:t>решений в ходе выполнения курсовой работы;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- самост</w:t>
      </w:r>
      <w:r w:rsidR="00D35D2E" w:rsidRPr="0004458C">
        <w:rPr>
          <w:sz w:val="28"/>
          <w:szCs w:val="28"/>
        </w:rPr>
        <w:t>оятельность выполнения курсовой</w:t>
      </w:r>
      <w:r w:rsidR="009F1FBA">
        <w:rPr>
          <w:sz w:val="28"/>
          <w:szCs w:val="28"/>
        </w:rPr>
        <w:t xml:space="preserve"> </w:t>
      </w:r>
      <w:r w:rsidR="00D35D2E" w:rsidRPr="0004458C">
        <w:rPr>
          <w:sz w:val="28"/>
          <w:szCs w:val="28"/>
        </w:rPr>
        <w:t>работы</w:t>
      </w:r>
      <w:r w:rsidRPr="0004458C">
        <w:rPr>
          <w:sz w:val="28"/>
          <w:szCs w:val="28"/>
        </w:rPr>
        <w:t xml:space="preserve"> и понимание принципов оптимизации параметров </w:t>
      </w:r>
      <w:r w:rsidR="00D35D2E" w:rsidRPr="0004458C">
        <w:rPr>
          <w:sz w:val="28"/>
          <w:szCs w:val="28"/>
        </w:rPr>
        <w:t>потока по длине сопла</w:t>
      </w:r>
      <w:r w:rsidRPr="0004458C">
        <w:rPr>
          <w:sz w:val="28"/>
          <w:szCs w:val="28"/>
        </w:rPr>
        <w:t>;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lastRenderedPageBreak/>
        <w:t>-  умение пользоваться учебной и справочной литературой;</w:t>
      </w:r>
    </w:p>
    <w:p w:rsidR="00151E71" w:rsidRPr="0004458C" w:rsidRDefault="00347331" w:rsidP="00E052F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качество оформления курсовой</w:t>
      </w:r>
      <w:r w:rsidR="009F1FB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151E71" w:rsidRPr="0004458C">
        <w:rPr>
          <w:sz w:val="28"/>
          <w:szCs w:val="28"/>
        </w:rPr>
        <w:t>.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Положительная оценка за курс «</w:t>
      </w:r>
      <w:r w:rsidR="00D35D2E" w:rsidRPr="0004458C">
        <w:rPr>
          <w:sz w:val="28"/>
          <w:szCs w:val="28"/>
        </w:rPr>
        <w:t>Термодинамика и теплопередача</w:t>
      </w:r>
      <w:r w:rsidRPr="0004458C">
        <w:rPr>
          <w:sz w:val="28"/>
          <w:szCs w:val="28"/>
        </w:rPr>
        <w:t>» выставляется только при условии успешной защиты курсово</w:t>
      </w:r>
      <w:r w:rsidR="00D35D2E" w:rsidRPr="0004458C">
        <w:rPr>
          <w:sz w:val="28"/>
          <w:szCs w:val="28"/>
        </w:rPr>
        <w:t>й</w:t>
      </w:r>
      <w:r w:rsidR="009F1FBA">
        <w:rPr>
          <w:sz w:val="28"/>
          <w:szCs w:val="28"/>
        </w:rPr>
        <w:t xml:space="preserve"> </w:t>
      </w:r>
      <w:r w:rsidR="00D35D2E" w:rsidRPr="0004458C">
        <w:rPr>
          <w:sz w:val="28"/>
          <w:szCs w:val="28"/>
        </w:rPr>
        <w:t>работы</w:t>
      </w:r>
      <w:r w:rsidRPr="0004458C">
        <w:rPr>
          <w:sz w:val="28"/>
          <w:szCs w:val="28"/>
        </w:rPr>
        <w:t xml:space="preserve"> (не ниже, чем на оценку «удовлетворительно»).  Студентам, получившим неудовлетворительную оценку на защите курсово</w:t>
      </w:r>
      <w:r w:rsidR="00D35D2E" w:rsidRPr="0004458C">
        <w:rPr>
          <w:sz w:val="28"/>
          <w:szCs w:val="28"/>
        </w:rPr>
        <w:t>й</w:t>
      </w:r>
      <w:r w:rsidR="009F1FBA">
        <w:rPr>
          <w:sz w:val="28"/>
          <w:szCs w:val="28"/>
        </w:rPr>
        <w:t xml:space="preserve"> </w:t>
      </w:r>
      <w:r w:rsidR="00D35D2E" w:rsidRPr="0004458C">
        <w:rPr>
          <w:sz w:val="28"/>
          <w:szCs w:val="28"/>
        </w:rPr>
        <w:t>работы</w:t>
      </w:r>
      <w:r w:rsidRPr="0004458C">
        <w:rPr>
          <w:sz w:val="28"/>
          <w:szCs w:val="28"/>
        </w:rPr>
        <w:t>, устанавливается новый срок для подготовки и назначается повторная защита.</w:t>
      </w:r>
    </w:p>
    <w:p w:rsidR="00151E71" w:rsidRPr="0004458C" w:rsidRDefault="00347331" w:rsidP="00E052F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Небрежно оформленная</w:t>
      </w:r>
      <w:r w:rsidR="00D35D2E" w:rsidRPr="0004458C">
        <w:rPr>
          <w:sz w:val="28"/>
          <w:szCs w:val="28"/>
        </w:rPr>
        <w:t xml:space="preserve"> курсовая</w:t>
      </w:r>
      <w:r w:rsidR="009F1FBA">
        <w:rPr>
          <w:sz w:val="28"/>
          <w:szCs w:val="28"/>
        </w:rPr>
        <w:t xml:space="preserve"> </w:t>
      </w:r>
      <w:r w:rsidR="00D35D2E" w:rsidRPr="0004458C">
        <w:rPr>
          <w:sz w:val="28"/>
          <w:szCs w:val="28"/>
        </w:rPr>
        <w:t>работа</w:t>
      </w:r>
      <w:r w:rsidR="00151E71" w:rsidRPr="0004458C">
        <w:rPr>
          <w:sz w:val="28"/>
          <w:szCs w:val="28"/>
        </w:rPr>
        <w:t>, с диаграммами и схемами, выполне</w:t>
      </w:r>
      <w:r w:rsidR="00FF4ECB">
        <w:rPr>
          <w:sz w:val="28"/>
          <w:szCs w:val="28"/>
        </w:rPr>
        <w:t>нными “от руки”, не рассматривае</w:t>
      </w:r>
      <w:r w:rsidR="00941384">
        <w:rPr>
          <w:sz w:val="28"/>
          <w:szCs w:val="28"/>
        </w:rPr>
        <w:t>тся и возвращае</w:t>
      </w:r>
      <w:r w:rsidR="00151E71" w:rsidRPr="0004458C">
        <w:rPr>
          <w:sz w:val="28"/>
          <w:szCs w:val="28"/>
        </w:rPr>
        <w:t>тся на доработку.</w:t>
      </w:r>
    </w:p>
    <w:p w:rsidR="00151E71" w:rsidRPr="0004458C" w:rsidRDefault="00151E71" w:rsidP="00E052F2">
      <w:pPr>
        <w:spacing w:line="360" w:lineRule="auto"/>
        <w:ind w:firstLine="540"/>
        <w:jc w:val="both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Pr="0004458C" w:rsidRDefault="00151E71" w:rsidP="00151E71">
      <w:pPr>
        <w:jc w:val="center"/>
        <w:rPr>
          <w:sz w:val="28"/>
          <w:szCs w:val="28"/>
        </w:rPr>
      </w:pPr>
    </w:p>
    <w:p w:rsidR="00151E71" w:rsidRDefault="00151E71" w:rsidP="00151E71">
      <w:pPr>
        <w:jc w:val="center"/>
        <w:rPr>
          <w:sz w:val="36"/>
          <w:szCs w:val="36"/>
        </w:rPr>
      </w:pPr>
    </w:p>
    <w:p w:rsidR="00151E71" w:rsidRDefault="00151E71" w:rsidP="00151E71">
      <w:pPr>
        <w:jc w:val="center"/>
        <w:rPr>
          <w:sz w:val="36"/>
          <w:szCs w:val="36"/>
        </w:rPr>
      </w:pPr>
    </w:p>
    <w:p w:rsidR="00151E71" w:rsidRDefault="00151E71" w:rsidP="00151E71">
      <w:pPr>
        <w:spacing w:after="160" w:line="259" w:lineRule="auto"/>
        <w:jc w:val="both"/>
      </w:pPr>
    </w:p>
    <w:p w:rsidR="00D35D2E" w:rsidRDefault="00D35D2E" w:rsidP="00151E71">
      <w:pPr>
        <w:spacing w:after="160" w:line="259" w:lineRule="auto"/>
        <w:jc w:val="both"/>
      </w:pPr>
    </w:p>
    <w:p w:rsidR="00151E71" w:rsidRDefault="00151E71" w:rsidP="00151E71">
      <w:pPr>
        <w:jc w:val="center"/>
      </w:pPr>
    </w:p>
    <w:p w:rsidR="0004458C" w:rsidRDefault="0004458C">
      <w:pPr>
        <w:spacing w:after="160" w:line="259" w:lineRule="auto"/>
      </w:pPr>
      <w:r>
        <w:br w:type="page"/>
      </w:r>
    </w:p>
    <w:p w:rsidR="00FE56D9" w:rsidRPr="00484544" w:rsidRDefault="00484544" w:rsidP="00E052F2">
      <w:pPr>
        <w:spacing w:line="360" w:lineRule="auto"/>
        <w:jc w:val="center"/>
        <w:rPr>
          <w:b/>
          <w:sz w:val="32"/>
          <w:szCs w:val="32"/>
        </w:rPr>
      </w:pPr>
      <w:r w:rsidRPr="00484544">
        <w:rPr>
          <w:b/>
          <w:sz w:val="32"/>
          <w:szCs w:val="32"/>
        </w:rPr>
        <w:lastRenderedPageBreak/>
        <w:t>2.</w:t>
      </w:r>
      <w:r w:rsidR="00FE56D9" w:rsidRPr="00484544">
        <w:rPr>
          <w:b/>
          <w:sz w:val="32"/>
          <w:szCs w:val="32"/>
        </w:rPr>
        <w:t xml:space="preserve">Задание на термодинамический </w:t>
      </w:r>
      <w:r w:rsidR="00E56811">
        <w:rPr>
          <w:b/>
          <w:sz w:val="32"/>
          <w:szCs w:val="32"/>
        </w:rPr>
        <w:t>расчёт</w:t>
      </w:r>
      <w:r w:rsidR="00FE56D9" w:rsidRPr="00484544">
        <w:rPr>
          <w:b/>
          <w:sz w:val="32"/>
          <w:szCs w:val="32"/>
        </w:rPr>
        <w:t xml:space="preserve"> сопла </w:t>
      </w:r>
      <w:proofErr w:type="spellStart"/>
      <w:r w:rsidR="00FE56D9" w:rsidRPr="00484544">
        <w:rPr>
          <w:b/>
          <w:sz w:val="32"/>
          <w:szCs w:val="32"/>
        </w:rPr>
        <w:t>Лаваля</w:t>
      </w:r>
      <w:proofErr w:type="spellEnd"/>
      <w:r w:rsidR="00FE56D9" w:rsidRPr="00484544">
        <w:rPr>
          <w:b/>
          <w:sz w:val="32"/>
          <w:szCs w:val="32"/>
        </w:rPr>
        <w:t>.</w:t>
      </w:r>
    </w:p>
    <w:p w:rsidR="00484544" w:rsidRPr="00484544" w:rsidRDefault="00484544" w:rsidP="00E052F2">
      <w:pPr>
        <w:spacing w:line="360" w:lineRule="auto"/>
      </w:pPr>
    </w:p>
    <w:p w:rsidR="00FE56D9" w:rsidRPr="00FE56D9" w:rsidRDefault="00FE56D9" w:rsidP="00E052F2">
      <w:pPr>
        <w:spacing w:line="360" w:lineRule="auto"/>
        <w:rPr>
          <w:sz w:val="28"/>
          <w:szCs w:val="28"/>
        </w:rPr>
      </w:pPr>
      <w:r w:rsidRPr="00484544">
        <w:rPr>
          <w:sz w:val="28"/>
          <w:szCs w:val="28"/>
        </w:rPr>
        <w:t xml:space="preserve">2.1 Исходные данные для </w:t>
      </w:r>
      <w:r w:rsidR="00E56811">
        <w:rPr>
          <w:sz w:val="28"/>
          <w:szCs w:val="28"/>
        </w:rPr>
        <w:t>расчёт</w:t>
      </w:r>
      <w:r w:rsidRPr="00484544">
        <w:rPr>
          <w:sz w:val="28"/>
          <w:szCs w:val="28"/>
        </w:rPr>
        <w:t>а.</w:t>
      </w:r>
      <w:r w:rsidR="002A1B95" w:rsidRPr="0004458C">
        <w:rPr>
          <w:sz w:val="28"/>
          <w:szCs w:val="28"/>
        </w:rPr>
        <w:br/>
        <w:t xml:space="preserve">1. Газовая постоянная воздуха R = 287 Дж/(кг </w:t>
      </w:r>
      <w:r w:rsidR="002A1B95" w:rsidRPr="0004458C">
        <w:rPr>
          <w:rFonts w:ascii="Cambria Math" w:hAnsi="Cambria Math" w:cs="Cambria Math"/>
          <w:sz w:val="28"/>
          <w:szCs w:val="28"/>
        </w:rPr>
        <w:t>⋅</w:t>
      </w:r>
      <w:r w:rsidR="002A1B95" w:rsidRPr="0004458C">
        <w:rPr>
          <w:sz w:val="28"/>
          <w:szCs w:val="28"/>
        </w:rPr>
        <w:t xml:space="preserve"> К</w:t>
      </w:r>
      <w:proofErr w:type="gramStart"/>
      <w:r w:rsidR="002A1B95" w:rsidRPr="0004458C">
        <w:rPr>
          <w:sz w:val="28"/>
          <w:szCs w:val="28"/>
        </w:rPr>
        <w:t xml:space="preserve"> )</w:t>
      </w:r>
      <w:proofErr w:type="gramEnd"/>
      <w:r w:rsidR="002A1B95" w:rsidRPr="0004458C">
        <w:rPr>
          <w:sz w:val="28"/>
          <w:szCs w:val="28"/>
        </w:rPr>
        <w:t xml:space="preserve">; показатель адиабаты </w:t>
      </w:r>
      <w:r w:rsidR="002A1B95" w:rsidRPr="0004458C">
        <w:rPr>
          <w:i/>
          <w:sz w:val="28"/>
          <w:szCs w:val="28"/>
        </w:rPr>
        <w:t>k</w:t>
      </w:r>
      <w:r w:rsidR="002A1B95" w:rsidRPr="0004458C">
        <w:rPr>
          <w:sz w:val="28"/>
          <w:szCs w:val="28"/>
        </w:rPr>
        <w:t xml:space="preserve"> = 1,4. </w:t>
      </w:r>
      <w:r w:rsidR="002A1B95" w:rsidRPr="0004458C">
        <w:rPr>
          <w:sz w:val="28"/>
          <w:szCs w:val="28"/>
        </w:rPr>
        <w:br/>
        <w:t>2. Давление и температура воздуха на входе в сопло</w:t>
      </w:r>
      <w:r w:rsidR="009F1FBA">
        <w:rPr>
          <w:sz w:val="28"/>
          <w:szCs w:val="28"/>
        </w:rPr>
        <w:t xml:space="preserve"> </w:t>
      </w:r>
      <w:r w:rsidRPr="00FE56D9">
        <w:rPr>
          <w:i/>
          <w:sz w:val="28"/>
          <w:szCs w:val="28"/>
          <w:lang w:val="en-US"/>
        </w:rPr>
        <w:t>p</w:t>
      </w:r>
      <w:r w:rsidR="00273BD0" w:rsidRPr="00FE56D9">
        <w:rPr>
          <w:i/>
          <w:sz w:val="28"/>
          <w:szCs w:val="28"/>
          <w:vertAlign w:val="subscript"/>
        </w:rPr>
        <w:t>0</w:t>
      </w:r>
      <w:r w:rsidR="002A1B95" w:rsidRPr="0004458C">
        <w:rPr>
          <w:i/>
          <w:sz w:val="28"/>
          <w:szCs w:val="28"/>
          <w:vertAlign w:val="superscript"/>
        </w:rPr>
        <w:t>*</w:t>
      </w:r>
      <w:r w:rsidR="002A1B95" w:rsidRPr="0004458C">
        <w:rPr>
          <w:i/>
          <w:sz w:val="28"/>
          <w:szCs w:val="28"/>
        </w:rPr>
        <w:t>, Т</w:t>
      </w:r>
      <w:proofErr w:type="gramStart"/>
      <w:r w:rsidR="002A1B95" w:rsidRPr="0004458C">
        <w:rPr>
          <w:i/>
          <w:sz w:val="28"/>
          <w:szCs w:val="28"/>
          <w:vertAlign w:val="subscript"/>
        </w:rPr>
        <w:t>0</w:t>
      </w:r>
      <w:proofErr w:type="gramEnd"/>
      <w:r w:rsidR="002A1B95" w:rsidRPr="0004458C">
        <w:rPr>
          <w:i/>
          <w:sz w:val="28"/>
          <w:szCs w:val="28"/>
          <w:vertAlign w:val="superscript"/>
        </w:rPr>
        <w:t>*</w:t>
      </w:r>
      <w:r w:rsidR="002A1B95" w:rsidRPr="0004458C">
        <w:rPr>
          <w:sz w:val="28"/>
          <w:szCs w:val="28"/>
        </w:rPr>
        <w:tab/>
      </w:r>
      <w:r w:rsidR="002A1B95" w:rsidRPr="0004458C">
        <w:rPr>
          <w:sz w:val="28"/>
          <w:szCs w:val="28"/>
        </w:rPr>
        <w:br/>
        <w:t xml:space="preserve">3. Давление воздуха на выходе из сопла </w:t>
      </w:r>
      <w:proofErr w:type="gramStart"/>
      <w:r>
        <w:rPr>
          <w:i/>
          <w:sz w:val="28"/>
          <w:szCs w:val="28"/>
          <w:lang w:val="en-US"/>
        </w:rPr>
        <w:t>p</w:t>
      </w:r>
      <w:proofErr w:type="gramEnd"/>
      <w:r w:rsidR="002A1B95" w:rsidRPr="0004458C">
        <w:rPr>
          <w:i/>
          <w:sz w:val="28"/>
          <w:szCs w:val="28"/>
          <w:vertAlign w:val="subscript"/>
        </w:rPr>
        <w:t>с</w:t>
      </w:r>
      <w:r w:rsidR="002A1B95" w:rsidRPr="0004458C">
        <w:rPr>
          <w:i/>
          <w:sz w:val="28"/>
          <w:szCs w:val="28"/>
        </w:rPr>
        <w:t>.</w:t>
      </w:r>
      <w:r w:rsidR="002A1B95" w:rsidRPr="0004458C">
        <w:rPr>
          <w:sz w:val="28"/>
          <w:szCs w:val="28"/>
        </w:rPr>
        <w:br/>
        <w:t xml:space="preserve">4. Расход воздуха через сопло </w:t>
      </w:r>
      <w:r w:rsidR="002A1B95" w:rsidRPr="0004458C">
        <w:rPr>
          <w:i/>
          <w:sz w:val="28"/>
          <w:szCs w:val="28"/>
        </w:rPr>
        <w:t>G.</w:t>
      </w:r>
      <w:r w:rsidR="00273BD0" w:rsidRPr="0004458C">
        <w:rPr>
          <w:sz w:val="28"/>
          <w:szCs w:val="28"/>
        </w:rPr>
        <w:br/>
        <w:t>5. Углы раскрытия сопла α</w:t>
      </w:r>
      <w:r w:rsidR="002A1B95" w:rsidRPr="0004458C">
        <w:rPr>
          <w:sz w:val="28"/>
          <w:szCs w:val="28"/>
          <w:vertAlign w:val="subscript"/>
        </w:rPr>
        <w:t>1</w:t>
      </w:r>
      <w:r w:rsidR="002A1B95" w:rsidRPr="0004458C">
        <w:rPr>
          <w:sz w:val="28"/>
          <w:szCs w:val="28"/>
        </w:rPr>
        <w:t>(входная часть сопла) ,α</w:t>
      </w:r>
      <w:r w:rsidR="002A1B95" w:rsidRPr="0004458C">
        <w:rPr>
          <w:sz w:val="28"/>
          <w:szCs w:val="28"/>
          <w:vertAlign w:val="subscript"/>
        </w:rPr>
        <w:t>2</w:t>
      </w:r>
      <w:r w:rsidR="002A1B95" w:rsidRPr="0004458C">
        <w:rPr>
          <w:sz w:val="28"/>
          <w:szCs w:val="28"/>
        </w:rPr>
        <w:t xml:space="preserve">(выходная часть сопла) </w:t>
      </w:r>
      <w:r w:rsidR="002A1B95" w:rsidRPr="0004458C">
        <w:rPr>
          <w:sz w:val="28"/>
          <w:szCs w:val="28"/>
        </w:rPr>
        <w:br/>
        <w:t>Значения величин, указанных в п. 2-5, взять из табл.</w:t>
      </w:r>
      <w:r w:rsidR="00273BD0" w:rsidRPr="0004458C">
        <w:rPr>
          <w:sz w:val="28"/>
          <w:szCs w:val="28"/>
        </w:rPr>
        <w:t>1</w:t>
      </w:r>
      <w:r w:rsidR="00E052F2">
        <w:rPr>
          <w:sz w:val="28"/>
          <w:szCs w:val="28"/>
        </w:rPr>
        <w:t xml:space="preserve"> по варианту.</w:t>
      </w:r>
      <w:r w:rsidR="00E052F2">
        <w:rPr>
          <w:sz w:val="28"/>
          <w:szCs w:val="28"/>
        </w:rPr>
        <w:br/>
      </w:r>
      <w:r w:rsidR="002A1B95" w:rsidRPr="00E052F2">
        <w:rPr>
          <w:sz w:val="28"/>
          <w:szCs w:val="28"/>
        </w:rPr>
        <w:br/>
      </w:r>
      <w:r w:rsidRPr="00FE56D9">
        <w:rPr>
          <w:sz w:val="28"/>
          <w:szCs w:val="28"/>
        </w:rPr>
        <w:t>2.2. Задание для расчёта.</w:t>
      </w:r>
    </w:p>
    <w:p w:rsidR="002A1B95" w:rsidRPr="0004458C" w:rsidRDefault="00FE56D9" w:rsidP="00E05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Расчёт сопла </w:t>
      </w:r>
      <w:proofErr w:type="spellStart"/>
      <w:r>
        <w:rPr>
          <w:sz w:val="28"/>
          <w:szCs w:val="28"/>
        </w:rPr>
        <w:t>Лаваля</w:t>
      </w:r>
      <w:proofErr w:type="spellEnd"/>
      <w:r>
        <w:rPr>
          <w:sz w:val="28"/>
          <w:szCs w:val="28"/>
        </w:rPr>
        <w:t xml:space="preserve"> производится по исходным данным по мере изучения материалов </w:t>
      </w:r>
      <w:r w:rsidR="00941384">
        <w:rPr>
          <w:sz w:val="28"/>
          <w:szCs w:val="28"/>
          <w:lang w:val="en-US"/>
        </w:rPr>
        <w:t>II</w:t>
      </w:r>
      <w:r w:rsidR="009F1FB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(тема 8).</w:t>
      </w:r>
      <w:r w:rsidR="002A1B95" w:rsidRPr="0004458C">
        <w:rPr>
          <w:sz w:val="28"/>
          <w:szCs w:val="28"/>
        </w:rPr>
        <w:br/>
      </w:r>
    </w:p>
    <w:p w:rsidR="002A1B95" w:rsidRDefault="00FE56D9" w:rsidP="00E052F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ходе расчёта требуется</w:t>
      </w:r>
      <w:r w:rsidR="002A1B95" w:rsidRPr="004E5409">
        <w:rPr>
          <w:b/>
          <w:sz w:val="36"/>
          <w:szCs w:val="36"/>
        </w:rPr>
        <w:t>:</w:t>
      </w:r>
    </w:p>
    <w:p w:rsidR="004E5409" w:rsidRPr="004E5409" w:rsidRDefault="004E5409" w:rsidP="00E052F2">
      <w:pPr>
        <w:spacing w:line="360" w:lineRule="auto"/>
        <w:jc w:val="center"/>
        <w:rPr>
          <w:b/>
          <w:sz w:val="36"/>
          <w:szCs w:val="36"/>
        </w:rPr>
      </w:pPr>
    </w:p>
    <w:p w:rsidR="0045510A" w:rsidRPr="0004458C" w:rsidRDefault="0045510A" w:rsidP="00E052F2">
      <w:pPr>
        <w:spacing w:line="360" w:lineRule="auto"/>
        <w:rPr>
          <w:sz w:val="28"/>
          <w:szCs w:val="28"/>
        </w:rPr>
      </w:pPr>
      <w:r w:rsidRPr="0004458C">
        <w:rPr>
          <w:sz w:val="28"/>
          <w:szCs w:val="28"/>
        </w:rPr>
        <w:t>1.Определи</w:t>
      </w:r>
      <w:r w:rsidR="002A1B95" w:rsidRPr="0004458C">
        <w:rPr>
          <w:sz w:val="28"/>
          <w:szCs w:val="28"/>
        </w:rPr>
        <w:t>ть изменение параметров потока по длине сопла: давления</w:t>
      </w:r>
      <w:r w:rsidR="00E23446">
        <w:rPr>
          <w:sz w:val="28"/>
          <w:szCs w:val="28"/>
        </w:rPr>
        <w:t xml:space="preserve"> </w:t>
      </w:r>
      <w:r w:rsidR="00FE56D9">
        <w:rPr>
          <w:i/>
          <w:sz w:val="28"/>
          <w:szCs w:val="28"/>
          <w:lang w:val="en-US"/>
        </w:rPr>
        <w:t>p</w:t>
      </w:r>
      <w:r w:rsidR="002A1B95" w:rsidRPr="0004458C">
        <w:rPr>
          <w:sz w:val="28"/>
          <w:szCs w:val="28"/>
        </w:rPr>
        <w:t>, температуры</w:t>
      </w:r>
      <w:proofErr w:type="gramStart"/>
      <w:r w:rsidR="00E23446">
        <w:rPr>
          <w:sz w:val="28"/>
          <w:szCs w:val="28"/>
        </w:rPr>
        <w:t xml:space="preserve"> </w:t>
      </w:r>
      <w:r w:rsidR="002A1B95" w:rsidRPr="0004458C">
        <w:rPr>
          <w:i/>
          <w:sz w:val="28"/>
          <w:szCs w:val="28"/>
        </w:rPr>
        <w:t>Т</w:t>
      </w:r>
      <w:proofErr w:type="gramEnd"/>
      <w:r w:rsidR="00FE56D9">
        <w:rPr>
          <w:sz w:val="28"/>
          <w:szCs w:val="28"/>
        </w:rPr>
        <w:t>,</w:t>
      </w:r>
      <w:r w:rsidR="00E23446">
        <w:rPr>
          <w:sz w:val="28"/>
          <w:szCs w:val="28"/>
        </w:rPr>
        <w:t xml:space="preserve"> </w:t>
      </w:r>
      <w:r w:rsidR="00FE56D9">
        <w:rPr>
          <w:sz w:val="28"/>
          <w:szCs w:val="28"/>
        </w:rPr>
        <w:t xml:space="preserve"> удельного объё</w:t>
      </w:r>
      <w:r w:rsidR="002A1B95" w:rsidRPr="0004458C">
        <w:rPr>
          <w:sz w:val="28"/>
          <w:szCs w:val="28"/>
        </w:rPr>
        <w:t xml:space="preserve">ма </w:t>
      </w:r>
      <w:r w:rsidR="00FE56D9">
        <w:rPr>
          <w:i/>
          <w:sz w:val="28"/>
          <w:szCs w:val="28"/>
        </w:rPr>
        <w:t>υ</w:t>
      </w:r>
      <w:r w:rsidR="002A1B95" w:rsidRPr="0004458C">
        <w:rPr>
          <w:sz w:val="28"/>
          <w:szCs w:val="28"/>
        </w:rPr>
        <w:t xml:space="preserve">, плотности </w:t>
      </w:r>
      <w:r w:rsidR="002A1B95" w:rsidRPr="00FE56D9">
        <w:rPr>
          <w:i/>
          <w:sz w:val="28"/>
          <w:szCs w:val="28"/>
        </w:rPr>
        <w:t>ρ</w:t>
      </w:r>
      <w:r w:rsidR="002A1B95" w:rsidRPr="0004458C">
        <w:rPr>
          <w:sz w:val="28"/>
          <w:szCs w:val="28"/>
        </w:rPr>
        <w:t xml:space="preserve">. </w:t>
      </w:r>
      <w:r w:rsidR="002A1B95" w:rsidRPr="0004458C">
        <w:rPr>
          <w:sz w:val="28"/>
          <w:szCs w:val="28"/>
        </w:rPr>
        <w:br/>
        <w:t xml:space="preserve">2. Определить изменения по длине сопла: скорости потока </w:t>
      </w:r>
      <w:r w:rsidR="002A1B95" w:rsidRPr="0004458C">
        <w:rPr>
          <w:sz w:val="28"/>
          <w:szCs w:val="28"/>
          <w:lang w:val="en-US"/>
        </w:rPr>
        <w:t>c</w:t>
      </w:r>
      <w:r w:rsidR="002A1B95" w:rsidRPr="0004458C">
        <w:rPr>
          <w:sz w:val="28"/>
          <w:szCs w:val="28"/>
        </w:rPr>
        <w:t xml:space="preserve">, местной скорости звука </w:t>
      </w:r>
      <w:r w:rsidR="00E41D34" w:rsidRPr="0004458C">
        <w:rPr>
          <w:i/>
          <w:sz w:val="28"/>
          <w:szCs w:val="28"/>
        </w:rPr>
        <w:t>а</w:t>
      </w:r>
      <w:r w:rsidR="002A1B95" w:rsidRPr="0004458C">
        <w:rPr>
          <w:sz w:val="28"/>
          <w:szCs w:val="28"/>
        </w:rPr>
        <w:t xml:space="preserve">, числа Маха </w:t>
      </w:r>
      <w:r w:rsidR="002A1B95" w:rsidRPr="009F1FBA">
        <w:rPr>
          <w:i/>
          <w:sz w:val="28"/>
          <w:szCs w:val="28"/>
        </w:rPr>
        <w:t>М</w:t>
      </w:r>
      <w:r w:rsidR="002A1B95" w:rsidRPr="0004458C">
        <w:rPr>
          <w:sz w:val="28"/>
          <w:szCs w:val="28"/>
        </w:rPr>
        <w:t>.</w:t>
      </w:r>
      <w:r w:rsidR="002A1B95" w:rsidRPr="0004458C">
        <w:rPr>
          <w:sz w:val="28"/>
          <w:szCs w:val="28"/>
        </w:rPr>
        <w:br/>
        <w:t>3. О</w:t>
      </w:r>
      <w:r w:rsidRPr="0004458C">
        <w:rPr>
          <w:sz w:val="28"/>
          <w:szCs w:val="28"/>
        </w:rPr>
        <w:t>пределить геометрические размеры</w:t>
      </w:r>
      <w:r w:rsidR="002A1B95" w:rsidRPr="0004458C">
        <w:rPr>
          <w:sz w:val="28"/>
          <w:szCs w:val="28"/>
        </w:rPr>
        <w:t xml:space="preserve"> сопла: длину</w:t>
      </w:r>
      <w:r w:rsidRPr="0004458C">
        <w:rPr>
          <w:i/>
          <w:sz w:val="28"/>
          <w:szCs w:val="28"/>
        </w:rPr>
        <w:t xml:space="preserve"> ℓ</w:t>
      </w:r>
      <w:r w:rsidR="002A1B95" w:rsidRPr="0004458C">
        <w:rPr>
          <w:sz w:val="28"/>
          <w:szCs w:val="28"/>
        </w:rPr>
        <w:t xml:space="preserve">, критический диаметр </w:t>
      </w:r>
      <w:proofErr w:type="spellStart"/>
      <w:proofErr w:type="gramStart"/>
      <w:r w:rsidRPr="0004458C">
        <w:rPr>
          <w:i/>
          <w:sz w:val="28"/>
          <w:szCs w:val="28"/>
        </w:rPr>
        <w:t>d</w:t>
      </w:r>
      <w:proofErr w:type="gramEnd"/>
      <w:r w:rsidRPr="0004458C">
        <w:rPr>
          <w:i/>
          <w:sz w:val="28"/>
          <w:szCs w:val="28"/>
          <w:vertAlign w:val="subscript"/>
        </w:rPr>
        <w:t>кр</w:t>
      </w:r>
      <w:proofErr w:type="spellEnd"/>
      <w:r w:rsidR="002A1B95" w:rsidRPr="0004458C">
        <w:rPr>
          <w:sz w:val="28"/>
          <w:szCs w:val="28"/>
        </w:rPr>
        <w:t xml:space="preserve"> (диаметр горловины), диаметр </w:t>
      </w:r>
      <w:r w:rsidRPr="0004458C">
        <w:rPr>
          <w:sz w:val="28"/>
          <w:szCs w:val="28"/>
        </w:rPr>
        <w:t xml:space="preserve">сопла </w:t>
      </w:r>
      <w:r w:rsidR="002A1B95" w:rsidRPr="0004458C">
        <w:rPr>
          <w:sz w:val="28"/>
          <w:szCs w:val="28"/>
        </w:rPr>
        <w:t xml:space="preserve">на входе </w:t>
      </w:r>
      <w:proofErr w:type="spellStart"/>
      <w:r w:rsidRPr="0004458C">
        <w:rPr>
          <w:i/>
          <w:sz w:val="28"/>
          <w:szCs w:val="28"/>
        </w:rPr>
        <w:t>d</w:t>
      </w:r>
      <w:r w:rsidRPr="0004458C">
        <w:rPr>
          <w:i/>
          <w:sz w:val="28"/>
          <w:szCs w:val="28"/>
          <w:vertAlign w:val="subscript"/>
        </w:rPr>
        <w:t>вх</w:t>
      </w:r>
      <w:proofErr w:type="spellEnd"/>
      <w:r w:rsidR="002A1B95" w:rsidRPr="0004458C">
        <w:rPr>
          <w:sz w:val="28"/>
          <w:szCs w:val="28"/>
        </w:rPr>
        <w:t xml:space="preserve"> </w:t>
      </w:r>
      <w:r w:rsidR="00E23446">
        <w:rPr>
          <w:sz w:val="28"/>
          <w:szCs w:val="28"/>
        </w:rPr>
        <w:t xml:space="preserve"> </w:t>
      </w:r>
      <w:r w:rsidR="002A1B95" w:rsidRPr="0004458C">
        <w:rPr>
          <w:sz w:val="28"/>
          <w:szCs w:val="28"/>
        </w:rPr>
        <w:t>диаметр</w:t>
      </w:r>
      <w:r w:rsidRPr="0004458C">
        <w:rPr>
          <w:sz w:val="28"/>
          <w:szCs w:val="28"/>
        </w:rPr>
        <w:t xml:space="preserve"> сопла</w:t>
      </w:r>
      <w:r w:rsidR="002A1B95" w:rsidRPr="0004458C">
        <w:rPr>
          <w:sz w:val="28"/>
          <w:szCs w:val="28"/>
        </w:rPr>
        <w:t xml:space="preserve"> на выходе </w:t>
      </w:r>
      <w:proofErr w:type="spellStart"/>
      <w:r w:rsidRPr="0004458C">
        <w:rPr>
          <w:i/>
          <w:sz w:val="28"/>
          <w:szCs w:val="28"/>
        </w:rPr>
        <w:t>d</w:t>
      </w:r>
      <w:r w:rsidRPr="0004458C">
        <w:rPr>
          <w:i/>
          <w:sz w:val="28"/>
          <w:szCs w:val="28"/>
          <w:vertAlign w:val="subscript"/>
        </w:rPr>
        <w:t>вых</w:t>
      </w:r>
      <w:proofErr w:type="spellEnd"/>
      <w:r w:rsidR="002A1B95" w:rsidRPr="0004458C">
        <w:rPr>
          <w:sz w:val="28"/>
          <w:szCs w:val="28"/>
        </w:rPr>
        <w:t>.</w:t>
      </w:r>
      <w:r w:rsidR="002A1B95" w:rsidRPr="0004458C">
        <w:rPr>
          <w:sz w:val="28"/>
          <w:szCs w:val="28"/>
        </w:rPr>
        <w:br/>
        <w:t>4. Построить в масштабе на миллиметровой бумаге кривые изменения по длине сопла: давления</w:t>
      </w:r>
      <w:r w:rsidR="00FE56D9">
        <w:rPr>
          <w:i/>
          <w:sz w:val="28"/>
          <w:szCs w:val="28"/>
          <w:lang w:val="en-US"/>
        </w:rPr>
        <w:t>p</w:t>
      </w:r>
      <w:r w:rsidR="002A1B95" w:rsidRPr="0004458C">
        <w:rPr>
          <w:sz w:val="28"/>
          <w:szCs w:val="28"/>
        </w:rPr>
        <w:t>, температуры</w:t>
      </w:r>
      <w:proofErr w:type="gramStart"/>
      <w:r w:rsidR="002A1B95" w:rsidRPr="0004458C">
        <w:rPr>
          <w:i/>
          <w:sz w:val="28"/>
          <w:szCs w:val="28"/>
        </w:rPr>
        <w:t xml:space="preserve"> Т</w:t>
      </w:r>
      <w:proofErr w:type="gramEnd"/>
      <w:r w:rsidR="002A1B95" w:rsidRPr="0004458C">
        <w:rPr>
          <w:sz w:val="28"/>
          <w:szCs w:val="28"/>
        </w:rPr>
        <w:t xml:space="preserve">, плотности </w:t>
      </w:r>
      <w:r w:rsidR="002A1B95" w:rsidRPr="0004458C">
        <w:rPr>
          <w:i/>
          <w:sz w:val="28"/>
          <w:szCs w:val="28"/>
        </w:rPr>
        <w:t>ρ</w:t>
      </w:r>
      <w:r w:rsidR="002A1B95" w:rsidRPr="0004458C">
        <w:rPr>
          <w:sz w:val="28"/>
          <w:szCs w:val="28"/>
        </w:rPr>
        <w:t xml:space="preserve">, скорости потока </w:t>
      </w:r>
      <w:r w:rsidRPr="0004458C">
        <w:rPr>
          <w:i/>
          <w:sz w:val="28"/>
          <w:szCs w:val="28"/>
        </w:rPr>
        <w:t>с</w:t>
      </w:r>
      <w:r w:rsidR="002A1B95" w:rsidRPr="0004458C">
        <w:rPr>
          <w:sz w:val="28"/>
          <w:szCs w:val="28"/>
        </w:rPr>
        <w:t xml:space="preserve">, скорости звука </w:t>
      </w:r>
      <w:r w:rsidR="002A1B95" w:rsidRPr="0004458C">
        <w:rPr>
          <w:i/>
          <w:sz w:val="28"/>
          <w:szCs w:val="28"/>
        </w:rPr>
        <w:t>а</w:t>
      </w:r>
      <w:r w:rsidR="002A1B95" w:rsidRPr="0004458C">
        <w:rPr>
          <w:sz w:val="28"/>
          <w:szCs w:val="28"/>
        </w:rPr>
        <w:t>.</w:t>
      </w:r>
      <w:r w:rsidR="002A1B95" w:rsidRPr="0004458C">
        <w:rPr>
          <w:sz w:val="28"/>
          <w:szCs w:val="28"/>
        </w:rPr>
        <w:br/>
        <w:t>Графики кривых расположить под продольным профилем сопла, вычерч</w:t>
      </w:r>
      <w:r w:rsidR="00FE56D9">
        <w:rPr>
          <w:sz w:val="28"/>
          <w:szCs w:val="28"/>
        </w:rPr>
        <w:t xml:space="preserve">енными в масштабе. </w:t>
      </w:r>
      <w:r w:rsidR="00FE56D9">
        <w:rPr>
          <w:sz w:val="28"/>
          <w:szCs w:val="28"/>
        </w:rPr>
        <w:br/>
      </w:r>
      <w:r w:rsidR="00FE56D9">
        <w:rPr>
          <w:sz w:val="28"/>
          <w:szCs w:val="28"/>
        </w:rPr>
        <w:lastRenderedPageBreak/>
        <w:t>5. Все расчё</w:t>
      </w:r>
      <w:r w:rsidR="002A1B95" w:rsidRPr="0004458C">
        <w:rPr>
          <w:sz w:val="28"/>
          <w:szCs w:val="28"/>
        </w:rPr>
        <w:t>ты приложить к выполненной работе. Р</w:t>
      </w:r>
      <w:r w:rsidRPr="0004458C">
        <w:rPr>
          <w:sz w:val="28"/>
          <w:szCs w:val="28"/>
        </w:rPr>
        <w:t>езультаты внести в сводную таблицу 2.</w:t>
      </w:r>
    </w:p>
    <w:p w:rsidR="0045510A" w:rsidRPr="0004458C" w:rsidRDefault="00FE56D9" w:rsidP="00E05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Проверка правильности расчё</w:t>
      </w:r>
      <w:r w:rsidR="0045510A" w:rsidRPr="0004458C">
        <w:rPr>
          <w:sz w:val="28"/>
          <w:szCs w:val="28"/>
        </w:rPr>
        <w:t>тов и анализ полученных результатов</w:t>
      </w:r>
    </w:p>
    <w:p w:rsidR="0045510A" w:rsidRPr="0004458C" w:rsidRDefault="0045510A" w:rsidP="00E052F2">
      <w:pPr>
        <w:spacing w:line="360" w:lineRule="auto"/>
        <w:rPr>
          <w:sz w:val="28"/>
          <w:szCs w:val="28"/>
        </w:rPr>
      </w:pPr>
      <w:r w:rsidRPr="0004458C">
        <w:rPr>
          <w:sz w:val="28"/>
          <w:szCs w:val="28"/>
        </w:rPr>
        <w:t>7. Защита курсовой работы.</w:t>
      </w:r>
    </w:p>
    <w:p w:rsidR="004E5409" w:rsidRDefault="0045510A" w:rsidP="00E052F2">
      <w:pPr>
        <w:spacing w:line="360" w:lineRule="auto"/>
        <w:jc w:val="center"/>
        <w:rPr>
          <w:b/>
          <w:sz w:val="36"/>
          <w:szCs w:val="36"/>
        </w:rPr>
      </w:pPr>
      <w:r w:rsidRPr="0004458C">
        <w:rPr>
          <w:sz w:val="28"/>
          <w:szCs w:val="28"/>
        </w:rPr>
        <w:br/>
      </w:r>
    </w:p>
    <w:p w:rsidR="004E5409" w:rsidRDefault="004E5409" w:rsidP="00E052F2">
      <w:pPr>
        <w:spacing w:after="16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A1B95" w:rsidRDefault="00FE56D9" w:rsidP="00E052F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 Теоре</w:t>
      </w:r>
      <w:r w:rsidR="004E5409">
        <w:rPr>
          <w:b/>
          <w:sz w:val="36"/>
          <w:szCs w:val="36"/>
        </w:rPr>
        <w:t>тические основы курсовой работы</w:t>
      </w:r>
      <w:r w:rsidR="00135985">
        <w:rPr>
          <w:b/>
          <w:sz w:val="36"/>
          <w:szCs w:val="36"/>
        </w:rPr>
        <w:t xml:space="preserve"> и порядок выполнения расчёта </w:t>
      </w:r>
    </w:p>
    <w:p w:rsidR="00FE56D9" w:rsidRDefault="00FE56D9" w:rsidP="00E052F2">
      <w:pPr>
        <w:spacing w:line="360" w:lineRule="auto"/>
        <w:jc w:val="center"/>
        <w:rPr>
          <w:b/>
          <w:sz w:val="36"/>
          <w:szCs w:val="36"/>
        </w:rPr>
      </w:pPr>
    </w:p>
    <w:p w:rsidR="004E5409" w:rsidRPr="00FE56D9" w:rsidRDefault="00FE56D9" w:rsidP="00E052F2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3.1 Теоретические основы работы</w:t>
      </w:r>
    </w:p>
    <w:p w:rsidR="00D051B1" w:rsidRDefault="002A1B95" w:rsidP="00E052F2">
      <w:pPr>
        <w:spacing w:line="360" w:lineRule="auto"/>
      </w:pPr>
      <w:r w:rsidRPr="0004458C">
        <w:rPr>
          <w:sz w:val="28"/>
          <w:szCs w:val="28"/>
        </w:rPr>
        <w:t>Основные зависимости при исследовании процессов течения газов выводятся при анализе уравнения неразрывности</w:t>
      </w:r>
      <w:r w:rsidR="0045510A" w:rsidRPr="0004458C">
        <w:rPr>
          <w:sz w:val="28"/>
          <w:szCs w:val="28"/>
        </w:rPr>
        <w:t>, уравнения состояния газа и уравнения первого закона термодинамики</w:t>
      </w:r>
      <w:r w:rsidRPr="0004458C">
        <w:rPr>
          <w:sz w:val="28"/>
          <w:szCs w:val="28"/>
        </w:rPr>
        <w:t xml:space="preserve">, написанных для зафиксированных и подвижных осей координат. </w:t>
      </w:r>
      <w:r w:rsidR="0045510A" w:rsidRPr="0004458C">
        <w:rPr>
          <w:sz w:val="28"/>
          <w:szCs w:val="28"/>
        </w:rPr>
        <w:t xml:space="preserve">При этом газ считается идеальным, его течение происходящим без трения и </w:t>
      </w:r>
      <w:proofErr w:type="spellStart"/>
      <w:r w:rsidR="00D051B1" w:rsidRPr="0004458C">
        <w:rPr>
          <w:sz w:val="28"/>
          <w:szCs w:val="28"/>
        </w:rPr>
        <w:t>энергообмена</w:t>
      </w:r>
      <w:proofErr w:type="spellEnd"/>
      <w:r w:rsidR="00D051B1" w:rsidRPr="0004458C">
        <w:rPr>
          <w:sz w:val="28"/>
          <w:szCs w:val="28"/>
        </w:rPr>
        <w:t xml:space="preserve"> с окружающей средой </w:t>
      </w:r>
      <w:r w:rsidR="00135985">
        <w:rPr>
          <w:sz w:val="28"/>
          <w:szCs w:val="28"/>
        </w:rPr>
        <w:t xml:space="preserve"> (</w:t>
      </w:r>
      <w:proofErr w:type="gramStart"/>
      <w:r w:rsidR="00D051B1" w:rsidRPr="00135985">
        <w:rPr>
          <w:i/>
          <w:sz w:val="28"/>
          <w:szCs w:val="28"/>
          <w:lang w:val="en-US"/>
        </w:rPr>
        <w:t>Q</w:t>
      </w:r>
      <w:proofErr w:type="spellStart"/>
      <w:proofErr w:type="gramEnd"/>
      <w:r w:rsidR="00D051B1" w:rsidRPr="003453A0">
        <w:rPr>
          <w:i/>
          <w:sz w:val="28"/>
          <w:szCs w:val="28"/>
        </w:rPr>
        <w:t>внеш</w:t>
      </w:r>
      <w:r w:rsidR="00D051B1" w:rsidRPr="00135985">
        <w:rPr>
          <w:i/>
          <w:sz w:val="28"/>
          <w:szCs w:val="28"/>
        </w:rPr>
        <w:t>=</w:t>
      </w:r>
      <w:proofErr w:type="spellEnd"/>
      <w:r w:rsidR="00D051B1" w:rsidRPr="00135985">
        <w:rPr>
          <w:i/>
          <w:sz w:val="28"/>
          <w:szCs w:val="28"/>
        </w:rPr>
        <w:t xml:space="preserve"> </w:t>
      </w:r>
      <w:r w:rsidR="00D051B1" w:rsidRPr="003453A0">
        <w:rPr>
          <w:i/>
          <w:sz w:val="28"/>
          <w:szCs w:val="28"/>
          <w:lang w:val="en-US"/>
        </w:rPr>
        <w:t>L</w:t>
      </w:r>
      <w:proofErr w:type="spellStart"/>
      <w:r w:rsidR="00D051B1" w:rsidRPr="003453A0">
        <w:rPr>
          <w:i/>
          <w:sz w:val="28"/>
          <w:szCs w:val="28"/>
        </w:rPr>
        <w:t>внеш</w:t>
      </w:r>
      <w:proofErr w:type="spellEnd"/>
      <w:r w:rsidR="00D051B1" w:rsidRPr="00135985">
        <w:rPr>
          <w:i/>
          <w:sz w:val="28"/>
          <w:szCs w:val="28"/>
        </w:rPr>
        <w:t xml:space="preserve"> = </w:t>
      </w:r>
      <w:proofErr w:type="spellStart"/>
      <w:r w:rsidR="00D051B1" w:rsidRPr="00135985">
        <w:rPr>
          <w:i/>
          <w:sz w:val="28"/>
          <w:szCs w:val="28"/>
          <w:lang w:val="en-US"/>
        </w:rPr>
        <w:t>L</w:t>
      </w:r>
      <w:r w:rsidR="003453A0">
        <w:rPr>
          <w:i/>
          <w:sz w:val="28"/>
          <w:szCs w:val="28"/>
          <w:lang w:val="en-US"/>
        </w:rPr>
        <w:t>r</w:t>
      </w:r>
      <w:proofErr w:type="spellEnd"/>
      <w:r w:rsidR="00D051B1" w:rsidRPr="00135985">
        <w:rPr>
          <w:i/>
          <w:sz w:val="28"/>
          <w:szCs w:val="28"/>
        </w:rPr>
        <w:t xml:space="preserve"> = 0</w:t>
      </w:r>
      <w:r w:rsidR="00D051B1" w:rsidRPr="0004458C">
        <w:rPr>
          <w:sz w:val="28"/>
          <w:szCs w:val="28"/>
        </w:rPr>
        <w:t>). Следовательно, процесс</w:t>
      </w:r>
      <w:r w:rsidR="002A1F7E">
        <w:rPr>
          <w:sz w:val="28"/>
          <w:szCs w:val="28"/>
        </w:rPr>
        <w:t xml:space="preserve"> </w:t>
      </w:r>
      <w:r w:rsidR="00D051B1" w:rsidRPr="0004458C">
        <w:rPr>
          <w:sz w:val="28"/>
          <w:szCs w:val="28"/>
        </w:rPr>
        <w:t>изменения состояния г</w:t>
      </w:r>
      <w:r w:rsidR="00EA484E">
        <w:rPr>
          <w:sz w:val="28"/>
          <w:szCs w:val="28"/>
        </w:rPr>
        <w:t>аза при этих условиях будет ади</w:t>
      </w:r>
      <w:r w:rsidR="005B410C">
        <w:rPr>
          <w:sz w:val="28"/>
          <w:szCs w:val="28"/>
        </w:rPr>
        <w:t>а</w:t>
      </w:r>
      <w:r w:rsidR="00D051B1" w:rsidRPr="0004458C">
        <w:rPr>
          <w:sz w:val="28"/>
          <w:szCs w:val="28"/>
        </w:rPr>
        <w:t xml:space="preserve">батным. </w:t>
      </w:r>
      <w:r w:rsidR="00135985">
        <w:rPr>
          <w:sz w:val="28"/>
          <w:szCs w:val="28"/>
        </w:rPr>
        <w:t>Расчё</w:t>
      </w:r>
      <w:r w:rsidRPr="0004458C">
        <w:rPr>
          <w:sz w:val="28"/>
          <w:szCs w:val="28"/>
        </w:rPr>
        <w:t>т истечения начинают с определения области течения, которая может быть дозвуко</w:t>
      </w:r>
      <w:r w:rsidR="00D051B1" w:rsidRPr="0004458C">
        <w:rPr>
          <w:sz w:val="28"/>
          <w:szCs w:val="28"/>
        </w:rPr>
        <w:t>вой, звуковой, сверхзвуковой. Её</w:t>
      </w:r>
      <w:r w:rsidRPr="0004458C">
        <w:rPr>
          <w:sz w:val="28"/>
          <w:szCs w:val="28"/>
        </w:rPr>
        <w:t xml:space="preserve"> находят сравнением перепада давления с критическим перепадом, являющимся функцией св</w:t>
      </w:r>
      <w:r w:rsidR="00135985">
        <w:rPr>
          <w:sz w:val="28"/>
          <w:szCs w:val="28"/>
        </w:rPr>
        <w:t>ойств рабочего тела. Однако путё</w:t>
      </w:r>
      <w:r w:rsidRPr="0004458C">
        <w:rPr>
          <w:sz w:val="28"/>
          <w:szCs w:val="28"/>
        </w:rPr>
        <w:t xml:space="preserve">м такого сравнения можно определить лишь возможность получения той или иной скорости. Чтобы эта возможность стала действительностью, необходима соответствующая форма сопла. </w:t>
      </w:r>
      <w:proofErr w:type="gramStart"/>
      <w:r w:rsidR="00D051B1" w:rsidRPr="0004458C">
        <w:rPr>
          <w:sz w:val="28"/>
          <w:szCs w:val="28"/>
        </w:rPr>
        <w:t>Исходя из вышесказанного выводится</w:t>
      </w:r>
      <w:proofErr w:type="gramEnd"/>
      <w:r w:rsidR="00D051B1" w:rsidRPr="0004458C">
        <w:rPr>
          <w:sz w:val="28"/>
          <w:szCs w:val="28"/>
        </w:rPr>
        <w:t xml:space="preserve"> уравнение профиля струи для </w:t>
      </w:r>
      <w:proofErr w:type="spellStart"/>
      <w:r w:rsidR="00D051B1" w:rsidRPr="0004458C">
        <w:rPr>
          <w:sz w:val="28"/>
          <w:szCs w:val="28"/>
        </w:rPr>
        <w:t>энергоизолированного</w:t>
      </w:r>
      <w:proofErr w:type="spellEnd"/>
      <w:r w:rsidR="00D051B1" w:rsidRPr="0004458C">
        <w:rPr>
          <w:sz w:val="28"/>
          <w:szCs w:val="28"/>
        </w:rPr>
        <w:t xml:space="preserve"> потока без трения</w:t>
      </w:r>
      <w:r w:rsidR="00DC3522" w:rsidRPr="00DC3522">
        <w:rPr>
          <w:sz w:val="28"/>
          <w:szCs w:val="28"/>
        </w:rPr>
        <w:t xml:space="preserve"> [2]</w:t>
      </w:r>
      <w:r w:rsidR="00D051B1" w:rsidRPr="0004458C">
        <w:rPr>
          <w:sz w:val="28"/>
          <w:szCs w:val="28"/>
        </w:rPr>
        <w:t>, который имеет вид:</w:t>
      </w:r>
    </w:p>
    <w:p w:rsidR="00135985" w:rsidRDefault="00135985" w:rsidP="00AE7974">
      <w:pPr>
        <w:spacing w:line="360" w:lineRule="auto"/>
        <w:jc w:val="right"/>
        <w:rPr>
          <w:sz w:val="28"/>
          <w:szCs w:val="28"/>
        </w:rPr>
      </w:pPr>
      <w:r w:rsidRPr="005A3E6F">
        <w:rPr>
          <w:position w:val="-24"/>
          <w:sz w:val="28"/>
          <w:szCs w:val="28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36pt" o:ole="">
            <v:imagedata r:id="rId8" o:title=""/>
          </v:shape>
          <o:OLEObject Type="Embed" ProgID="Equation.3" ShapeID="_x0000_i1025" DrawAspect="Content" ObjectID="_1542981844" r:id="rId9"/>
        </w:object>
      </w:r>
      <w:r>
        <w:rPr>
          <w:sz w:val="28"/>
          <w:szCs w:val="28"/>
        </w:rPr>
        <w:t xml:space="preserve"> .</w:t>
      </w:r>
      <w:r w:rsidR="00634BAA">
        <w:rPr>
          <w:sz w:val="28"/>
          <w:szCs w:val="28"/>
        </w:rPr>
        <w:tab/>
      </w:r>
      <w:r w:rsidR="00634BAA">
        <w:rPr>
          <w:sz w:val="28"/>
          <w:szCs w:val="28"/>
        </w:rPr>
        <w:tab/>
      </w:r>
      <w:r w:rsidR="00634BAA">
        <w:rPr>
          <w:sz w:val="28"/>
          <w:szCs w:val="28"/>
        </w:rPr>
        <w:tab/>
      </w:r>
      <w:r w:rsidR="00634BAA">
        <w:rPr>
          <w:sz w:val="28"/>
          <w:szCs w:val="28"/>
        </w:rPr>
        <w:tab/>
      </w:r>
      <w:r w:rsidR="00634BAA">
        <w:rPr>
          <w:sz w:val="28"/>
          <w:szCs w:val="28"/>
        </w:rPr>
        <w:tab/>
      </w:r>
      <w:r w:rsidR="009E5591">
        <w:rPr>
          <w:sz w:val="28"/>
          <w:szCs w:val="28"/>
        </w:rPr>
        <w:t>(</w:t>
      </w:r>
      <w:r w:rsidR="00BC45B6">
        <w:rPr>
          <w:sz w:val="28"/>
          <w:szCs w:val="28"/>
        </w:rPr>
        <w:t>1</w:t>
      </w:r>
      <w:r w:rsidR="009E5591">
        <w:rPr>
          <w:sz w:val="28"/>
          <w:szCs w:val="28"/>
        </w:rPr>
        <w:t>)</w:t>
      </w:r>
    </w:p>
    <w:p w:rsidR="00E71BE3" w:rsidRPr="00E35B44" w:rsidRDefault="00E71BE3" w:rsidP="00E052F2">
      <w:pPr>
        <w:spacing w:line="360" w:lineRule="auto"/>
        <w:rPr>
          <w:sz w:val="28"/>
          <w:szCs w:val="28"/>
        </w:rPr>
      </w:pPr>
      <w:r w:rsidRPr="0004458C">
        <w:rPr>
          <w:sz w:val="28"/>
          <w:szCs w:val="28"/>
        </w:rPr>
        <w:t xml:space="preserve">Это уравнение показывает величину </w:t>
      </w:r>
      <w:r w:rsidRPr="00135985">
        <w:rPr>
          <w:i/>
          <w:sz w:val="28"/>
          <w:szCs w:val="28"/>
          <w:lang w:val="en-US"/>
        </w:rPr>
        <w:t>dc</w:t>
      </w:r>
      <w:r w:rsidRPr="0004458C">
        <w:rPr>
          <w:sz w:val="28"/>
          <w:szCs w:val="28"/>
        </w:rPr>
        <w:t xml:space="preserve">, определяющую характер изменения скорости потока, с величиной </w:t>
      </w:r>
      <w:proofErr w:type="spellStart"/>
      <w:r w:rsidRPr="00135985">
        <w:rPr>
          <w:i/>
          <w:sz w:val="28"/>
          <w:szCs w:val="28"/>
          <w:lang w:val="en-US"/>
        </w:rPr>
        <w:t>dF</w:t>
      </w:r>
      <w:proofErr w:type="spellEnd"/>
      <w:r w:rsidRPr="0004458C">
        <w:rPr>
          <w:sz w:val="28"/>
          <w:szCs w:val="28"/>
        </w:rPr>
        <w:t>, характеризующий изменение площади проходного сечения канала, т. е. его форму.</w:t>
      </w:r>
      <w:r w:rsidR="00135985">
        <w:rPr>
          <w:sz w:val="28"/>
          <w:szCs w:val="28"/>
        </w:rPr>
        <w:t xml:space="preserve"> Сопла – это каналы в которых скорость газа увеличивается </w:t>
      </w:r>
      <w:proofErr w:type="gramStart"/>
      <w:r w:rsidR="00135985">
        <w:rPr>
          <w:sz w:val="28"/>
          <w:szCs w:val="28"/>
        </w:rPr>
        <w:t xml:space="preserve">( </w:t>
      </w:r>
      <w:proofErr w:type="gramEnd"/>
      <w:r w:rsidR="00135985" w:rsidRPr="00E35B44">
        <w:rPr>
          <w:i/>
          <w:sz w:val="28"/>
          <w:szCs w:val="28"/>
          <w:lang w:val="en-US"/>
        </w:rPr>
        <w:t>dc</w:t>
      </w:r>
      <w:r w:rsidR="00135985" w:rsidRPr="00E35B44">
        <w:rPr>
          <w:i/>
          <w:sz w:val="28"/>
          <w:szCs w:val="28"/>
        </w:rPr>
        <w:t>&gt; 0</w:t>
      </w:r>
      <w:r w:rsidR="00135985" w:rsidRPr="00E35B44">
        <w:rPr>
          <w:sz w:val="28"/>
          <w:szCs w:val="28"/>
        </w:rPr>
        <w:t>)</w:t>
      </w:r>
      <w:r w:rsidR="00E35B44" w:rsidRPr="00E35B44">
        <w:rPr>
          <w:sz w:val="28"/>
          <w:szCs w:val="28"/>
        </w:rPr>
        <w:t xml:space="preserve">. </w:t>
      </w:r>
      <w:r w:rsidR="00E35B44">
        <w:rPr>
          <w:sz w:val="28"/>
          <w:szCs w:val="28"/>
        </w:rPr>
        <w:t>Сопла бывают дозвуковые и сверхзвуковые.</w:t>
      </w:r>
    </w:p>
    <w:p w:rsidR="002A1B95" w:rsidRPr="0004458C" w:rsidRDefault="002A1B95" w:rsidP="00E052F2">
      <w:pPr>
        <w:spacing w:line="360" w:lineRule="auto"/>
        <w:rPr>
          <w:sz w:val="28"/>
          <w:szCs w:val="28"/>
        </w:rPr>
      </w:pPr>
      <w:r w:rsidRPr="0004458C">
        <w:rPr>
          <w:sz w:val="28"/>
          <w:szCs w:val="28"/>
        </w:rPr>
        <w:t xml:space="preserve">Канал, в котором достижима сверхзвуковая скорость, называется соплом </w:t>
      </w:r>
      <w:proofErr w:type="spellStart"/>
      <w:r w:rsidRPr="0004458C">
        <w:rPr>
          <w:sz w:val="28"/>
          <w:szCs w:val="28"/>
        </w:rPr>
        <w:t>Лаваля</w:t>
      </w:r>
      <w:proofErr w:type="spellEnd"/>
      <w:r w:rsidRPr="0004458C">
        <w:rPr>
          <w:sz w:val="28"/>
          <w:szCs w:val="28"/>
        </w:rPr>
        <w:t xml:space="preserve"> (по имени шведского инженера, предложившего это сопло для получения сверхзвуковой скорости в струе пара, работающей в турбине</w:t>
      </w:r>
      <w:r w:rsidR="00E35B44">
        <w:rPr>
          <w:sz w:val="28"/>
          <w:szCs w:val="28"/>
        </w:rPr>
        <w:t xml:space="preserve">). </w:t>
      </w:r>
      <w:r w:rsidR="00E35B44">
        <w:rPr>
          <w:sz w:val="28"/>
          <w:szCs w:val="28"/>
        </w:rPr>
        <w:lastRenderedPageBreak/>
        <w:t xml:space="preserve">Сопло </w:t>
      </w:r>
      <w:proofErr w:type="spellStart"/>
      <w:r w:rsidR="00E35B44">
        <w:rPr>
          <w:sz w:val="28"/>
          <w:szCs w:val="28"/>
        </w:rPr>
        <w:t>Лаваля</w:t>
      </w:r>
      <w:proofErr w:type="spellEnd"/>
      <w:r w:rsidR="00E35B44">
        <w:rPr>
          <w:sz w:val="28"/>
          <w:szCs w:val="28"/>
        </w:rPr>
        <w:t xml:space="preserve"> состоит из суживаю</w:t>
      </w:r>
      <w:r w:rsidRPr="0004458C">
        <w:rPr>
          <w:sz w:val="28"/>
          <w:szCs w:val="28"/>
        </w:rPr>
        <w:t>щейс</w:t>
      </w:r>
      <w:r w:rsidR="00E35B44">
        <w:rPr>
          <w:sz w:val="28"/>
          <w:szCs w:val="28"/>
        </w:rPr>
        <w:t>я и расширяющейся частей. В сужива</w:t>
      </w:r>
      <w:r w:rsidRPr="0004458C">
        <w:rPr>
          <w:sz w:val="28"/>
          <w:szCs w:val="28"/>
        </w:rPr>
        <w:t xml:space="preserve">ющейся части скорость увеличивается от начального значения (если истечение </w:t>
      </w:r>
      <w:r w:rsidR="00E71BE3" w:rsidRPr="0004458C">
        <w:rPr>
          <w:sz w:val="28"/>
          <w:szCs w:val="28"/>
        </w:rPr>
        <w:t>происходит из большого сосуда, с</w:t>
      </w:r>
      <w:r w:rsidRPr="0004458C">
        <w:rPr>
          <w:sz w:val="28"/>
          <w:szCs w:val="28"/>
        </w:rPr>
        <w:t xml:space="preserve">=0) до скорости, равной местной скорости звука; в расширяющейся части наблюдается дальнейшее увеличение скорости потока. Для уменьшения потерь энергии </w:t>
      </w:r>
      <w:r w:rsidRPr="002A7399">
        <w:rPr>
          <w:sz w:val="28"/>
          <w:szCs w:val="28"/>
        </w:rPr>
        <w:t>расширяющаяся часть соединяется с суж</w:t>
      </w:r>
      <w:r w:rsidR="00DC3522" w:rsidRPr="002A7399">
        <w:rPr>
          <w:sz w:val="28"/>
          <w:szCs w:val="28"/>
        </w:rPr>
        <w:t>ив</w:t>
      </w:r>
      <w:r w:rsidRPr="002A7399">
        <w:rPr>
          <w:sz w:val="28"/>
          <w:szCs w:val="28"/>
        </w:rPr>
        <w:t>ающейся плавным переходом –</w:t>
      </w:r>
      <w:r w:rsidRPr="0004458C">
        <w:rPr>
          <w:sz w:val="28"/>
          <w:szCs w:val="28"/>
        </w:rPr>
        <w:t xml:space="preserve"> горловиной. Это минимальное сечение, в котором достигается скорость движения потока, равная </w:t>
      </w:r>
      <w:r w:rsidR="00E71BE3" w:rsidRPr="0004458C">
        <w:rPr>
          <w:sz w:val="28"/>
          <w:szCs w:val="28"/>
        </w:rPr>
        <w:t xml:space="preserve">местной </w:t>
      </w:r>
      <w:r w:rsidRPr="0004458C">
        <w:rPr>
          <w:sz w:val="28"/>
          <w:szCs w:val="28"/>
        </w:rPr>
        <w:t xml:space="preserve">скорости звука, называется критическим сечением, а параметры газа </w:t>
      </w:r>
      <w:r w:rsidR="00E71BE3" w:rsidRPr="0004458C">
        <w:rPr>
          <w:sz w:val="28"/>
          <w:szCs w:val="28"/>
        </w:rPr>
        <w:t xml:space="preserve">в этом сечении </w:t>
      </w:r>
      <w:r w:rsidRPr="0004458C">
        <w:rPr>
          <w:sz w:val="28"/>
          <w:szCs w:val="28"/>
        </w:rPr>
        <w:t>- критическими.</w:t>
      </w:r>
    </w:p>
    <w:p w:rsidR="00593454" w:rsidRPr="00202D77" w:rsidRDefault="002A1B95" w:rsidP="00593454">
      <w:pPr>
        <w:spacing w:line="360" w:lineRule="auto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Режим течения определяется сравнением перепада давлений</w:t>
      </w:r>
      <w:r w:rsidR="000D2997" w:rsidRPr="00267397">
        <w:rPr>
          <w:sz w:val="28"/>
          <w:szCs w:val="28"/>
        </w:rPr>
        <w:t xml:space="preserve"> </w:t>
      </w:r>
      <w:r w:rsidR="005D78A9" w:rsidRPr="0050590D">
        <w:rPr>
          <w:i/>
          <w:sz w:val="28"/>
          <w:szCs w:val="28"/>
        </w:rPr>
        <w:t>β</w:t>
      </w:r>
      <w:proofErr w:type="spellStart"/>
      <w:r w:rsidR="005D78A9">
        <w:rPr>
          <w:i/>
          <w:sz w:val="28"/>
          <w:szCs w:val="28"/>
          <w:lang w:val="en-US"/>
        </w:rPr>
        <w:t>i</w:t>
      </w:r>
      <w:r w:rsidR="004B1B1E" w:rsidRPr="004B1B1E">
        <w:rPr>
          <w:sz w:val="28"/>
          <w:szCs w:val="28"/>
        </w:rPr>
        <w:t>=</w:t>
      </w:r>
      <w:r w:rsidR="004B1B1E" w:rsidRPr="00375367">
        <w:rPr>
          <w:i/>
          <w:sz w:val="32"/>
          <w:szCs w:val="32"/>
        </w:rPr>
        <w:t>р</w:t>
      </w:r>
      <w:proofErr w:type="gramStart"/>
      <w:r w:rsidR="002A1F7E">
        <w:rPr>
          <w:i/>
          <w:sz w:val="32"/>
          <w:szCs w:val="32"/>
          <w:vertAlign w:val="subscript"/>
          <w:lang w:val="en-US"/>
        </w:rPr>
        <w:t>i</w:t>
      </w:r>
      <w:proofErr w:type="spellEnd"/>
      <w:proofErr w:type="gramEnd"/>
      <w:r w:rsidR="000D2997" w:rsidRPr="000D2997">
        <w:rPr>
          <w:i/>
          <w:sz w:val="32"/>
          <w:szCs w:val="32"/>
          <w:vertAlign w:val="subscript"/>
        </w:rPr>
        <w:t xml:space="preserve"> </w:t>
      </w:r>
      <w:r w:rsidR="004B1B1E">
        <w:rPr>
          <w:sz w:val="32"/>
          <w:szCs w:val="32"/>
        </w:rPr>
        <w:t>/</w:t>
      </w:r>
      <w:proofErr w:type="spellStart"/>
      <w:r w:rsidR="002A1F7E">
        <w:rPr>
          <w:i/>
          <w:sz w:val="32"/>
          <w:szCs w:val="32"/>
          <w:lang w:val="en-US"/>
        </w:rPr>
        <w:t>p</w:t>
      </w:r>
      <w:r w:rsidR="002A1F7E">
        <w:rPr>
          <w:i/>
          <w:sz w:val="32"/>
          <w:szCs w:val="32"/>
          <w:vertAlign w:val="subscript"/>
          <w:lang w:val="en-US"/>
        </w:rPr>
        <w:t>o</w:t>
      </w:r>
      <w:proofErr w:type="spellEnd"/>
      <w:r w:rsidR="002A1F7E" w:rsidRPr="000D2997">
        <w:rPr>
          <w:i/>
          <w:sz w:val="32"/>
          <w:szCs w:val="32"/>
          <w:vertAlign w:val="superscript"/>
        </w:rPr>
        <w:t>*</w:t>
      </w:r>
      <w:r w:rsidR="002A1F7E">
        <w:rPr>
          <w:i/>
          <w:sz w:val="32"/>
          <w:szCs w:val="32"/>
          <w:vertAlign w:val="subscript"/>
        </w:rPr>
        <w:t xml:space="preserve"> </w:t>
      </w:r>
      <w:r w:rsidR="00E71BE3" w:rsidRPr="0004458C">
        <w:rPr>
          <w:sz w:val="28"/>
          <w:szCs w:val="28"/>
        </w:rPr>
        <w:t xml:space="preserve">с </w:t>
      </w:r>
      <w:r w:rsidR="00BC45B6">
        <w:rPr>
          <w:sz w:val="28"/>
          <w:szCs w:val="28"/>
        </w:rPr>
        <w:t xml:space="preserve">критическим </w:t>
      </w:r>
      <w:r w:rsidRPr="0004458C">
        <w:rPr>
          <w:sz w:val="28"/>
          <w:szCs w:val="28"/>
        </w:rPr>
        <w:t>перепадом</w:t>
      </w:r>
    </w:p>
    <w:p w:rsidR="00BC45B6" w:rsidRPr="006B5165" w:rsidRDefault="002A7399" w:rsidP="006B5165">
      <w:pPr>
        <w:spacing w:line="360" w:lineRule="auto"/>
        <w:jc w:val="right"/>
      </w:pPr>
      <m:oMath>
        <m:r>
          <w:rPr>
            <w:rFonts w:ascii="Cambria Math" w:hAnsi="Cambria Math"/>
            <w:sz w:val="36"/>
            <w:szCs w:val="32"/>
            <w:lang w:val="en-US"/>
          </w:rPr>
          <m:t>β</m:t>
        </m:r>
        <m:r>
          <w:rPr>
            <w:rFonts w:ascii="Cambria Math" w:hAnsi="Cambria Math"/>
            <w:sz w:val="36"/>
            <w:szCs w:val="32"/>
          </w:rPr>
          <m:t>кр=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6"/>
                    <w:szCs w:val="32"/>
                  </w:rPr>
                  <m:t>кр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32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6"/>
                    <w:szCs w:val="32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36"/>
                    <w:szCs w:val="32"/>
                  </w:rPr>
                  <m:t>*</m:t>
                </m:r>
              </m:sup>
            </m:sSubSup>
          </m:den>
        </m:f>
        <m:r>
          <w:rPr>
            <w:rFonts w:ascii="Cambria Math" w:hAnsi="Cambria Math"/>
            <w:sz w:val="36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2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  <w:sz w:val="36"/>
                        <w:szCs w:val="32"/>
                      </w:rPr>
                      <m:t>+1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36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k</m:t>
                </m:r>
                <m:r>
                  <w:rPr>
                    <w:rFonts w:ascii="Cambria Math" w:hAnsi="Cambria Math"/>
                    <w:sz w:val="36"/>
                    <w:szCs w:val="32"/>
                  </w:rPr>
                  <m:t>-1</m:t>
                </m:r>
              </m:den>
            </m:f>
          </m:sup>
        </m:sSup>
      </m:oMath>
      <w:r w:rsidR="006B5165">
        <w:rPr>
          <w:sz w:val="32"/>
          <w:szCs w:val="32"/>
        </w:rPr>
        <w:t xml:space="preserve">                                  (2)</w:t>
      </w:r>
    </w:p>
    <w:p w:rsidR="002A1B95" w:rsidRPr="00735DC7" w:rsidRDefault="002A1B95" w:rsidP="00E052F2">
      <w:pPr>
        <w:spacing w:line="360" w:lineRule="auto"/>
        <w:jc w:val="both"/>
        <w:rPr>
          <w:sz w:val="28"/>
          <w:szCs w:val="28"/>
          <w:vertAlign w:val="subscript"/>
        </w:rPr>
      </w:pPr>
      <w:r w:rsidRPr="002A7399">
        <w:rPr>
          <w:rFonts w:ascii="Cambria Math" w:eastAsiaTheme="minorEastAsia" w:hAnsi="Cambria Math"/>
          <w:sz w:val="28"/>
          <w:szCs w:val="28"/>
          <w:vertAlign w:val="subscript"/>
        </w:rPr>
        <w:br/>
      </w:r>
      <w:r w:rsidRPr="0004458C">
        <w:rPr>
          <w:sz w:val="28"/>
          <w:szCs w:val="28"/>
        </w:rPr>
        <w:t xml:space="preserve">где </w:t>
      </w:r>
      <w:r w:rsidR="00BC45B6" w:rsidRPr="00BC45B6">
        <w:rPr>
          <w:i/>
          <w:sz w:val="28"/>
          <w:szCs w:val="28"/>
          <w:lang w:val="en-US"/>
        </w:rPr>
        <w:t>p</w:t>
      </w:r>
      <w:r w:rsidR="00A21884" w:rsidRPr="00BC45B6">
        <w:rPr>
          <w:i/>
          <w:sz w:val="28"/>
          <w:szCs w:val="28"/>
          <w:vertAlign w:val="subscript"/>
          <w:lang w:val="en-US"/>
        </w:rPr>
        <w:t>i</w:t>
      </w:r>
      <w:r w:rsidR="00A21884" w:rsidRPr="00BC45B6">
        <w:rPr>
          <w:i/>
          <w:sz w:val="28"/>
          <w:szCs w:val="28"/>
        </w:rPr>
        <w:t xml:space="preserve">,, </w:t>
      </w:r>
      <w:proofErr w:type="gramStart"/>
      <w:r w:rsidR="00BC45B6" w:rsidRPr="00BC45B6">
        <w:rPr>
          <w:i/>
          <w:sz w:val="28"/>
          <w:szCs w:val="28"/>
          <w:lang w:val="en-US"/>
        </w:rPr>
        <w:t>p</w:t>
      </w:r>
      <w:proofErr w:type="spellStart"/>
      <w:proofErr w:type="gramEnd"/>
      <w:r w:rsidR="00A21884" w:rsidRPr="00BC45B6">
        <w:rPr>
          <w:i/>
          <w:sz w:val="28"/>
          <w:szCs w:val="28"/>
          <w:vertAlign w:val="subscript"/>
        </w:rPr>
        <w:t>к</w:t>
      </w:r>
      <w:r w:rsidR="00A21884" w:rsidRPr="0004458C">
        <w:rPr>
          <w:i/>
          <w:sz w:val="28"/>
          <w:szCs w:val="28"/>
          <w:vertAlign w:val="subscript"/>
        </w:rPr>
        <w:t>р</w:t>
      </w:r>
      <w:proofErr w:type="spellEnd"/>
      <w:r w:rsidRPr="0004458C">
        <w:rPr>
          <w:sz w:val="28"/>
          <w:szCs w:val="28"/>
        </w:rPr>
        <w:t xml:space="preserve"> - статическое давление в </w:t>
      </w:r>
      <w:r w:rsidRPr="0004458C">
        <w:rPr>
          <w:i/>
          <w:sz w:val="28"/>
          <w:szCs w:val="28"/>
        </w:rPr>
        <w:t>i</w:t>
      </w:r>
      <w:r w:rsidRPr="0004458C">
        <w:rPr>
          <w:sz w:val="28"/>
          <w:szCs w:val="28"/>
        </w:rPr>
        <w:t xml:space="preserve">-м и критическом сечениях; </w:t>
      </w:r>
      <w:r w:rsidR="00BC45B6">
        <w:rPr>
          <w:i/>
          <w:sz w:val="28"/>
          <w:szCs w:val="28"/>
          <w:lang w:val="en-US"/>
        </w:rPr>
        <w:t>p</w:t>
      </w:r>
      <w:r w:rsidRPr="0004458C">
        <w:rPr>
          <w:i/>
          <w:sz w:val="28"/>
          <w:szCs w:val="28"/>
          <w:vertAlign w:val="subscript"/>
        </w:rPr>
        <w:t>0</w:t>
      </w:r>
      <w:r w:rsidRPr="0004458C">
        <w:rPr>
          <w:i/>
          <w:sz w:val="28"/>
          <w:szCs w:val="28"/>
          <w:vertAlign w:val="superscript"/>
        </w:rPr>
        <w:t>*</w:t>
      </w:r>
      <w:r w:rsidRPr="0004458C">
        <w:rPr>
          <w:i/>
          <w:sz w:val="28"/>
          <w:szCs w:val="28"/>
        </w:rPr>
        <w:t>-</w:t>
      </w:r>
      <w:r w:rsidR="00BC45B6">
        <w:rPr>
          <w:sz w:val="28"/>
          <w:szCs w:val="28"/>
        </w:rPr>
        <w:t xml:space="preserve"> полное</w:t>
      </w:r>
      <w:r w:rsidRPr="0004458C">
        <w:rPr>
          <w:sz w:val="28"/>
          <w:szCs w:val="28"/>
        </w:rPr>
        <w:t>давление навходе в сопло:</w:t>
      </w:r>
      <w:r w:rsidRPr="0004458C">
        <w:rPr>
          <w:i/>
          <w:sz w:val="28"/>
          <w:szCs w:val="28"/>
        </w:rPr>
        <w:t xml:space="preserve"> k</w:t>
      </w:r>
      <w:r w:rsidRPr="0004458C">
        <w:rPr>
          <w:sz w:val="28"/>
          <w:szCs w:val="28"/>
        </w:rPr>
        <w:t xml:space="preserve"> - показатель адиабаты.</w:t>
      </w:r>
    </w:p>
    <w:p w:rsidR="0050590D" w:rsidRPr="00484544" w:rsidRDefault="002A1B95" w:rsidP="00E052F2">
      <w:pPr>
        <w:spacing w:line="360" w:lineRule="auto"/>
        <w:jc w:val="both"/>
        <w:rPr>
          <w:sz w:val="28"/>
          <w:szCs w:val="28"/>
        </w:rPr>
      </w:pPr>
      <w:r w:rsidRPr="0004458C">
        <w:rPr>
          <w:sz w:val="28"/>
          <w:szCs w:val="28"/>
        </w:rPr>
        <w:t xml:space="preserve">Из формулы для </w:t>
      </w:r>
      <w:r w:rsidR="00BC43E7" w:rsidRPr="00BC43E7">
        <w:rPr>
          <w:i/>
          <w:sz w:val="52"/>
          <w:szCs w:val="32"/>
          <w:vertAlign w:val="subscript"/>
        </w:rPr>
        <w:t>β</w:t>
      </w:r>
      <w:r w:rsidR="00BC43E7">
        <w:rPr>
          <w:i/>
          <w:sz w:val="52"/>
          <w:szCs w:val="32"/>
          <w:vertAlign w:val="subscript"/>
        </w:rPr>
        <w:t>кр</w:t>
      </w:r>
      <w:r w:rsidRPr="0004458C">
        <w:rPr>
          <w:sz w:val="28"/>
          <w:szCs w:val="28"/>
        </w:rPr>
        <w:t xml:space="preserve"> видно, что критическое отношение давлений не зависит от параметров торможения, а является только функцией физических свойств газа. В данном задании рабочее тело воздух, для которого </w:t>
      </w:r>
      <w:r w:rsidRPr="0004458C">
        <w:rPr>
          <w:i/>
          <w:sz w:val="28"/>
          <w:szCs w:val="28"/>
        </w:rPr>
        <w:t>k=1,4</w:t>
      </w:r>
      <w:r w:rsidR="00BC45B6">
        <w:rPr>
          <w:sz w:val="28"/>
          <w:szCs w:val="28"/>
        </w:rPr>
        <w:t xml:space="preserve"> и, следовательно,</w:t>
      </w:r>
    </w:p>
    <w:p w:rsidR="0050590D" w:rsidRPr="00AE7974" w:rsidRDefault="00BC43E7" w:rsidP="00E052F2">
      <w:pPr>
        <w:spacing w:line="360" w:lineRule="auto"/>
        <w:jc w:val="center"/>
        <w:rPr>
          <w:sz w:val="28"/>
          <w:szCs w:val="28"/>
        </w:rPr>
      </w:pPr>
      <w:r w:rsidRPr="00BC43E7">
        <w:rPr>
          <w:i/>
          <w:sz w:val="52"/>
          <w:szCs w:val="32"/>
          <w:vertAlign w:val="subscript"/>
        </w:rPr>
        <w:t>β</w:t>
      </w:r>
      <w:r>
        <w:rPr>
          <w:i/>
          <w:sz w:val="52"/>
          <w:szCs w:val="32"/>
          <w:vertAlign w:val="subscript"/>
        </w:rPr>
        <w:t>кр</w:t>
      </w:r>
      <w:r w:rsidR="00BC45B6">
        <w:rPr>
          <w:sz w:val="28"/>
          <w:szCs w:val="28"/>
        </w:rPr>
        <w:t>=0,</w:t>
      </w:r>
      <w:r w:rsidR="0050590D">
        <w:rPr>
          <w:sz w:val="28"/>
          <w:szCs w:val="28"/>
        </w:rPr>
        <w:t>528.</w:t>
      </w:r>
    </w:p>
    <w:p w:rsidR="0050590D" w:rsidRPr="00BC43E7" w:rsidRDefault="0050590D" w:rsidP="00E052F2">
      <w:pPr>
        <w:spacing w:line="36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br/>
      </w:r>
      <w:r w:rsidRPr="0050590D">
        <w:rPr>
          <w:b/>
          <w:sz w:val="32"/>
          <w:szCs w:val="32"/>
        </w:rPr>
        <w:t>3.2. Порядок выполнения расчё</w:t>
      </w:r>
      <w:r w:rsidR="002A1B95" w:rsidRPr="0050590D">
        <w:rPr>
          <w:b/>
          <w:sz w:val="32"/>
          <w:szCs w:val="32"/>
        </w:rPr>
        <w:t>та</w:t>
      </w:r>
    </w:p>
    <w:p w:rsidR="002E2B9F" w:rsidRPr="00BC43E7" w:rsidRDefault="002E2B9F" w:rsidP="00E052F2">
      <w:pPr>
        <w:spacing w:line="360" w:lineRule="auto"/>
        <w:jc w:val="center"/>
        <w:rPr>
          <w:b/>
          <w:sz w:val="32"/>
          <w:szCs w:val="32"/>
        </w:rPr>
      </w:pPr>
    </w:p>
    <w:p w:rsidR="002A1B95" w:rsidRPr="0004458C" w:rsidRDefault="002A1B95" w:rsidP="00E052F2">
      <w:pPr>
        <w:spacing w:line="360" w:lineRule="auto"/>
        <w:rPr>
          <w:sz w:val="28"/>
          <w:szCs w:val="28"/>
          <w:vertAlign w:val="superscript"/>
        </w:rPr>
      </w:pPr>
      <w:r w:rsidRPr="0004458C">
        <w:rPr>
          <w:sz w:val="28"/>
          <w:szCs w:val="28"/>
        </w:rPr>
        <w:t>1. В соответствии с номером варианта выписать из табл</w:t>
      </w:r>
      <w:r w:rsidR="00285976">
        <w:rPr>
          <w:sz w:val="28"/>
          <w:szCs w:val="28"/>
        </w:rPr>
        <w:t>ицы вариантов заданий, приведё</w:t>
      </w:r>
      <w:r w:rsidR="0050590D">
        <w:rPr>
          <w:sz w:val="28"/>
          <w:szCs w:val="28"/>
        </w:rPr>
        <w:t>нных в приложении П. 1.</w:t>
      </w:r>
      <w:r w:rsidR="00267397" w:rsidRPr="00267397">
        <w:rPr>
          <w:sz w:val="28"/>
          <w:szCs w:val="28"/>
        </w:rPr>
        <w:t>,</w:t>
      </w:r>
      <w:r w:rsidRPr="0004458C">
        <w:rPr>
          <w:sz w:val="28"/>
          <w:szCs w:val="28"/>
        </w:rPr>
        <w:t xml:space="preserve"> параметры для выполнения </w:t>
      </w:r>
      <w:r w:rsidRPr="0004458C">
        <w:rPr>
          <w:sz w:val="28"/>
          <w:szCs w:val="28"/>
        </w:rPr>
        <w:lastRenderedPageBreak/>
        <w:t>задания.</w:t>
      </w:r>
      <w:r w:rsidRPr="0004458C">
        <w:rPr>
          <w:sz w:val="28"/>
          <w:szCs w:val="28"/>
        </w:rPr>
        <w:br/>
        <w:t>2. Найти перепад давления в сопле</w:t>
      </w:r>
      <w:r w:rsidRPr="005D78A9">
        <w:rPr>
          <w:i/>
          <w:sz w:val="32"/>
          <w:szCs w:val="32"/>
        </w:rPr>
        <w:t xml:space="preserve"> β</w:t>
      </w:r>
      <w:r w:rsidRPr="00EB470E">
        <w:rPr>
          <w:i/>
          <w:sz w:val="32"/>
          <w:szCs w:val="32"/>
        </w:rPr>
        <w:t>вых</w:t>
      </w:r>
      <w:r w:rsidRPr="00EB470E">
        <w:rPr>
          <w:sz w:val="32"/>
          <w:szCs w:val="32"/>
        </w:rPr>
        <w:t xml:space="preserve"> = </w:t>
      </w:r>
      <w:proofErr w:type="gramStart"/>
      <w:r w:rsidR="0050590D" w:rsidRPr="00EB470E">
        <w:rPr>
          <w:i/>
          <w:sz w:val="32"/>
          <w:szCs w:val="32"/>
          <w:lang w:val="en-US"/>
        </w:rPr>
        <w:t>p</w:t>
      </w:r>
      <w:proofErr w:type="gramEnd"/>
      <w:r w:rsidR="00A21884" w:rsidRPr="00EB470E">
        <w:rPr>
          <w:i/>
          <w:sz w:val="32"/>
          <w:szCs w:val="32"/>
          <w:vertAlign w:val="subscript"/>
        </w:rPr>
        <w:t>с</w:t>
      </w:r>
      <w:r w:rsidR="00267397" w:rsidRPr="009F1FBA">
        <w:rPr>
          <w:i/>
          <w:sz w:val="32"/>
          <w:szCs w:val="32"/>
          <w:vertAlign w:val="subscript"/>
        </w:rPr>
        <w:t xml:space="preserve"> </w:t>
      </w:r>
      <w:r w:rsidRPr="00EB470E">
        <w:rPr>
          <w:i/>
          <w:sz w:val="32"/>
          <w:szCs w:val="32"/>
        </w:rPr>
        <w:t xml:space="preserve">/ </w:t>
      </w:r>
      <w:r w:rsidR="0050590D" w:rsidRPr="00EB470E">
        <w:rPr>
          <w:i/>
          <w:sz w:val="32"/>
          <w:szCs w:val="32"/>
          <w:lang w:val="en-US"/>
        </w:rPr>
        <w:t>p</w:t>
      </w:r>
      <w:r w:rsidRPr="00EB470E">
        <w:rPr>
          <w:i/>
          <w:sz w:val="32"/>
          <w:szCs w:val="32"/>
          <w:vertAlign w:val="subscript"/>
        </w:rPr>
        <w:t>0</w:t>
      </w:r>
      <w:r w:rsidRPr="00EB470E">
        <w:rPr>
          <w:sz w:val="32"/>
          <w:szCs w:val="32"/>
          <w:vertAlign w:val="superscript"/>
        </w:rPr>
        <w:t>*</w:t>
      </w:r>
      <w:r w:rsidRPr="0004458C">
        <w:rPr>
          <w:sz w:val="28"/>
          <w:szCs w:val="28"/>
        </w:rPr>
        <w:t xml:space="preserve"> если:</w:t>
      </w:r>
    </w:p>
    <w:p w:rsidR="00A21884" w:rsidRPr="0004458C" w:rsidRDefault="002A1B95" w:rsidP="00E052F2">
      <w:pPr>
        <w:spacing w:line="360" w:lineRule="auto"/>
        <w:rPr>
          <w:sz w:val="28"/>
          <w:szCs w:val="28"/>
        </w:rPr>
      </w:pPr>
      <w:r w:rsidRPr="0004458C">
        <w:rPr>
          <w:sz w:val="28"/>
          <w:szCs w:val="28"/>
        </w:rPr>
        <w:t xml:space="preserve">а) </w:t>
      </w:r>
      <w:r w:rsidRPr="0050590D">
        <w:rPr>
          <w:i/>
          <w:sz w:val="28"/>
          <w:szCs w:val="28"/>
        </w:rPr>
        <w:t>βвых&gt; βкр</w:t>
      </w:r>
      <w:r w:rsidRPr="0004458C">
        <w:rPr>
          <w:sz w:val="28"/>
          <w:szCs w:val="28"/>
        </w:rPr>
        <w:t xml:space="preserve"> - дозвуковое истечение;</w:t>
      </w:r>
    </w:p>
    <w:p w:rsidR="00A21884" w:rsidRPr="0004458C" w:rsidRDefault="002A1B95" w:rsidP="00E052F2">
      <w:pPr>
        <w:spacing w:line="360" w:lineRule="auto"/>
        <w:rPr>
          <w:sz w:val="28"/>
          <w:szCs w:val="28"/>
        </w:rPr>
      </w:pPr>
      <w:r w:rsidRPr="0004458C">
        <w:rPr>
          <w:sz w:val="28"/>
          <w:szCs w:val="28"/>
        </w:rPr>
        <w:t xml:space="preserve">б) </w:t>
      </w:r>
      <w:r w:rsidRPr="0050590D">
        <w:rPr>
          <w:i/>
          <w:sz w:val="28"/>
          <w:szCs w:val="28"/>
        </w:rPr>
        <w:t>βвых = β</w:t>
      </w:r>
      <w:r w:rsidRPr="0050590D">
        <w:rPr>
          <w:i/>
          <w:color w:val="000000" w:themeColor="text1"/>
          <w:sz w:val="28"/>
          <w:szCs w:val="28"/>
        </w:rPr>
        <w:t>к</w:t>
      </w:r>
      <w:proofErr w:type="gramStart"/>
      <w:r w:rsidRPr="0050590D">
        <w:rPr>
          <w:i/>
          <w:color w:val="000000" w:themeColor="text1"/>
          <w:sz w:val="28"/>
          <w:szCs w:val="28"/>
        </w:rPr>
        <w:t>р</w:t>
      </w:r>
      <w:r w:rsidRPr="0004458C">
        <w:rPr>
          <w:sz w:val="28"/>
          <w:szCs w:val="28"/>
        </w:rPr>
        <w:t>-</w:t>
      </w:r>
      <w:proofErr w:type="gramEnd"/>
      <w:r w:rsidRPr="0004458C">
        <w:rPr>
          <w:sz w:val="28"/>
          <w:szCs w:val="28"/>
        </w:rPr>
        <w:t xml:space="preserve"> звуковое истечение; </w:t>
      </w:r>
    </w:p>
    <w:p w:rsidR="00375367" w:rsidRDefault="002A1B95" w:rsidP="006B5165">
      <w:pPr>
        <w:spacing w:line="360" w:lineRule="auto"/>
        <w:rPr>
          <w:sz w:val="28"/>
          <w:szCs w:val="28"/>
        </w:rPr>
      </w:pPr>
      <w:r w:rsidRPr="0004458C">
        <w:rPr>
          <w:sz w:val="28"/>
          <w:szCs w:val="28"/>
        </w:rPr>
        <w:t xml:space="preserve">в) </w:t>
      </w:r>
      <w:r w:rsidRPr="0050590D">
        <w:rPr>
          <w:i/>
          <w:sz w:val="28"/>
          <w:szCs w:val="28"/>
        </w:rPr>
        <w:t>βвых&lt; βкр</w:t>
      </w:r>
      <w:r w:rsidRPr="0004458C">
        <w:rPr>
          <w:sz w:val="28"/>
          <w:szCs w:val="28"/>
        </w:rPr>
        <w:t xml:space="preserve"> - сверхзвуковое истечение. </w:t>
      </w:r>
      <w:r w:rsidRPr="0004458C">
        <w:rPr>
          <w:sz w:val="28"/>
          <w:szCs w:val="28"/>
        </w:rPr>
        <w:br/>
        <w:t xml:space="preserve">Сравнивая </w:t>
      </w:r>
      <w:r w:rsidRPr="0050590D">
        <w:rPr>
          <w:i/>
          <w:sz w:val="28"/>
          <w:szCs w:val="28"/>
        </w:rPr>
        <w:t xml:space="preserve">βвых </w:t>
      </w:r>
      <w:proofErr w:type="gramStart"/>
      <w:r w:rsidRPr="0050590D">
        <w:rPr>
          <w:i/>
          <w:sz w:val="28"/>
          <w:szCs w:val="28"/>
        </w:rPr>
        <w:t>и βкр</w:t>
      </w:r>
      <w:proofErr w:type="gramEnd"/>
      <w:r w:rsidRPr="0004458C">
        <w:rPr>
          <w:sz w:val="28"/>
          <w:szCs w:val="28"/>
        </w:rPr>
        <w:t>, определит</w:t>
      </w:r>
      <w:r w:rsidR="0050590D">
        <w:rPr>
          <w:sz w:val="28"/>
          <w:szCs w:val="28"/>
        </w:rPr>
        <w:t xml:space="preserve">ь режим истечения. </w:t>
      </w:r>
      <w:r w:rsidR="0050590D">
        <w:rPr>
          <w:sz w:val="28"/>
          <w:szCs w:val="28"/>
        </w:rPr>
        <w:br/>
        <w:t>3. Для расчё</w:t>
      </w:r>
      <w:r w:rsidRPr="0004458C">
        <w:rPr>
          <w:sz w:val="28"/>
          <w:szCs w:val="28"/>
        </w:rPr>
        <w:t>та параметров газа в промежуточных сечениях сопла зада</w:t>
      </w:r>
      <w:r w:rsidR="00A21884" w:rsidRPr="0004458C">
        <w:rPr>
          <w:sz w:val="28"/>
          <w:szCs w:val="28"/>
        </w:rPr>
        <w:t>ются текущ</w:t>
      </w:r>
      <w:r w:rsidR="0050590D">
        <w:rPr>
          <w:sz w:val="28"/>
          <w:szCs w:val="28"/>
        </w:rPr>
        <w:t>и</w:t>
      </w:r>
      <w:r w:rsidR="00A21884" w:rsidRPr="0004458C">
        <w:rPr>
          <w:sz w:val="28"/>
          <w:szCs w:val="28"/>
        </w:rPr>
        <w:t>е значения</w:t>
      </w:r>
      <w:r w:rsidRPr="0050590D">
        <w:rPr>
          <w:i/>
          <w:sz w:val="28"/>
          <w:szCs w:val="28"/>
        </w:rPr>
        <w:t xml:space="preserve">βi </w:t>
      </w:r>
      <w:r w:rsidRPr="0004458C">
        <w:rPr>
          <w:sz w:val="28"/>
          <w:szCs w:val="28"/>
        </w:rPr>
        <w:t>в диапазоне</w:t>
      </w:r>
      <w:r w:rsidR="00A21884" w:rsidRPr="0004458C">
        <w:rPr>
          <w:sz w:val="28"/>
          <w:szCs w:val="28"/>
        </w:rPr>
        <w:t xml:space="preserve"> 1</w:t>
      </w:r>
      <w:r w:rsidRPr="0004458C">
        <w:rPr>
          <w:sz w:val="28"/>
          <w:szCs w:val="28"/>
        </w:rPr>
        <w:t xml:space="preserve"> ≥ </w:t>
      </w:r>
      <w:r w:rsidRPr="0050590D">
        <w:rPr>
          <w:i/>
          <w:sz w:val="28"/>
          <w:szCs w:val="28"/>
        </w:rPr>
        <w:t xml:space="preserve">βi </w:t>
      </w:r>
      <w:r w:rsidRPr="0004458C">
        <w:rPr>
          <w:sz w:val="28"/>
          <w:szCs w:val="28"/>
        </w:rPr>
        <w:t xml:space="preserve">≥ </w:t>
      </w:r>
      <w:r w:rsidRPr="0050590D">
        <w:rPr>
          <w:i/>
          <w:sz w:val="28"/>
          <w:szCs w:val="28"/>
        </w:rPr>
        <w:t>βвы</w:t>
      </w:r>
      <w:r w:rsidRPr="0004458C">
        <w:rPr>
          <w:i/>
          <w:sz w:val="28"/>
          <w:szCs w:val="28"/>
        </w:rPr>
        <w:t>х</w:t>
      </w:r>
      <w:r w:rsidRPr="0004458C">
        <w:rPr>
          <w:sz w:val="28"/>
          <w:szCs w:val="28"/>
        </w:rPr>
        <w:t>. Рек</w:t>
      </w:r>
      <w:r w:rsidR="0026081E">
        <w:rPr>
          <w:sz w:val="28"/>
          <w:szCs w:val="28"/>
        </w:rPr>
        <w:t>омендуются следующие значения</w:t>
      </w:r>
      <w:r w:rsidR="00E1461F" w:rsidRPr="00E1461F">
        <w:rPr>
          <w:sz w:val="28"/>
          <w:szCs w:val="28"/>
        </w:rPr>
        <w:t xml:space="preserve"> </w:t>
      </w:r>
      <w:r w:rsidR="0026081E" w:rsidRPr="0026081E">
        <w:rPr>
          <w:i/>
          <w:sz w:val="28"/>
          <w:szCs w:val="28"/>
        </w:rPr>
        <w:t>β</w:t>
      </w:r>
      <w:proofErr w:type="spellStart"/>
      <w:r w:rsidR="0026081E" w:rsidRPr="0026081E">
        <w:rPr>
          <w:i/>
          <w:sz w:val="28"/>
          <w:szCs w:val="28"/>
          <w:lang w:val="en-US"/>
        </w:rPr>
        <w:t>i</w:t>
      </w:r>
      <w:proofErr w:type="spellEnd"/>
      <w:r w:rsidRPr="0004458C">
        <w:rPr>
          <w:sz w:val="28"/>
          <w:szCs w:val="28"/>
        </w:rPr>
        <w:t xml:space="preserve">: 1; 0,99; 0,95; 0,9; 0,8; 0,528; 0,4; 0.3; 0,2; 0,1; 0,05. </w:t>
      </w:r>
      <w:r w:rsidRPr="0004458C">
        <w:rPr>
          <w:sz w:val="28"/>
          <w:szCs w:val="28"/>
        </w:rPr>
        <w:br/>
        <w:t xml:space="preserve">4. Определение параметров газа по длине сопла: </w:t>
      </w:r>
      <w:r w:rsidRPr="0004458C">
        <w:rPr>
          <w:sz w:val="28"/>
          <w:szCs w:val="28"/>
        </w:rPr>
        <w:br/>
        <w:t xml:space="preserve">а) давление </w:t>
      </w:r>
      <w:r w:rsidR="0050590D" w:rsidRPr="00375367">
        <w:rPr>
          <w:i/>
          <w:sz w:val="32"/>
          <w:szCs w:val="32"/>
        </w:rPr>
        <w:t>р</w:t>
      </w:r>
      <w:proofErr w:type="gramStart"/>
      <w:r w:rsidRPr="00375367">
        <w:rPr>
          <w:i/>
          <w:sz w:val="32"/>
          <w:szCs w:val="32"/>
          <w:vertAlign w:val="subscript"/>
          <w:lang w:val="en-US"/>
        </w:rPr>
        <w:t>i</w:t>
      </w:r>
      <w:proofErr w:type="gramEnd"/>
      <w:r w:rsidRPr="00375367">
        <w:rPr>
          <w:i/>
          <w:sz w:val="32"/>
          <w:szCs w:val="32"/>
        </w:rPr>
        <w:t>=</w:t>
      </w:r>
      <w:r w:rsidR="00E1461F" w:rsidRPr="00E1461F">
        <w:rPr>
          <w:i/>
          <w:sz w:val="28"/>
          <w:szCs w:val="28"/>
        </w:rPr>
        <w:t xml:space="preserve"> </w:t>
      </w:r>
      <w:r w:rsidR="00E1461F" w:rsidRPr="0026081E">
        <w:rPr>
          <w:i/>
          <w:sz w:val="28"/>
          <w:szCs w:val="28"/>
        </w:rPr>
        <w:t>β</w:t>
      </w:r>
      <w:proofErr w:type="spellStart"/>
      <w:r w:rsidR="00E1461F" w:rsidRPr="0026081E">
        <w:rPr>
          <w:i/>
          <w:sz w:val="28"/>
          <w:szCs w:val="28"/>
          <w:lang w:val="en-US"/>
        </w:rPr>
        <w:t>i</w:t>
      </w:r>
      <w:proofErr w:type="spellEnd"/>
      <w:r w:rsidR="00E1461F" w:rsidRPr="00E1461F">
        <w:rPr>
          <w:i/>
          <w:sz w:val="32"/>
          <w:szCs w:val="32"/>
        </w:rPr>
        <w:t xml:space="preserve"> </w:t>
      </w:r>
      <w:r w:rsidRPr="00375367">
        <w:rPr>
          <w:i/>
          <w:sz w:val="32"/>
          <w:szCs w:val="32"/>
        </w:rPr>
        <w:t>·</w:t>
      </w:r>
      <w:r w:rsidRPr="00375367">
        <w:rPr>
          <w:i/>
          <w:sz w:val="32"/>
          <w:szCs w:val="32"/>
          <w:lang w:val="en-US"/>
        </w:rPr>
        <w:t>p</w:t>
      </w:r>
      <w:r w:rsidRPr="00375367">
        <w:rPr>
          <w:i/>
          <w:sz w:val="32"/>
          <w:szCs w:val="32"/>
          <w:vertAlign w:val="subscript"/>
        </w:rPr>
        <w:t>0</w:t>
      </w:r>
      <w:r w:rsidRPr="00375367">
        <w:rPr>
          <w:i/>
          <w:sz w:val="32"/>
          <w:szCs w:val="32"/>
          <w:vertAlign w:val="superscript"/>
        </w:rPr>
        <w:t>*</w:t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9E5591">
        <w:rPr>
          <w:sz w:val="28"/>
          <w:szCs w:val="28"/>
        </w:rPr>
        <w:t>(</w:t>
      </w:r>
      <w:r w:rsidR="0050590D">
        <w:rPr>
          <w:sz w:val="28"/>
          <w:szCs w:val="28"/>
        </w:rPr>
        <w:t>3</w:t>
      </w:r>
      <w:r w:rsidR="009E5591">
        <w:rPr>
          <w:sz w:val="28"/>
          <w:szCs w:val="28"/>
        </w:rPr>
        <w:t>)</w:t>
      </w:r>
      <w:r w:rsidRPr="0004458C">
        <w:rPr>
          <w:sz w:val="28"/>
          <w:szCs w:val="28"/>
        </w:rPr>
        <w:br/>
        <w:t xml:space="preserve">б) температура </w:t>
      </w:r>
      <w:r w:rsidRPr="00375367">
        <w:rPr>
          <w:i/>
          <w:sz w:val="28"/>
          <w:szCs w:val="28"/>
          <w:lang w:val="en-US"/>
        </w:rPr>
        <w:t>T</w:t>
      </w:r>
      <w:r w:rsidRPr="00375367">
        <w:rPr>
          <w:i/>
          <w:sz w:val="28"/>
          <w:szCs w:val="28"/>
          <w:vertAlign w:val="subscript"/>
          <w:lang w:val="en-US"/>
        </w:rPr>
        <w:t>i</w:t>
      </w:r>
      <w:r w:rsidRPr="00375367">
        <w:rPr>
          <w:i/>
          <w:sz w:val="28"/>
          <w:szCs w:val="28"/>
        </w:rPr>
        <w:t>=</w:t>
      </w:r>
      <w:r w:rsidRPr="00375367">
        <w:rPr>
          <w:i/>
          <w:sz w:val="28"/>
          <w:szCs w:val="28"/>
          <w:lang w:val="en-US"/>
        </w:rPr>
        <w:t>T</w:t>
      </w:r>
      <w:r w:rsidRPr="00375367">
        <w:rPr>
          <w:i/>
          <w:sz w:val="28"/>
          <w:szCs w:val="28"/>
          <w:vertAlign w:val="subscript"/>
        </w:rPr>
        <w:t>0</w:t>
      </w:r>
      <w:r w:rsidRPr="00375367">
        <w:rPr>
          <w:i/>
          <w:sz w:val="28"/>
          <w:szCs w:val="28"/>
          <w:vertAlign w:val="superscript"/>
        </w:rPr>
        <w:t>*</w:t>
      </w:r>
      <w:r w:rsidRPr="00375367">
        <w:rPr>
          <w:i/>
          <w:sz w:val="28"/>
          <w:szCs w:val="28"/>
        </w:rPr>
        <w:t>·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k-1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den>
            </m:f>
          </m:sup>
        </m:sSubSup>
      </m:oMath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EF22DC" w:rsidRPr="00EF22DC">
        <w:rPr>
          <w:sz w:val="28"/>
          <w:szCs w:val="28"/>
        </w:rPr>
        <w:t>(</w:t>
      </w:r>
      <w:r w:rsidR="0050590D">
        <w:rPr>
          <w:sz w:val="28"/>
          <w:szCs w:val="28"/>
        </w:rPr>
        <w:t>4</w:t>
      </w:r>
      <w:r w:rsidR="009E5591">
        <w:rPr>
          <w:sz w:val="28"/>
          <w:szCs w:val="28"/>
        </w:rPr>
        <w:t>)</w:t>
      </w:r>
      <w:r w:rsidR="0026081E">
        <w:rPr>
          <w:sz w:val="28"/>
          <w:szCs w:val="28"/>
        </w:rPr>
        <w:br/>
        <w:t>в) удельный объё</w:t>
      </w:r>
      <w:r w:rsidRPr="0004458C">
        <w:rPr>
          <w:sz w:val="28"/>
          <w:szCs w:val="28"/>
        </w:rPr>
        <w:t>м находится с помощью уравнения с</w:t>
      </w:r>
      <w:r w:rsidR="0050590D">
        <w:rPr>
          <w:sz w:val="28"/>
          <w:szCs w:val="28"/>
        </w:rPr>
        <w:t xml:space="preserve">остояния идеального газа </w:t>
      </w:r>
      <w:r w:rsidRPr="0004458C">
        <w:rPr>
          <w:sz w:val="28"/>
          <w:szCs w:val="28"/>
        </w:rPr>
        <w:t xml:space="preserve">(уравнение </w:t>
      </w:r>
      <w:proofErr w:type="spellStart"/>
      <w:r w:rsidRPr="0004458C">
        <w:rPr>
          <w:sz w:val="28"/>
          <w:szCs w:val="28"/>
        </w:rPr>
        <w:t>Клапейрона</w:t>
      </w:r>
      <w:proofErr w:type="spellEnd"/>
      <w:r w:rsidRPr="0004458C">
        <w:rPr>
          <w:sz w:val="28"/>
          <w:szCs w:val="28"/>
        </w:rPr>
        <w:t>):</w:t>
      </w:r>
      <m:oMath>
        <m:r>
          <w:rPr>
            <w:rFonts w:ascii="Cambria Math" w:hAnsi="Cambria Math"/>
            <w:sz w:val="32"/>
            <w:szCs w:val="32"/>
          </w:rPr>
          <m:t>υ</m:t>
        </m:r>
      </m:oMath>
      <w:r w:rsidR="00E1461F" w:rsidRPr="00E1461F">
        <w:rPr>
          <w:i/>
          <w:sz w:val="32"/>
          <w:szCs w:val="32"/>
          <w:vertAlign w:val="subscript"/>
          <w:lang w:val="en-US"/>
        </w:rPr>
        <w:t>i</w:t>
      </w:r>
      <w:r w:rsidRPr="00EB470E">
        <w:rPr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R·T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den>
        </m:f>
      </m:oMath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9E5591">
        <w:rPr>
          <w:sz w:val="28"/>
          <w:szCs w:val="28"/>
        </w:rPr>
        <w:t>(</w:t>
      </w:r>
      <w:r w:rsidR="0050590D">
        <w:rPr>
          <w:sz w:val="28"/>
          <w:szCs w:val="28"/>
        </w:rPr>
        <w:t>5</w:t>
      </w:r>
      <w:r w:rsidR="009E5591">
        <w:rPr>
          <w:sz w:val="28"/>
          <w:szCs w:val="28"/>
        </w:rPr>
        <w:t>)</w:t>
      </w:r>
      <w:r w:rsidRPr="0004458C">
        <w:rPr>
          <w:rFonts w:eastAsiaTheme="minorEastAsia"/>
          <w:sz w:val="28"/>
          <w:szCs w:val="28"/>
        </w:rPr>
        <w:br/>
      </w:r>
      <w:r w:rsidRPr="0004458C">
        <w:rPr>
          <w:sz w:val="28"/>
          <w:szCs w:val="28"/>
        </w:rPr>
        <w:t>г) плотность (в</w:t>
      </w:r>
      <w:r w:rsidR="0026081E">
        <w:rPr>
          <w:sz w:val="28"/>
          <w:szCs w:val="28"/>
        </w:rPr>
        <w:t>еличина, обратная удельному объё</w:t>
      </w:r>
      <w:r w:rsidRPr="0004458C">
        <w:rPr>
          <w:sz w:val="28"/>
          <w:szCs w:val="28"/>
        </w:rPr>
        <w:t>му)</w:t>
      </w:r>
      <w:r w:rsidRPr="00375367">
        <w:rPr>
          <w:sz w:val="32"/>
          <w:szCs w:val="32"/>
        </w:rPr>
        <w:t>:</w:t>
      </w:r>
      <w:r w:rsidRPr="00E1461F">
        <w:rPr>
          <w:i/>
          <w:sz w:val="32"/>
          <w:szCs w:val="32"/>
        </w:rPr>
        <w:t xml:space="preserve"> ρ</w:t>
      </w:r>
      <w:proofErr w:type="spellStart"/>
      <w:r w:rsidR="00E1461F">
        <w:rPr>
          <w:i/>
          <w:sz w:val="32"/>
          <w:szCs w:val="32"/>
          <w:vertAlign w:val="subscript"/>
          <w:lang w:val="en-US"/>
        </w:rPr>
        <w:t>i</w:t>
      </w:r>
      <w:proofErr w:type="spellEnd"/>
      <w:r w:rsidR="00E1461F" w:rsidRPr="00E1461F">
        <w:rPr>
          <w:i/>
          <w:sz w:val="32"/>
          <w:szCs w:val="32"/>
        </w:rPr>
        <w:t xml:space="preserve"> </w:t>
      </w:r>
      <w:r w:rsidRPr="00EB470E">
        <w:rPr>
          <w:sz w:val="32"/>
          <w:szCs w:val="32"/>
        </w:rPr>
        <w:t>=</w:t>
      </w:r>
      <w:r w:rsidR="00E1461F" w:rsidRPr="00E1461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υ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den>
        </m:f>
      </m:oMath>
      <w:r w:rsidR="006B5165">
        <w:rPr>
          <w:sz w:val="36"/>
          <w:szCs w:val="36"/>
        </w:rPr>
        <w:tab/>
      </w:r>
      <w:r w:rsidR="006B5165">
        <w:rPr>
          <w:sz w:val="36"/>
          <w:szCs w:val="36"/>
        </w:rPr>
        <w:tab/>
      </w:r>
      <w:r w:rsidR="009E5591" w:rsidRPr="00AE7974">
        <w:rPr>
          <w:sz w:val="28"/>
          <w:szCs w:val="28"/>
        </w:rPr>
        <w:t>(</w:t>
      </w:r>
      <w:r w:rsidR="0050590D" w:rsidRPr="00AE7974">
        <w:rPr>
          <w:sz w:val="28"/>
          <w:szCs w:val="28"/>
        </w:rPr>
        <w:t>6</w:t>
      </w:r>
      <w:r w:rsidR="009E5591">
        <w:rPr>
          <w:sz w:val="32"/>
          <w:szCs w:val="32"/>
        </w:rPr>
        <w:t>)</w:t>
      </w:r>
      <w:r w:rsidRPr="0004458C">
        <w:rPr>
          <w:sz w:val="28"/>
          <w:szCs w:val="28"/>
        </w:rPr>
        <w:br/>
        <w:t xml:space="preserve">5. Скорость потока </w:t>
      </w:r>
      <w:r w:rsidR="00375367" w:rsidRPr="00375367">
        <w:rPr>
          <w:position w:val="-10"/>
          <w:sz w:val="28"/>
          <w:szCs w:val="28"/>
        </w:rPr>
        <w:object w:dxaOrig="180" w:dyaOrig="340">
          <v:shape id="_x0000_i1026" type="#_x0000_t75" style="width:9.2pt;height:16.75pt" o:ole="">
            <v:imagedata r:id="rId10" o:title=""/>
          </v:shape>
          <o:OLEObject Type="Embed" ProgID="Equation.3" ShapeID="_x0000_i1026" DrawAspect="Content" ObjectID="_1542981845" r:id="rId11"/>
        </w:object>
      </w:r>
      <w:r w:rsidR="00375367" w:rsidRPr="002E6049">
        <w:rPr>
          <w:position w:val="-26"/>
          <w:sz w:val="28"/>
          <w:szCs w:val="28"/>
        </w:rPr>
        <w:object w:dxaOrig="2600" w:dyaOrig="700">
          <v:shape id="_x0000_i1027" type="#_x0000_t75" style="width:129.75pt;height:41.85pt" o:ole="">
            <v:imagedata r:id="rId12" o:title=""/>
          </v:shape>
          <o:OLEObject Type="Embed" ProgID="Equation.3" ShapeID="_x0000_i1027" DrawAspect="Content" ObjectID="_1542981846" r:id="rId13"/>
        </w:object>
      </w:r>
      <w:r w:rsidR="006B5165">
        <w:rPr>
          <w:position w:val="-26"/>
          <w:sz w:val="28"/>
          <w:szCs w:val="28"/>
        </w:rPr>
        <w:tab/>
      </w:r>
      <w:r w:rsidR="006B5165">
        <w:rPr>
          <w:position w:val="-26"/>
          <w:sz w:val="28"/>
          <w:szCs w:val="28"/>
        </w:rPr>
        <w:tab/>
      </w:r>
      <w:r w:rsidR="006B5165">
        <w:rPr>
          <w:position w:val="-26"/>
          <w:sz w:val="28"/>
          <w:szCs w:val="28"/>
        </w:rPr>
        <w:tab/>
      </w:r>
      <w:r w:rsidR="006B5165">
        <w:rPr>
          <w:position w:val="-26"/>
          <w:sz w:val="28"/>
          <w:szCs w:val="28"/>
        </w:rPr>
        <w:tab/>
      </w:r>
      <w:r w:rsidR="006B5165">
        <w:rPr>
          <w:position w:val="-26"/>
          <w:sz w:val="28"/>
          <w:szCs w:val="28"/>
        </w:rPr>
        <w:tab/>
      </w:r>
      <w:r w:rsidR="009E5591">
        <w:rPr>
          <w:sz w:val="28"/>
          <w:szCs w:val="28"/>
        </w:rPr>
        <w:t>(</w:t>
      </w:r>
      <w:r w:rsidR="00375367">
        <w:rPr>
          <w:sz w:val="28"/>
          <w:szCs w:val="28"/>
        </w:rPr>
        <w:t>7</w:t>
      </w:r>
      <w:r w:rsidR="009E5591">
        <w:rPr>
          <w:sz w:val="28"/>
          <w:szCs w:val="28"/>
        </w:rPr>
        <w:t>)</w:t>
      </w:r>
    </w:p>
    <w:p w:rsidR="00D70AA1" w:rsidRDefault="002A1B95" w:rsidP="00E052F2">
      <w:pPr>
        <w:spacing w:line="360" w:lineRule="auto"/>
        <w:rPr>
          <w:sz w:val="28"/>
          <w:szCs w:val="28"/>
        </w:rPr>
      </w:pPr>
      <w:r w:rsidRPr="0004458C">
        <w:rPr>
          <w:sz w:val="28"/>
          <w:szCs w:val="28"/>
        </w:rPr>
        <w:t>6. Местная скорость звука</w:t>
      </w:r>
      <w:r w:rsidR="00E1461F" w:rsidRPr="00E1461F">
        <w:rPr>
          <w:sz w:val="28"/>
          <w:szCs w:val="28"/>
        </w:rPr>
        <w:t xml:space="preserve"> </w:t>
      </w:r>
      <w:proofErr w:type="spellStart"/>
      <w:r w:rsidRPr="00375367">
        <w:rPr>
          <w:i/>
          <w:sz w:val="28"/>
          <w:szCs w:val="28"/>
          <w:lang w:val="en-US"/>
        </w:rPr>
        <w:t>a</w:t>
      </w:r>
      <w:r w:rsidR="00E1461F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="00E1461F" w:rsidRPr="00E1461F">
        <w:rPr>
          <w:i/>
          <w:sz w:val="28"/>
          <w:szCs w:val="28"/>
        </w:rPr>
        <w:t xml:space="preserve"> </w:t>
      </w:r>
      <w:r w:rsidRPr="00375367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rad>
        <m:r>
          <w:rPr>
            <w:rFonts w:ascii="Cambria Math" w:hAnsi="Cambria Math"/>
            <w:sz w:val="28"/>
            <w:szCs w:val="28"/>
          </w:rPr>
          <m:t>∙</m:t>
        </m:r>
      </m:oMath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6B5165">
        <w:rPr>
          <w:sz w:val="28"/>
          <w:szCs w:val="28"/>
        </w:rPr>
        <w:tab/>
      </w:r>
      <w:r w:rsidR="00E1461F" w:rsidRPr="00E1461F">
        <w:rPr>
          <w:sz w:val="28"/>
          <w:szCs w:val="28"/>
        </w:rPr>
        <w:t>(8)</w:t>
      </w:r>
    </w:p>
    <w:p w:rsidR="002A1B95" w:rsidRPr="00BF7A85" w:rsidRDefault="002A1B95" w:rsidP="00E052F2">
      <w:pPr>
        <w:spacing w:line="360" w:lineRule="auto"/>
        <w:rPr>
          <w:sz w:val="28"/>
          <w:szCs w:val="28"/>
        </w:rPr>
      </w:pPr>
      <w:r w:rsidRPr="0004458C">
        <w:rPr>
          <w:sz w:val="28"/>
          <w:szCs w:val="28"/>
        </w:rPr>
        <w:t xml:space="preserve">7. Число Маха </w:t>
      </w:r>
      <w:r w:rsidR="00A21884" w:rsidRPr="0004458C">
        <w:rPr>
          <w:sz w:val="28"/>
          <w:szCs w:val="28"/>
        </w:rPr>
        <w:t>–</w:t>
      </w:r>
      <w:r w:rsidRPr="0004458C">
        <w:rPr>
          <w:sz w:val="28"/>
          <w:szCs w:val="28"/>
        </w:rPr>
        <w:t xml:space="preserve"> отношение</w:t>
      </w:r>
      <w:r w:rsidR="00A21884" w:rsidRPr="0004458C">
        <w:rPr>
          <w:sz w:val="28"/>
          <w:szCs w:val="28"/>
        </w:rPr>
        <w:t xml:space="preserve"> местной</w:t>
      </w:r>
      <w:r w:rsidRPr="0004458C">
        <w:rPr>
          <w:sz w:val="28"/>
          <w:szCs w:val="28"/>
        </w:rPr>
        <w:t xml:space="preserve"> скоро</w:t>
      </w:r>
      <w:r w:rsidR="00A903C2">
        <w:rPr>
          <w:sz w:val="28"/>
          <w:szCs w:val="28"/>
        </w:rPr>
        <w:t>сти потока к скорости звука в нё</w:t>
      </w:r>
      <w:r w:rsidRPr="0004458C">
        <w:rPr>
          <w:sz w:val="28"/>
          <w:szCs w:val="28"/>
        </w:rPr>
        <w:t xml:space="preserve">м: </w:t>
      </w:r>
      <w:r w:rsidRPr="003C3FCD">
        <w:rPr>
          <w:i/>
          <w:sz w:val="28"/>
          <w:szCs w:val="28"/>
          <w:lang w:val="en-US"/>
        </w:rPr>
        <w:t>M</w:t>
      </w:r>
      <w:r w:rsidR="003C3FCD" w:rsidRPr="003C3FCD">
        <w:rPr>
          <w:i/>
          <w:sz w:val="28"/>
          <w:szCs w:val="28"/>
        </w:rPr>
        <w:t xml:space="preserve"> </w:t>
      </w:r>
      <w:proofErr w:type="spellStart"/>
      <w:r w:rsidR="003C3FCD" w:rsidRPr="003C3FCD">
        <w:rPr>
          <w:i/>
          <w:sz w:val="28"/>
          <w:szCs w:val="28"/>
          <w:lang w:val="en-US"/>
        </w:rPr>
        <w:t>i</w:t>
      </w:r>
      <w:proofErr w:type="spellEnd"/>
      <w:r w:rsidRPr="00BF7A85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den>
        </m:f>
      </m:oMath>
      <w:r w:rsidRPr="00BF7A85">
        <w:rPr>
          <w:rFonts w:eastAsiaTheme="minorEastAsia"/>
          <w:sz w:val="32"/>
          <w:szCs w:val="32"/>
        </w:rPr>
        <w:t>;</w:t>
      </w:r>
      <w:r w:rsidRPr="0004458C">
        <w:rPr>
          <w:sz w:val="28"/>
          <w:szCs w:val="28"/>
        </w:rPr>
        <w:t xml:space="preserve"> отсюда </w:t>
      </w:r>
      <w:r w:rsidR="00A21884" w:rsidRPr="0004458C">
        <w:rPr>
          <w:sz w:val="28"/>
          <w:szCs w:val="28"/>
        </w:rPr>
        <w:t xml:space="preserve">если </w:t>
      </w:r>
      <w:r w:rsidR="003C3FCD" w:rsidRPr="003C3FCD">
        <w:rPr>
          <w:i/>
          <w:sz w:val="28"/>
          <w:szCs w:val="28"/>
          <w:lang w:val="en-US"/>
        </w:rPr>
        <w:t>M</w:t>
      </w:r>
      <w:r w:rsidR="003C3FCD" w:rsidRPr="003C3FCD">
        <w:rPr>
          <w:i/>
          <w:sz w:val="28"/>
          <w:szCs w:val="28"/>
        </w:rPr>
        <w:t xml:space="preserve"> </w:t>
      </w:r>
      <w:proofErr w:type="spellStart"/>
      <w:r w:rsidR="003C3FCD" w:rsidRPr="003C3FCD">
        <w:rPr>
          <w:i/>
          <w:sz w:val="28"/>
          <w:szCs w:val="28"/>
          <w:lang w:val="en-US"/>
        </w:rPr>
        <w:t>i</w:t>
      </w:r>
      <w:proofErr w:type="spellEnd"/>
      <w:r w:rsidR="003C3FCD" w:rsidRPr="0004458C">
        <w:rPr>
          <w:sz w:val="28"/>
          <w:szCs w:val="28"/>
        </w:rPr>
        <w:t xml:space="preserve"> </w:t>
      </w:r>
      <w:r w:rsidRPr="0004458C">
        <w:rPr>
          <w:sz w:val="28"/>
          <w:szCs w:val="28"/>
        </w:rPr>
        <w:t>&lt;1 - поток</w:t>
      </w:r>
      <w:r w:rsidR="00A21884" w:rsidRPr="0004458C">
        <w:rPr>
          <w:sz w:val="28"/>
          <w:szCs w:val="28"/>
        </w:rPr>
        <w:t xml:space="preserve"> дозвуковой</w:t>
      </w:r>
      <w:r w:rsidRPr="0004458C">
        <w:rPr>
          <w:sz w:val="28"/>
          <w:szCs w:val="28"/>
        </w:rPr>
        <w:t xml:space="preserve">; </w:t>
      </w:r>
      <w:r w:rsidR="003C3FCD" w:rsidRPr="003C3FCD">
        <w:rPr>
          <w:i/>
          <w:sz w:val="28"/>
          <w:szCs w:val="28"/>
          <w:lang w:val="en-US"/>
        </w:rPr>
        <w:t>M</w:t>
      </w:r>
      <w:r w:rsidR="003C3FCD" w:rsidRPr="003C3FCD">
        <w:rPr>
          <w:i/>
          <w:sz w:val="28"/>
          <w:szCs w:val="28"/>
        </w:rPr>
        <w:t xml:space="preserve"> </w:t>
      </w:r>
      <w:proofErr w:type="spellStart"/>
      <w:proofErr w:type="gramStart"/>
      <w:r w:rsidR="003C3FCD" w:rsidRPr="003C3FCD">
        <w:rPr>
          <w:i/>
          <w:sz w:val="28"/>
          <w:szCs w:val="28"/>
          <w:lang w:val="en-US"/>
        </w:rPr>
        <w:t>i</w:t>
      </w:r>
      <w:proofErr w:type="spellEnd"/>
      <w:r w:rsidR="003C3FCD" w:rsidRPr="0004458C">
        <w:rPr>
          <w:sz w:val="28"/>
          <w:szCs w:val="28"/>
        </w:rPr>
        <w:t xml:space="preserve"> </w:t>
      </w:r>
      <w:r w:rsidRPr="0004458C">
        <w:rPr>
          <w:sz w:val="28"/>
          <w:szCs w:val="28"/>
        </w:rPr>
        <w:t xml:space="preserve"> =</w:t>
      </w:r>
      <w:proofErr w:type="gramEnd"/>
      <w:r w:rsidRPr="0004458C">
        <w:rPr>
          <w:sz w:val="28"/>
          <w:szCs w:val="28"/>
        </w:rPr>
        <w:t xml:space="preserve"> 1 - поток</w:t>
      </w:r>
      <w:r w:rsidR="00A21884" w:rsidRPr="0004458C">
        <w:rPr>
          <w:sz w:val="28"/>
          <w:szCs w:val="28"/>
        </w:rPr>
        <w:t xml:space="preserve"> звуковой</w:t>
      </w:r>
      <w:r w:rsidRPr="0004458C">
        <w:rPr>
          <w:sz w:val="28"/>
          <w:szCs w:val="28"/>
        </w:rPr>
        <w:t xml:space="preserve">; </w:t>
      </w:r>
      <w:r w:rsidR="003C3FCD" w:rsidRPr="003C3FCD">
        <w:rPr>
          <w:sz w:val="28"/>
          <w:szCs w:val="28"/>
        </w:rPr>
        <w:t xml:space="preserve">    </w:t>
      </w:r>
      <w:r w:rsidR="003C3FCD" w:rsidRPr="003C3FCD">
        <w:rPr>
          <w:i/>
          <w:sz w:val="28"/>
          <w:szCs w:val="28"/>
          <w:lang w:val="en-US"/>
        </w:rPr>
        <w:t>M</w:t>
      </w:r>
      <w:r w:rsidR="003C3FCD" w:rsidRPr="003C3FCD">
        <w:rPr>
          <w:i/>
          <w:sz w:val="28"/>
          <w:szCs w:val="28"/>
        </w:rPr>
        <w:t xml:space="preserve"> </w:t>
      </w:r>
      <w:proofErr w:type="spellStart"/>
      <w:r w:rsidR="003C3FCD" w:rsidRPr="003C3FCD">
        <w:rPr>
          <w:i/>
          <w:sz w:val="28"/>
          <w:szCs w:val="28"/>
          <w:lang w:val="en-US"/>
        </w:rPr>
        <w:t>i</w:t>
      </w:r>
      <w:proofErr w:type="spellEnd"/>
      <w:r w:rsidR="003C3FCD" w:rsidRPr="0004458C">
        <w:rPr>
          <w:sz w:val="28"/>
          <w:szCs w:val="28"/>
        </w:rPr>
        <w:t xml:space="preserve"> </w:t>
      </w:r>
      <w:r w:rsidRPr="0004458C">
        <w:rPr>
          <w:sz w:val="28"/>
          <w:szCs w:val="28"/>
        </w:rPr>
        <w:t xml:space="preserve">&gt; 1 - </w:t>
      </w:r>
      <w:r w:rsidR="00A21884" w:rsidRPr="0004458C">
        <w:rPr>
          <w:sz w:val="28"/>
          <w:szCs w:val="28"/>
        </w:rPr>
        <w:t xml:space="preserve">поток </w:t>
      </w:r>
      <w:r w:rsidRPr="0004458C">
        <w:rPr>
          <w:sz w:val="28"/>
          <w:szCs w:val="28"/>
        </w:rPr>
        <w:t>сверхзвуковой.</w:t>
      </w:r>
      <w:r w:rsidRPr="0004458C">
        <w:rPr>
          <w:sz w:val="28"/>
          <w:szCs w:val="28"/>
        </w:rPr>
        <w:br/>
        <w:t>8. Геометрические размеры сопла;</w:t>
      </w:r>
    </w:p>
    <w:p w:rsidR="002A1B95" w:rsidRPr="0004458C" w:rsidRDefault="002A1B95" w:rsidP="00E052F2">
      <w:pPr>
        <w:spacing w:line="360" w:lineRule="auto"/>
        <w:rPr>
          <w:sz w:val="28"/>
          <w:szCs w:val="28"/>
        </w:rPr>
      </w:pPr>
      <w:r w:rsidRPr="0004458C">
        <w:rPr>
          <w:sz w:val="28"/>
          <w:szCs w:val="28"/>
        </w:rPr>
        <w:lastRenderedPageBreak/>
        <w:t xml:space="preserve">а) площадь поперечного сечения: </w:t>
      </w:r>
      <w:proofErr w:type="spellStart"/>
      <w:r w:rsidR="00A21884" w:rsidRPr="00F15EE3">
        <w:rPr>
          <w:i/>
          <w:sz w:val="28"/>
          <w:szCs w:val="28"/>
          <w:lang w:val="en-US"/>
        </w:rPr>
        <w:t>F</w:t>
      </w:r>
      <w:r w:rsidR="003C3FCD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="00E1461F" w:rsidRPr="00E1461F">
        <w:rPr>
          <w:i/>
          <w:sz w:val="28"/>
          <w:szCs w:val="28"/>
        </w:rPr>
        <w:t xml:space="preserve"> </w:t>
      </w:r>
      <w:r w:rsidRPr="00BF7A85">
        <w:rPr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den>
        </m:f>
      </m:oMath>
      <w:r w:rsidR="006B5165">
        <w:rPr>
          <w:sz w:val="36"/>
          <w:szCs w:val="36"/>
        </w:rPr>
        <w:tab/>
      </w:r>
      <w:r w:rsidR="006B5165">
        <w:rPr>
          <w:sz w:val="36"/>
          <w:szCs w:val="36"/>
        </w:rPr>
        <w:tab/>
      </w:r>
      <w:r w:rsidR="006B5165">
        <w:rPr>
          <w:sz w:val="36"/>
          <w:szCs w:val="36"/>
        </w:rPr>
        <w:tab/>
      </w:r>
      <w:r w:rsidR="006B5165">
        <w:rPr>
          <w:sz w:val="36"/>
          <w:szCs w:val="36"/>
        </w:rPr>
        <w:tab/>
      </w:r>
      <w:r w:rsidR="006B5165">
        <w:rPr>
          <w:sz w:val="36"/>
          <w:szCs w:val="36"/>
        </w:rPr>
        <w:tab/>
      </w:r>
      <w:r w:rsidR="003C3FCD" w:rsidRPr="003C3FCD">
        <w:rPr>
          <w:sz w:val="36"/>
          <w:szCs w:val="36"/>
        </w:rPr>
        <w:t xml:space="preserve">     </w:t>
      </w:r>
      <w:r w:rsidR="009E5591">
        <w:rPr>
          <w:sz w:val="28"/>
          <w:szCs w:val="28"/>
        </w:rPr>
        <w:t>(</w:t>
      </w:r>
      <w:r w:rsidR="00F15EE3" w:rsidRPr="00F15EE3">
        <w:rPr>
          <w:sz w:val="28"/>
          <w:szCs w:val="28"/>
        </w:rPr>
        <w:t>9</w:t>
      </w:r>
      <w:proofErr w:type="gramStart"/>
      <w:r w:rsidR="009E5591">
        <w:rPr>
          <w:sz w:val="28"/>
          <w:szCs w:val="28"/>
        </w:rPr>
        <w:t>)</w:t>
      </w:r>
      <w:proofErr w:type="gramEnd"/>
      <w:r w:rsidRPr="0004458C">
        <w:rPr>
          <w:sz w:val="28"/>
          <w:szCs w:val="28"/>
        </w:rPr>
        <w:br/>
        <w:t xml:space="preserve">б) диаметр: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d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i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3.14</m:t>
                </m:r>
              </m:den>
            </m:f>
            <m:r>
              <w:rPr>
                <w:rFonts w:ascii="Cambria Math" w:hAnsi="Cambria Math"/>
                <w:sz w:val="30"/>
                <w:szCs w:val="30"/>
                <w:lang w:val="en-US"/>
              </w:rPr>
              <m:t>F</m:t>
            </m:r>
            <m:r>
              <w:rPr>
                <w:rFonts w:ascii="Cambria Math" w:hAnsi="Cambria Math"/>
                <w:sz w:val="30"/>
                <w:szCs w:val="30"/>
                <w:vertAlign w:val="subscript"/>
                <w:lang w:val="en-US"/>
              </w:rPr>
              <m:t>i</m:t>
            </m:r>
          </m:e>
        </m:rad>
      </m:oMath>
      <w:r w:rsidR="006B5165">
        <w:rPr>
          <w:sz w:val="30"/>
          <w:szCs w:val="30"/>
        </w:rPr>
        <w:tab/>
      </w:r>
      <w:r w:rsidR="006B5165">
        <w:rPr>
          <w:sz w:val="30"/>
          <w:szCs w:val="30"/>
        </w:rPr>
        <w:tab/>
      </w:r>
      <w:r w:rsidR="006B5165">
        <w:rPr>
          <w:sz w:val="30"/>
          <w:szCs w:val="30"/>
        </w:rPr>
        <w:tab/>
      </w:r>
      <w:r w:rsidR="006B5165">
        <w:rPr>
          <w:sz w:val="30"/>
          <w:szCs w:val="30"/>
        </w:rPr>
        <w:tab/>
      </w:r>
      <w:r w:rsidR="006B5165">
        <w:rPr>
          <w:sz w:val="30"/>
          <w:szCs w:val="30"/>
        </w:rPr>
        <w:tab/>
      </w:r>
      <w:r w:rsidR="006B5165">
        <w:rPr>
          <w:sz w:val="30"/>
          <w:szCs w:val="30"/>
        </w:rPr>
        <w:tab/>
      </w:r>
      <w:r w:rsidR="006B5165">
        <w:rPr>
          <w:sz w:val="30"/>
          <w:szCs w:val="30"/>
        </w:rPr>
        <w:tab/>
      </w:r>
      <w:r w:rsidR="006B5165">
        <w:rPr>
          <w:sz w:val="30"/>
          <w:szCs w:val="30"/>
        </w:rPr>
        <w:tab/>
      </w:r>
      <w:r w:rsidR="003C3FCD" w:rsidRPr="003C3FCD">
        <w:rPr>
          <w:sz w:val="30"/>
          <w:szCs w:val="30"/>
        </w:rPr>
        <w:t xml:space="preserve">     </w:t>
      </w:r>
      <w:r w:rsidR="009E5591" w:rsidRPr="009E5591">
        <w:rPr>
          <w:sz w:val="28"/>
          <w:szCs w:val="28"/>
        </w:rPr>
        <w:t>(</w:t>
      </w:r>
      <w:r w:rsidR="00F15EE3" w:rsidRPr="00F15EE3">
        <w:rPr>
          <w:sz w:val="28"/>
          <w:szCs w:val="28"/>
        </w:rPr>
        <w:t>10</w:t>
      </w:r>
      <w:r w:rsidR="009E5591">
        <w:rPr>
          <w:sz w:val="28"/>
          <w:szCs w:val="28"/>
        </w:rPr>
        <w:t>)</w:t>
      </w:r>
      <w:r w:rsidRPr="0004458C">
        <w:rPr>
          <w:sz w:val="28"/>
          <w:szCs w:val="28"/>
        </w:rPr>
        <w:br/>
        <w:t xml:space="preserve"> в) длина (отсчитывается от критического сечения):</w:t>
      </w:r>
    </w:p>
    <w:p w:rsidR="00EB470E" w:rsidRPr="009E5591" w:rsidRDefault="00EB470E" w:rsidP="00E052F2">
      <w:pPr>
        <w:spacing w:line="360" w:lineRule="auto"/>
        <w:rPr>
          <w:sz w:val="28"/>
          <w:szCs w:val="28"/>
        </w:rPr>
      </w:pPr>
    </w:p>
    <w:p w:rsidR="00EB470E" w:rsidRPr="009E5591" w:rsidRDefault="00EB470E" w:rsidP="00E052F2">
      <w:pPr>
        <w:spacing w:line="360" w:lineRule="auto"/>
        <w:rPr>
          <w:sz w:val="28"/>
          <w:szCs w:val="28"/>
        </w:rPr>
      </w:pPr>
    </w:p>
    <w:p w:rsidR="00F15EE3" w:rsidRDefault="002A1B95" w:rsidP="00E052F2">
      <w:pPr>
        <w:spacing w:line="360" w:lineRule="auto"/>
        <w:rPr>
          <w:sz w:val="28"/>
          <w:szCs w:val="28"/>
        </w:rPr>
      </w:pPr>
      <w:r w:rsidRPr="0004458C">
        <w:rPr>
          <w:sz w:val="28"/>
          <w:szCs w:val="28"/>
        </w:rPr>
        <w:t xml:space="preserve">1) </w:t>
      </w:r>
      <w:r w:rsidR="00F15EE3">
        <w:rPr>
          <w:sz w:val="28"/>
          <w:szCs w:val="28"/>
        </w:rPr>
        <w:t>длина дозвуковой</w:t>
      </w:r>
      <w:r w:rsidR="006C6EE1">
        <w:rPr>
          <w:sz w:val="28"/>
          <w:szCs w:val="28"/>
        </w:rPr>
        <w:t xml:space="preserve"> части</w:t>
      </w:r>
      <w:r w:rsidR="00BF1443" w:rsidRPr="0004458C">
        <w:rPr>
          <w:sz w:val="28"/>
          <w:szCs w:val="28"/>
        </w:rPr>
        <w:t xml:space="preserve"> сопла</w:t>
      </w:r>
    </w:p>
    <w:p w:rsidR="002A1B95" w:rsidRPr="00F15EE3" w:rsidRDefault="002A1B95" w:rsidP="006B5165">
      <w:pPr>
        <w:spacing w:line="360" w:lineRule="auto"/>
        <w:jc w:val="right"/>
        <w:rPr>
          <w:sz w:val="28"/>
          <w:szCs w:val="28"/>
        </w:rPr>
      </w:pPr>
      <w:r w:rsidRPr="0004458C">
        <w:rPr>
          <w:sz w:val="28"/>
          <w:szCs w:val="28"/>
        </w:rPr>
        <w:br/>
      </w:r>
      <m:oMath>
        <m:sSub>
          <m:sSub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2"/>
              </w:rPr>
              <m:t>l</m:t>
            </m:r>
          </m:e>
          <m:sub>
            <m:r>
              <w:rPr>
                <w:rFonts w:ascii="Cambria Math" w:hAnsi="Cambria Math"/>
                <w:sz w:val="36"/>
                <w:szCs w:val="32"/>
              </w:rPr>
              <m:t>1</m:t>
            </m:r>
          </m:sub>
        </m:sSub>
        <m:r>
          <w:rPr>
            <w:rFonts w:ascii="Cambria Math" w:hAnsi="Cambria Math"/>
            <w:sz w:val="36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36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6"/>
                    <w:szCs w:val="32"/>
                  </w:rPr>
                  <m:t>кр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2"/>
              </w:rPr>
              <m:t>2∙</m:t>
            </m:r>
            <m:r>
              <w:rPr>
                <w:rFonts w:ascii="Cambria Math" w:hAnsi="Cambria Math"/>
                <w:sz w:val="36"/>
                <w:szCs w:val="32"/>
                <w:lang w:val="en-US"/>
              </w:rPr>
              <m:t>tg</m:t>
            </m:r>
            <m:r>
              <w:rPr>
                <w:rFonts w:ascii="Cambria Math" w:hAnsi="Cambria Math"/>
                <w:sz w:val="36"/>
                <w:szCs w:val="32"/>
              </w:rPr>
              <m:t>·(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2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2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36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6"/>
                <w:szCs w:val="32"/>
              </w:rPr>
              <m:t>)</m:t>
            </m:r>
          </m:den>
        </m:f>
      </m:oMath>
      <w:r w:rsidR="006B5165">
        <w:rPr>
          <w:sz w:val="36"/>
          <w:szCs w:val="32"/>
        </w:rPr>
        <w:tab/>
      </w:r>
      <w:r w:rsidR="006B5165">
        <w:rPr>
          <w:sz w:val="36"/>
          <w:szCs w:val="32"/>
        </w:rPr>
        <w:tab/>
      </w:r>
      <w:r w:rsidR="006B5165">
        <w:rPr>
          <w:sz w:val="36"/>
          <w:szCs w:val="32"/>
        </w:rPr>
        <w:tab/>
      </w:r>
      <w:r w:rsidR="006B5165">
        <w:rPr>
          <w:sz w:val="36"/>
          <w:szCs w:val="32"/>
        </w:rPr>
        <w:tab/>
      </w:r>
      <w:r w:rsidR="006B5165">
        <w:rPr>
          <w:sz w:val="36"/>
          <w:szCs w:val="32"/>
        </w:rPr>
        <w:tab/>
      </w:r>
      <w:r w:rsidR="009E5591">
        <w:rPr>
          <w:sz w:val="26"/>
          <w:szCs w:val="26"/>
        </w:rPr>
        <w:t>(</w:t>
      </w:r>
      <w:r w:rsidR="00F15EE3">
        <w:rPr>
          <w:sz w:val="26"/>
          <w:szCs w:val="26"/>
        </w:rPr>
        <w:t>11</w:t>
      </w:r>
      <w:r w:rsidR="009E5591">
        <w:rPr>
          <w:sz w:val="26"/>
          <w:szCs w:val="26"/>
        </w:rPr>
        <w:t>)</w:t>
      </w:r>
    </w:p>
    <w:p w:rsidR="00F15EE3" w:rsidRDefault="00F15EE3" w:rsidP="00E05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длина сверхзвуковой</w:t>
      </w:r>
      <w:r w:rsidR="006C6EE1">
        <w:rPr>
          <w:sz w:val="28"/>
          <w:szCs w:val="28"/>
        </w:rPr>
        <w:t xml:space="preserve"> части</w:t>
      </w:r>
      <w:r w:rsidR="00BF1443" w:rsidRPr="0004458C">
        <w:rPr>
          <w:sz w:val="28"/>
          <w:szCs w:val="28"/>
        </w:rPr>
        <w:t xml:space="preserve"> сопла</w:t>
      </w:r>
    </w:p>
    <w:p w:rsidR="002A1B95" w:rsidRPr="00F15EE3" w:rsidRDefault="002A1B95" w:rsidP="00E052F2">
      <w:pPr>
        <w:spacing w:line="360" w:lineRule="auto"/>
        <w:jc w:val="right"/>
        <w:rPr>
          <w:sz w:val="28"/>
          <w:szCs w:val="28"/>
        </w:rPr>
      </w:pPr>
      <w:r w:rsidRPr="0004458C">
        <w:rPr>
          <w:sz w:val="28"/>
          <w:szCs w:val="28"/>
        </w:rPr>
        <w:br/>
      </w:r>
      <m:oMath>
        <m:sSub>
          <m:sSub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  <w:sz w:val="36"/>
                <w:szCs w:val="32"/>
              </w:rPr>
              <m:t>l</m:t>
            </m:r>
          </m:e>
          <m:sub>
            <m:r>
              <w:rPr>
                <w:rFonts w:ascii="Cambria Math" w:hAnsi="Cambria Math"/>
                <w:sz w:val="36"/>
                <w:szCs w:val="32"/>
              </w:rPr>
              <m:t>2</m:t>
            </m:r>
          </m:sub>
        </m:sSub>
        <m:r>
          <w:rPr>
            <w:rFonts w:ascii="Cambria Math" w:hAnsi="Cambria Math"/>
            <w:sz w:val="36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36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6"/>
                    <w:szCs w:val="32"/>
                  </w:rPr>
                  <m:t>кр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2"/>
              </w:rPr>
              <m:t>2∙</m:t>
            </m:r>
            <m:r>
              <w:rPr>
                <w:rFonts w:ascii="Cambria Math" w:hAnsi="Cambria Math"/>
                <w:sz w:val="36"/>
                <w:szCs w:val="32"/>
                <w:lang w:val="en-US"/>
              </w:rPr>
              <m:t>tg</m:t>
            </m:r>
            <m:r>
              <w:rPr>
                <w:rFonts w:ascii="Cambria Math" w:hAnsi="Cambria Math"/>
                <w:sz w:val="36"/>
                <w:szCs w:val="32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2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2"/>
                      </w:rPr>
                      <m:t>12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36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6"/>
                <w:szCs w:val="32"/>
              </w:rPr>
              <m:t>)</m:t>
            </m:r>
          </m:den>
        </m:f>
      </m:oMath>
      <w:r w:rsidR="006B5165">
        <w:rPr>
          <w:sz w:val="36"/>
          <w:szCs w:val="32"/>
        </w:rPr>
        <w:tab/>
      </w:r>
      <w:r w:rsidR="006B5165">
        <w:rPr>
          <w:sz w:val="36"/>
          <w:szCs w:val="32"/>
        </w:rPr>
        <w:tab/>
      </w:r>
      <w:r w:rsidR="006B5165">
        <w:rPr>
          <w:sz w:val="36"/>
          <w:szCs w:val="32"/>
        </w:rPr>
        <w:tab/>
      </w:r>
      <w:r w:rsidR="006B5165">
        <w:rPr>
          <w:sz w:val="36"/>
          <w:szCs w:val="32"/>
        </w:rPr>
        <w:tab/>
      </w:r>
      <w:r w:rsidR="006B5165">
        <w:rPr>
          <w:sz w:val="36"/>
          <w:szCs w:val="32"/>
        </w:rPr>
        <w:tab/>
      </w:r>
      <w:r w:rsidR="009E5591">
        <w:rPr>
          <w:sz w:val="26"/>
          <w:szCs w:val="26"/>
        </w:rPr>
        <w:t>(</w:t>
      </w:r>
      <w:r w:rsidR="00F15EE3">
        <w:rPr>
          <w:sz w:val="26"/>
          <w:szCs w:val="26"/>
        </w:rPr>
        <w:t>12</w:t>
      </w:r>
      <w:r w:rsidR="009E5591">
        <w:rPr>
          <w:sz w:val="26"/>
          <w:szCs w:val="26"/>
        </w:rPr>
        <w:t>)</w:t>
      </w:r>
    </w:p>
    <w:p w:rsidR="00BF1443" w:rsidRPr="0004458C" w:rsidRDefault="001B65B2" w:rsidP="00E052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о</w:t>
      </w:r>
      <w:r w:rsidR="002A1B95" w:rsidRPr="0004458C">
        <w:rPr>
          <w:sz w:val="28"/>
          <w:szCs w:val="28"/>
        </w:rPr>
        <w:t>бщая длина</w:t>
      </w:r>
      <w:r>
        <w:rPr>
          <w:sz w:val="28"/>
          <w:szCs w:val="28"/>
        </w:rPr>
        <w:t xml:space="preserve"> сопла</w:t>
      </w:r>
    </w:p>
    <w:p w:rsidR="00BF1443" w:rsidRPr="001B65B2" w:rsidRDefault="002A1B95" w:rsidP="00E052F2">
      <w:pPr>
        <w:spacing w:line="360" w:lineRule="auto"/>
        <w:jc w:val="right"/>
        <w:rPr>
          <w:sz w:val="28"/>
          <w:szCs w:val="28"/>
        </w:rPr>
      </w:pPr>
      <w:r w:rsidRPr="0004458C">
        <w:rPr>
          <w:sz w:val="28"/>
          <w:szCs w:val="28"/>
        </w:rPr>
        <w:br/>
      </w:r>
      <w:r w:rsidR="00BF1443" w:rsidRPr="001B65B2">
        <w:rPr>
          <w:i/>
          <w:sz w:val="34"/>
          <w:szCs w:val="34"/>
        </w:rPr>
        <w:t>ℓ</w:t>
      </w:r>
      <w:r w:rsidRPr="001B65B2">
        <w:rPr>
          <w:i/>
          <w:sz w:val="34"/>
          <w:szCs w:val="34"/>
        </w:rPr>
        <w:t>=</w:t>
      </w:r>
      <w:r w:rsidR="00BF1443" w:rsidRPr="001B65B2">
        <w:rPr>
          <w:i/>
          <w:sz w:val="34"/>
          <w:szCs w:val="34"/>
        </w:rPr>
        <w:t>ℓ</w:t>
      </w:r>
      <w:r w:rsidR="00BF1443" w:rsidRPr="001B65B2">
        <w:rPr>
          <w:i/>
          <w:sz w:val="34"/>
          <w:szCs w:val="34"/>
          <w:vertAlign w:val="subscript"/>
        </w:rPr>
        <w:t>1</w:t>
      </w:r>
      <w:r w:rsidRPr="001B65B2">
        <w:rPr>
          <w:i/>
          <w:sz w:val="34"/>
          <w:szCs w:val="34"/>
        </w:rPr>
        <w:t>+</w:t>
      </w:r>
      <w:r w:rsidR="00BF1443" w:rsidRPr="001B65B2">
        <w:rPr>
          <w:i/>
          <w:sz w:val="34"/>
          <w:szCs w:val="34"/>
        </w:rPr>
        <w:t>ℓ</w:t>
      </w:r>
      <w:r w:rsidR="00BF1443" w:rsidRPr="001B65B2">
        <w:rPr>
          <w:i/>
          <w:sz w:val="34"/>
          <w:szCs w:val="34"/>
          <w:vertAlign w:val="subscript"/>
        </w:rPr>
        <w:t>2</w:t>
      </w:r>
      <w:r w:rsidR="006B5165">
        <w:rPr>
          <w:i/>
          <w:sz w:val="34"/>
          <w:szCs w:val="34"/>
          <w:vertAlign w:val="subscript"/>
        </w:rPr>
        <w:tab/>
      </w:r>
      <w:r w:rsidR="006B5165">
        <w:rPr>
          <w:i/>
          <w:sz w:val="34"/>
          <w:szCs w:val="34"/>
          <w:vertAlign w:val="subscript"/>
        </w:rPr>
        <w:tab/>
      </w:r>
      <w:r w:rsidR="006B5165">
        <w:rPr>
          <w:i/>
          <w:sz w:val="34"/>
          <w:szCs w:val="34"/>
          <w:vertAlign w:val="subscript"/>
        </w:rPr>
        <w:tab/>
      </w:r>
      <w:r w:rsidR="006B5165">
        <w:rPr>
          <w:i/>
          <w:sz w:val="34"/>
          <w:szCs w:val="34"/>
          <w:vertAlign w:val="subscript"/>
        </w:rPr>
        <w:tab/>
      </w:r>
      <w:r w:rsidR="006B5165">
        <w:rPr>
          <w:i/>
          <w:sz w:val="34"/>
          <w:szCs w:val="34"/>
          <w:vertAlign w:val="subscript"/>
        </w:rPr>
        <w:tab/>
      </w:r>
      <w:r w:rsidR="009E5591" w:rsidRPr="009E5591">
        <w:rPr>
          <w:sz w:val="32"/>
          <w:szCs w:val="32"/>
        </w:rPr>
        <w:t>(</w:t>
      </w:r>
      <w:r w:rsidR="001B65B2">
        <w:rPr>
          <w:sz w:val="28"/>
          <w:szCs w:val="28"/>
        </w:rPr>
        <w:t>13</w:t>
      </w:r>
      <w:r w:rsidR="009E5591">
        <w:rPr>
          <w:sz w:val="28"/>
          <w:szCs w:val="28"/>
        </w:rPr>
        <w:t>)</w:t>
      </w:r>
    </w:p>
    <w:p w:rsidR="002A1B95" w:rsidRDefault="001B65B2" w:rsidP="00E052F2">
      <w:pPr>
        <w:spacing w:line="360" w:lineRule="auto"/>
        <w:rPr>
          <w:i/>
          <w:sz w:val="28"/>
          <w:szCs w:val="28"/>
          <w:vertAlign w:val="subscript"/>
        </w:rPr>
      </w:pPr>
      <w:r>
        <w:rPr>
          <w:sz w:val="28"/>
          <w:szCs w:val="28"/>
        </w:rPr>
        <w:t>4) расчё</w:t>
      </w:r>
      <w:r w:rsidR="002A1B95" w:rsidRPr="0004458C">
        <w:rPr>
          <w:sz w:val="28"/>
          <w:szCs w:val="28"/>
        </w:rPr>
        <w:t>т радиусов закругления</w:t>
      </w:r>
      <w:r w:rsidR="002A1B95" w:rsidRPr="0004458C">
        <w:rPr>
          <w:sz w:val="28"/>
          <w:szCs w:val="28"/>
        </w:rPr>
        <w:br/>
      </w:r>
      <w:r w:rsidR="003C3FCD" w:rsidRPr="003C3FCD">
        <w:rPr>
          <w:i/>
          <w:sz w:val="28"/>
          <w:szCs w:val="28"/>
        </w:rPr>
        <w:t xml:space="preserve">                                                         </w:t>
      </w:r>
      <w:r w:rsidR="00BF1443" w:rsidRPr="001B65B2">
        <w:rPr>
          <w:i/>
          <w:sz w:val="28"/>
          <w:szCs w:val="28"/>
          <w:lang w:val="en-US"/>
        </w:rPr>
        <w:t>r</w:t>
      </w:r>
      <w:r w:rsidR="002A1B95" w:rsidRPr="001B65B2"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>=0</w:t>
      </w:r>
      <w:r w:rsidRPr="001B65B2">
        <w:rPr>
          <w:sz w:val="28"/>
          <w:szCs w:val="28"/>
        </w:rPr>
        <w:t>,</w:t>
      </w:r>
      <w:r w:rsidR="002A1B95" w:rsidRPr="0004458C">
        <w:rPr>
          <w:sz w:val="28"/>
          <w:szCs w:val="28"/>
        </w:rPr>
        <w:t>4</w:t>
      </w:r>
      <w:proofErr w:type="gramStart"/>
      <w:r w:rsidR="00BF1443" w:rsidRPr="001B65B2">
        <w:rPr>
          <w:i/>
          <w:sz w:val="28"/>
          <w:szCs w:val="28"/>
          <w:lang w:val="en-US"/>
        </w:rPr>
        <w:t>d</w:t>
      </w:r>
      <w:proofErr w:type="spellStart"/>
      <w:proofErr w:type="gramEnd"/>
      <w:r w:rsidR="002A1B95" w:rsidRPr="001B65B2">
        <w:rPr>
          <w:i/>
          <w:sz w:val="28"/>
          <w:szCs w:val="28"/>
          <w:vertAlign w:val="subscript"/>
        </w:rPr>
        <w:t>вх</w:t>
      </w:r>
      <w:proofErr w:type="spellEnd"/>
      <w:r w:rsidR="002A1B95" w:rsidRPr="0004458C">
        <w:rPr>
          <w:sz w:val="28"/>
          <w:szCs w:val="28"/>
        </w:rPr>
        <w:br/>
      </w:r>
      <w:r w:rsidR="003C3FCD" w:rsidRPr="003C3FCD">
        <w:rPr>
          <w:i/>
          <w:sz w:val="28"/>
          <w:szCs w:val="28"/>
        </w:rPr>
        <w:t xml:space="preserve">                                                        </w:t>
      </w:r>
      <w:r w:rsidR="00BF1443" w:rsidRPr="001B65B2">
        <w:rPr>
          <w:i/>
          <w:sz w:val="28"/>
          <w:szCs w:val="28"/>
          <w:lang w:val="en-US"/>
        </w:rPr>
        <w:t>r</w:t>
      </w:r>
      <w:r w:rsidR="002A1B95" w:rsidRPr="001B65B2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>=0</w:t>
      </w:r>
      <w:r w:rsidRPr="001B65B2">
        <w:rPr>
          <w:sz w:val="28"/>
          <w:szCs w:val="28"/>
        </w:rPr>
        <w:t>,</w:t>
      </w:r>
      <w:r w:rsidR="002A1B95" w:rsidRPr="0004458C">
        <w:rPr>
          <w:sz w:val="28"/>
          <w:szCs w:val="28"/>
        </w:rPr>
        <w:t>5</w:t>
      </w:r>
      <w:r w:rsidR="00BF1443" w:rsidRPr="001B65B2">
        <w:rPr>
          <w:i/>
          <w:sz w:val="28"/>
          <w:szCs w:val="28"/>
          <w:lang w:val="en-US"/>
        </w:rPr>
        <w:t>d</w:t>
      </w:r>
      <w:proofErr w:type="spellStart"/>
      <w:r w:rsidR="002A1B95" w:rsidRPr="001B65B2">
        <w:rPr>
          <w:i/>
          <w:sz w:val="28"/>
          <w:szCs w:val="28"/>
          <w:vertAlign w:val="subscript"/>
        </w:rPr>
        <w:t>кр</w:t>
      </w:r>
      <w:proofErr w:type="spellEnd"/>
    </w:p>
    <w:p w:rsidR="001B65B2" w:rsidRPr="0004458C" w:rsidRDefault="001B65B2" w:rsidP="00E052F2">
      <w:pPr>
        <w:spacing w:line="360" w:lineRule="auto"/>
        <w:rPr>
          <w:i/>
          <w:sz w:val="28"/>
          <w:szCs w:val="28"/>
          <w:vertAlign w:val="subscript"/>
        </w:rPr>
      </w:pPr>
    </w:p>
    <w:p w:rsidR="002A1B95" w:rsidRPr="0004458C" w:rsidRDefault="002A1B95" w:rsidP="00E052F2">
      <w:pPr>
        <w:spacing w:line="360" w:lineRule="auto"/>
        <w:jc w:val="both"/>
        <w:rPr>
          <w:sz w:val="28"/>
          <w:szCs w:val="28"/>
        </w:rPr>
      </w:pPr>
      <w:r w:rsidRPr="0004458C">
        <w:rPr>
          <w:sz w:val="28"/>
          <w:szCs w:val="28"/>
        </w:rPr>
        <w:t>9. Построить в масш</w:t>
      </w:r>
      <w:r w:rsidR="00B547C8">
        <w:rPr>
          <w:sz w:val="28"/>
          <w:szCs w:val="28"/>
        </w:rPr>
        <w:t>табе сопло и под ним (см. рис.1</w:t>
      </w:r>
      <w:r w:rsidR="00B547C8" w:rsidRPr="00B547C8">
        <w:rPr>
          <w:sz w:val="28"/>
          <w:szCs w:val="28"/>
        </w:rPr>
        <w:t>.)</w:t>
      </w:r>
      <w:r w:rsidRPr="0004458C">
        <w:rPr>
          <w:sz w:val="28"/>
          <w:szCs w:val="28"/>
        </w:rPr>
        <w:t xml:space="preserve"> кривые изменения давления</w:t>
      </w:r>
      <w:r w:rsidR="006C6EE1" w:rsidRPr="0004458C">
        <w:rPr>
          <w:sz w:val="28"/>
          <w:szCs w:val="28"/>
        </w:rPr>
        <w:t xml:space="preserve">температуры, плотности, скорости потока, </w:t>
      </w:r>
      <w:r w:rsidR="006C6EE1" w:rsidRPr="001B65B2">
        <w:rPr>
          <w:sz w:val="28"/>
          <w:szCs w:val="28"/>
        </w:rPr>
        <w:t xml:space="preserve">местной </w:t>
      </w:r>
      <w:r w:rsidR="006C6EE1">
        <w:rPr>
          <w:sz w:val="28"/>
          <w:szCs w:val="28"/>
        </w:rPr>
        <w:t>скорости звука по длине сопла.</w:t>
      </w:r>
    </w:p>
    <w:p w:rsidR="0004458C" w:rsidRDefault="002A1B95" w:rsidP="00E052F2">
      <w:pPr>
        <w:spacing w:line="360" w:lineRule="auto"/>
        <w:jc w:val="both"/>
        <w:rPr>
          <w:sz w:val="28"/>
          <w:szCs w:val="28"/>
        </w:rPr>
      </w:pPr>
      <w:r w:rsidRPr="0004458C">
        <w:rPr>
          <w:sz w:val="28"/>
          <w:szCs w:val="28"/>
        </w:rPr>
        <w:br/>
      </w:r>
    </w:p>
    <w:p w:rsidR="0004458C" w:rsidRDefault="0004458C" w:rsidP="00E052F2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7974" w:rsidRDefault="00AE7974" w:rsidP="00E052F2">
      <w:pPr>
        <w:spacing w:after="160" w:line="360" w:lineRule="auto"/>
        <w:rPr>
          <w:sz w:val="28"/>
          <w:szCs w:val="28"/>
        </w:rPr>
      </w:pPr>
    </w:p>
    <w:p w:rsidR="001B65B2" w:rsidRPr="00EB3933" w:rsidRDefault="001B65B2" w:rsidP="00E052F2">
      <w:pPr>
        <w:spacing w:line="360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Таблица 1</w:t>
      </w:r>
      <w:r w:rsidR="00EB3933">
        <w:rPr>
          <w:sz w:val="28"/>
          <w:szCs w:val="28"/>
          <w:lang w:val="en-US"/>
        </w:rPr>
        <w:t>.</w:t>
      </w:r>
    </w:p>
    <w:p w:rsidR="001B65B2" w:rsidRPr="00A018FC" w:rsidRDefault="001B65B2" w:rsidP="00E052F2">
      <w:pPr>
        <w:spacing w:after="160" w:line="360" w:lineRule="auto"/>
        <w:jc w:val="center"/>
        <w:rPr>
          <w:sz w:val="32"/>
          <w:szCs w:val="32"/>
        </w:rPr>
      </w:pPr>
      <w:r w:rsidRPr="00A018FC">
        <w:rPr>
          <w:sz w:val="32"/>
          <w:szCs w:val="32"/>
        </w:rPr>
        <w:t>Таблица результатов вычислений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1276"/>
        <w:gridCol w:w="709"/>
        <w:gridCol w:w="709"/>
        <w:gridCol w:w="708"/>
        <w:gridCol w:w="617"/>
        <w:gridCol w:w="679"/>
        <w:gridCol w:w="972"/>
        <w:gridCol w:w="567"/>
        <w:gridCol w:w="567"/>
        <w:gridCol w:w="709"/>
        <w:gridCol w:w="567"/>
        <w:gridCol w:w="709"/>
        <w:gridCol w:w="709"/>
      </w:tblGrid>
      <w:tr w:rsidR="00D82BA8" w:rsidRPr="00593454" w:rsidTr="00E56811">
        <w:tc>
          <w:tcPr>
            <w:tcW w:w="1276" w:type="dxa"/>
            <w:vMerge w:val="restart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12"/>
          </w:tcPr>
          <w:p w:rsidR="00D82BA8" w:rsidRPr="00593454" w:rsidRDefault="00D82BA8" w:rsidP="00E56811">
            <w:pPr>
              <w:tabs>
                <w:tab w:val="left" w:pos="2809"/>
              </w:tabs>
              <w:spacing w:line="360" w:lineRule="auto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ab/>
              <w:t>№  сечения</w:t>
            </w:r>
          </w:p>
        </w:tc>
      </w:tr>
      <w:tr w:rsidR="00D82BA8" w:rsidRPr="00593454" w:rsidTr="00E56811">
        <w:tc>
          <w:tcPr>
            <w:tcW w:w="1276" w:type="dxa"/>
            <w:vMerge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593454">
              <w:rPr>
                <w:i/>
                <w:sz w:val="28"/>
                <w:szCs w:val="28"/>
              </w:rPr>
              <w:t>Вх</w:t>
            </w:r>
            <w:proofErr w:type="spellEnd"/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593454">
              <w:rPr>
                <w:i/>
                <w:sz w:val="28"/>
                <w:szCs w:val="28"/>
              </w:rPr>
              <w:t>Вых</w:t>
            </w:r>
            <w:proofErr w:type="spellEnd"/>
          </w:p>
        </w:tc>
      </w:tr>
      <w:tr w:rsidR="00D82BA8" w:rsidRPr="00593454" w:rsidTr="00E56811">
        <w:trPr>
          <w:trHeight w:val="453"/>
        </w:trPr>
        <w:tc>
          <w:tcPr>
            <w:tcW w:w="1276" w:type="dxa"/>
            <w:vMerge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2BA8" w:rsidRPr="00593454" w:rsidRDefault="00D82BA8" w:rsidP="00D70AA1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  <w:lang w:val="en-US"/>
              </w:rPr>
              <w:t>β</w:t>
            </w:r>
            <w:r w:rsidRPr="00593454">
              <w:rPr>
                <w:sz w:val="28"/>
                <w:szCs w:val="28"/>
              </w:rPr>
              <w:t>=</w:t>
            </w:r>
            <w:r w:rsidR="00D70AA1">
              <w:rPr>
                <w:sz w:val="28"/>
                <w:szCs w:val="28"/>
              </w:rPr>
              <w:t xml:space="preserve"> </w:t>
            </w:r>
            <w:r w:rsidR="00963359">
              <w:rPr>
                <w:sz w:val="28"/>
                <w:szCs w:val="28"/>
              </w:rPr>
              <w:t>0,999</w:t>
            </w: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0,99</w:t>
            </w:r>
          </w:p>
        </w:tc>
        <w:tc>
          <w:tcPr>
            <w:tcW w:w="708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0,95</w:t>
            </w:r>
          </w:p>
        </w:tc>
        <w:tc>
          <w:tcPr>
            <w:tcW w:w="61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0,9</w:t>
            </w:r>
          </w:p>
        </w:tc>
        <w:tc>
          <w:tcPr>
            <w:tcW w:w="67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0,8</w:t>
            </w:r>
          </w:p>
        </w:tc>
        <w:tc>
          <w:tcPr>
            <w:tcW w:w="972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0,528</w:t>
            </w: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0,3</w:t>
            </w: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2BA8" w:rsidRPr="00593454" w:rsidTr="00E56811">
        <w:trPr>
          <w:trHeight w:val="740"/>
        </w:trPr>
        <w:tc>
          <w:tcPr>
            <w:tcW w:w="1276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3454">
              <w:rPr>
                <w:i/>
                <w:sz w:val="28"/>
                <w:szCs w:val="28"/>
              </w:rPr>
              <w:t>р</w:t>
            </w:r>
            <w:proofErr w:type="gramStart"/>
            <w:r w:rsidRPr="00593454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593454">
              <w:rPr>
                <w:sz w:val="28"/>
                <w:szCs w:val="28"/>
              </w:rPr>
              <w:br/>
              <w:t>МПа</w:t>
            </w: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2BA8" w:rsidRPr="00593454" w:rsidTr="00E56811">
        <w:trPr>
          <w:trHeight w:val="471"/>
        </w:trPr>
        <w:tc>
          <w:tcPr>
            <w:tcW w:w="1276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EF2AC6">
              <w:rPr>
                <w:i/>
                <w:sz w:val="28"/>
                <w:szCs w:val="28"/>
              </w:rPr>
              <w:t>Т</w:t>
            </w:r>
            <w:proofErr w:type="gramStart"/>
            <w:r w:rsidRPr="00EF2AC6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593454">
              <w:rPr>
                <w:sz w:val="28"/>
                <w:szCs w:val="28"/>
              </w:rPr>
              <w:t>, К</w:t>
            </w: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82BA8" w:rsidRPr="00593454" w:rsidTr="00E56811">
        <w:trPr>
          <w:trHeight w:val="691"/>
        </w:trPr>
        <w:tc>
          <w:tcPr>
            <w:tcW w:w="1276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υ</m:t>
              </m:r>
            </m:oMath>
            <w:r w:rsidRPr="00593454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593454">
              <w:rPr>
                <w:sz w:val="28"/>
                <w:szCs w:val="28"/>
                <w:lang w:val="en-US"/>
              </w:rPr>
              <w:t>,</w:t>
            </w:r>
          </w:p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93454">
              <w:rPr>
                <w:sz w:val="28"/>
                <w:szCs w:val="28"/>
                <w:lang w:val="en-US"/>
              </w:rPr>
              <w:t>м</w:t>
            </w:r>
            <w:r w:rsidRPr="00593454">
              <w:rPr>
                <w:sz w:val="28"/>
                <w:szCs w:val="28"/>
                <w:vertAlign w:val="superscript"/>
                <w:lang w:val="en-US"/>
              </w:rPr>
              <w:t>3</w:t>
            </w:r>
            <w:r w:rsidRPr="00593454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593454">
              <w:rPr>
                <w:sz w:val="28"/>
                <w:szCs w:val="28"/>
                <w:lang w:val="en-US"/>
              </w:rPr>
              <w:t>кг</w:t>
            </w:r>
            <w:proofErr w:type="spellEnd"/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2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82BA8" w:rsidRPr="00593454" w:rsidTr="00E56811">
        <w:trPr>
          <w:trHeight w:val="687"/>
        </w:trPr>
        <w:tc>
          <w:tcPr>
            <w:tcW w:w="1276" w:type="dxa"/>
          </w:tcPr>
          <w:p w:rsidR="00D82BA8" w:rsidRPr="00EF2AC6" w:rsidRDefault="00D82BA8" w:rsidP="00E5681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EF2AC6">
              <w:rPr>
                <w:i/>
                <w:sz w:val="28"/>
                <w:szCs w:val="28"/>
                <w:lang w:val="en-US"/>
              </w:rPr>
              <w:t>ρ</w:t>
            </w:r>
            <w:r w:rsidR="00EF2AC6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</w:p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93454">
              <w:rPr>
                <w:sz w:val="28"/>
                <w:szCs w:val="28"/>
                <w:lang w:val="en-US"/>
              </w:rPr>
              <w:t>кг</w:t>
            </w:r>
            <w:proofErr w:type="spellEnd"/>
            <w:r w:rsidRPr="00593454">
              <w:rPr>
                <w:sz w:val="28"/>
                <w:szCs w:val="28"/>
                <w:lang w:val="en-US"/>
              </w:rPr>
              <w:t>/м</w:t>
            </w:r>
            <w:r w:rsidRPr="00593454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2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82BA8" w:rsidRPr="00593454" w:rsidTr="00E56811">
        <w:trPr>
          <w:trHeight w:val="711"/>
        </w:trPr>
        <w:tc>
          <w:tcPr>
            <w:tcW w:w="1276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93454">
              <w:rPr>
                <w:sz w:val="28"/>
                <w:szCs w:val="28"/>
                <w:lang w:val="en-US"/>
              </w:rPr>
              <w:t>c</w:t>
            </w:r>
            <w:r w:rsidRPr="00593454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93454">
              <w:rPr>
                <w:sz w:val="28"/>
                <w:szCs w:val="28"/>
                <w:lang w:val="en-US"/>
              </w:rPr>
              <w:br/>
              <w:t>м/с</w:t>
            </w: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2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82BA8" w:rsidRPr="00593454" w:rsidTr="00E56811">
        <w:trPr>
          <w:trHeight w:val="551"/>
        </w:trPr>
        <w:tc>
          <w:tcPr>
            <w:tcW w:w="1276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93454">
              <w:rPr>
                <w:i/>
                <w:sz w:val="28"/>
                <w:szCs w:val="28"/>
              </w:rPr>
              <w:t>а</w:t>
            </w:r>
            <w:proofErr w:type="spellStart"/>
            <w:proofErr w:type="gramStart"/>
            <w:r w:rsidRPr="00593454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93454">
              <w:rPr>
                <w:sz w:val="28"/>
                <w:szCs w:val="28"/>
                <w:lang w:val="en-US"/>
              </w:rPr>
              <w:t>м/с</w:t>
            </w: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2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82BA8" w:rsidRPr="00593454" w:rsidTr="00E56811">
        <w:trPr>
          <w:trHeight w:val="513"/>
        </w:trPr>
        <w:tc>
          <w:tcPr>
            <w:tcW w:w="1276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593454">
              <w:rPr>
                <w:i/>
                <w:sz w:val="28"/>
                <w:szCs w:val="28"/>
                <w:lang w:val="en-US"/>
              </w:rPr>
              <w:t>М</w:t>
            </w:r>
            <w:r w:rsidRPr="00593454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2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82BA8" w:rsidRPr="00593454" w:rsidTr="00E56811">
        <w:trPr>
          <w:trHeight w:val="705"/>
        </w:trPr>
        <w:tc>
          <w:tcPr>
            <w:tcW w:w="1276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93454">
              <w:rPr>
                <w:i/>
                <w:sz w:val="28"/>
                <w:szCs w:val="28"/>
                <w:lang w:val="en-US"/>
              </w:rPr>
              <w:t>f</w:t>
            </w:r>
            <w:r w:rsidRPr="00593454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93454">
              <w:rPr>
                <w:sz w:val="28"/>
                <w:szCs w:val="28"/>
                <w:lang w:val="en-US"/>
              </w:rPr>
              <w:br/>
              <w:t>мм</w:t>
            </w:r>
            <w:r w:rsidRPr="00593454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2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82BA8" w:rsidRPr="00593454" w:rsidTr="00E56811">
        <w:trPr>
          <w:trHeight w:val="860"/>
        </w:trPr>
        <w:tc>
          <w:tcPr>
            <w:tcW w:w="1276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93454">
              <w:rPr>
                <w:i/>
                <w:sz w:val="28"/>
                <w:szCs w:val="28"/>
                <w:lang w:val="en-US"/>
              </w:rPr>
              <w:t>d</w:t>
            </w:r>
            <w:r w:rsidRPr="00593454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93454">
              <w:rPr>
                <w:sz w:val="28"/>
                <w:szCs w:val="28"/>
                <w:lang w:val="en-US"/>
              </w:rPr>
              <w:t>мм</w:t>
            </w:r>
            <w:proofErr w:type="spellEnd"/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2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82BA8" w:rsidRPr="00593454" w:rsidTr="00E56811">
        <w:trPr>
          <w:trHeight w:val="874"/>
        </w:trPr>
        <w:tc>
          <w:tcPr>
            <w:tcW w:w="1276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93454">
              <w:rPr>
                <w:i/>
                <w:sz w:val="28"/>
                <w:szCs w:val="28"/>
                <w:lang w:val="en-US"/>
              </w:rPr>
              <w:t>ℓ</w:t>
            </w:r>
            <w:r w:rsidRPr="00593454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93454">
              <w:rPr>
                <w:sz w:val="28"/>
                <w:szCs w:val="28"/>
                <w:lang w:val="en-US"/>
              </w:rPr>
              <w:t>мм</w:t>
            </w:r>
            <w:proofErr w:type="spellEnd"/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1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7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72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D82BA8" w:rsidRPr="00593454" w:rsidRDefault="00D82BA8" w:rsidP="00E568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B65B2" w:rsidRDefault="001B65B2" w:rsidP="00E052F2">
      <w:pPr>
        <w:spacing w:after="160" w:line="360" w:lineRule="auto"/>
        <w:rPr>
          <w:sz w:val="28"/>
          <w:szCs w:val="28"/>
        </w:rPr>
      </w:pPr>
    </w:p>
    <w:p w:rsidR="00D82BA8" w:rsidRDefault="00D82BA8" w:rsidP="00E052F2">
      <w:pPr>
        <w:spacing w:after="160" w:line="360" w:lineRule="auto"/>
        <w:jc w:val="center"/>
        <w:rPr>
          <w:sz w:val="28"/>
          <w:szCs w:val="28"/>
        </w:rPr>
      </w:pPr>
    </w:p>
    <w:p w:rsidR="00D82BA8" w:rsidRDefault="00D82BA8" w:rsidP="00E052F2">
      <w:pPr>
        <w:spacing w:after="160" w:line="360" w:lineRule="auto"/>
        <w:jc w:val="center"/>
        <w:rPr>
          <w:sz w:val="28"/>
          <w:szCs w:val="28"/>
        </w:rPr>
      </w:pPr>
    </w:p>
    <w:p w:rsidR="00D82BA8" w:rsidRPr="006C6EE1" w:rsidRDefault="00D82BA8" w:rsidP="00E052F2">
      <w:pPr>
        <w:spacing w:after="160" w:line="360" w:lineRule="auto"/>
        <w:jc w:val="center"/>
        <w:rPr>
          <w:sz w:val="32"/>
          <w:szCs w:val="32"/>
        </w:rPr>
      </w:pPr>
    </w:p>
    <w:p w:rsidR="001B65B2" w:rsidRPr="006C6EE1" w:rsidRDefault="001B65B2" w:rsidP="00E052F2">
      <w:pPr>
        <w:spacing w:after="160" w:line="360" w:lineRule="auto"/>
        <w:jc w:val="center"/>
        <w:rPr>
          <w:b/>
          <w:sz w:val="36"/>
          <w:szCs w:val="36"/>
        </w:rPr>
      </w:pPr>
      <w:r w:rsidRPr="006C6EE1">
        <w:rPr>
          <w:b/>
          <w:sz w:val="36"/>
          <w:szCs w:val="36"/>
        </w:rPr>
        <w:t>Список используемой литературы</w:t>
      </w:r>
    </w:p>
    <w:p w:rsidR="001B65B2" w:rsidRDefault="001B65B2" w:rsidP="00E052F2">
      <w:pPr>
        <w:spacing w:after="160" w:line="360" w:lineRule="auto"/>
        <w:jc w:val="both"/>
        <w:rPr>
          <w:sz w:val="28"/>
          <w:szCs w:val="28"/>
        </w:rPr>
      </w:pPr>
      <w:r w:rsidRPr="001B65B2">
        <w:rPr>
          <w:sz w:val="28"/>
          <w:szCs w:val="28"/>
        </w:rPr>
        <w:t>1.</w:t>
      </w:r>
      <w:r>
        <w:rPr>
          <w:sz w:val="28"/>
          <w:szCs w:val="28"/>
        </w:rPr>
        <w:t xml:space="preserve"> А. И. Никифоров. Термодинамика и теплопередача. Методические указания по выполнению курсовой работы «Термодинамический расчёт сопла </w:t>
      </w:r>
      <w:proofErr w:type="spellStart"/>
      <w:r>
        <w:rPr>
          <w:sz w:val="28"/>
          <w:szCs w:val="28"/>
        </w:rPr>
        <w:t>Лаваля</w:t>
      </w:r>
      <w:proofErr w:type="spellEnd"/>
      <w:r>
        <w:rPr>
          <w:sz w:val="28"/>
          <w:szCs w:val="28"/>
        </w:rPr>
        <w:t>»</w:t>
      </w:r>
      <w:r w:rsidR="00FD68FE">
        <w:rPr>
          <w:sz w:val="28"/>
          <w:szCs w:val="28"/>
        </w:rPr>
        <w:t>.</w:t>
      </w:r>
      <w:r w:rsidR="00DD005E">
        <w:rPr>
          <w:sz w:val="28"/>
          <w:szCs w:val="28"/>
        </w:rPr>
        <w:t>–</w:t>
      </w:r>
      <w:r w:rsidR="00FD68FE">
        <w:rPr>
          <w:sz w:val="28"/>
          <w:szCs w:val="28"/>
        </w:rPr>
        <w:t xml:space="preserve"> СПб</w:t>
      </w:r>
      <w:proofErr w:type="gramStart"/>
      <w:r w:rsidR="00FD68FE">
        <w:rPr>
          <w:sz w:val="28"/>
          <w:szCs w:val="28"/>
        </w:rPr>
        <w:t xml:space="preserve">.: </w:t>
      </w:r>
      <w:proofErr w:type="gramEnd"/>
      <w:r w:rsidR="00FD68FE">
        <w:rPr>
          <w:sz w:val="28"/>
          <w:szCs w:val="28"/>
        </w:rPr>
        <w:t xml:space="preserve">СПбГУ ГА, 2014 </w:t>
      </w:r>
      <w:r w:rsidR="00A3530F">
        <w:rPr>
          <w:sz w:val="28"/>
          <w:szCs w:val="28"/>
        </w:rPr>
        <w:t>–</w:t>
      </w:r>
      <w:r w:rsidR="00FD68FE">
        <w:rPr>
          <w:sz w:val="28"/>
          <w:szCs w:val="28"/>
        </w:rPr>
        <w:t xml:space="preserve"> 15с.</w:t>
      </w:r>
    </w:p>
    <w:p w:rsidR="00FD68FE" w:rsidRDefault="00FD68FE" w:rsidP="00E052F2">
      <w:p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А. И. Никифоров. Термодин</w:t>
      </w:r>
      <w:r w:rsidR="006B5165">
        <w:rPr>
          <w:sz w:val="28"/>
          <w:szCs w:val="28"/>
        </w:rPr>
        <w:t xml:space="preserve">амика и теплопередача. Раздел </w:t>
      </w:r>
      <w:r w:rsidR="00DD005E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Основы газовой динамики ГТД.</w:t>
      </w:r>
      <w:r w:rsidR="00DD005E">
        <w:rPr>
          <w:sz w:val="28"/>
          <w:szCs w:val="28"/>
        </w:rPr>
        <w:t>–</w:t>
      </w:r>
      <w:r>
        <w:rPr>
          <w:sz w:val="28"/>
          <w:szCs w:val="28"/>
        </w:rPr>
        <w:t xml:space="preserve">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СПбГУ ГА, 2014 – </w:t>
      </w:r>
      <w:r w:rsidR="00285976">
        <w:rPr>
          <w:sz w:val="28"/>
          <w:szCs w:val="28"/>
        </w:rPr>
        <w:t>158с.</w:t>
      </w:r>
    </w:p>
    <w:p w:rsidR="00FD68FE" w:rsidRPr="001B65B2" w:rsidRDefault="00FD68FE" w:rsidP="00E052F2">
      <w:p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Двигатели газотурбинные авиационные. Термины и определения. ГОСТ 23851 – 79. Государственный комитет СССР по стандартам. – М.: Издательство стандартов, 1978.</w:t>
      </w:r>
    </w:p>
    <w:p w:rsidR="001B65B2" w:rsidRDefault="001B65B2" w:rsidP="00E052F2">
      <w:pPr>
        <w:spacing w:line="360" w:lineRule="auto"/>
        <w:rPr>
          <w:sz w:val="28"/>
          <w:szCs w:val="28"/>
        </w:rPr>
      </w:pPr>
    </w:p>
    <w:p w:rsidR="001B65B2" w:rsidRDefault="001B65B2" w:rsidP="00E052F2">
      <w:pPr>
        <w:spacing w:after="16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68FE" w:rsidRDefault="00FD68FE" w:rsidP="00D70A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</w:t>
      </w:r>
      <w:r w:rsidR="00D70AA1">
        <w:rPr>
          <w:sz w:val="28"/>
          <w:szCs w:val="28"/>
        </w:rPr>
        <w:t>А</w:t>
      </w:r>
      <w:proofErr w:type="gramEnd"/>
    </w:p>
    <w:p w:rsidR="00FD68FE" w:rsidRPr="009E5591" w:rsidRDefault="00FD68FE" w:rsidP="00E052F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EB470E" w:rsidRPr="009E5591" w:rsidRDefault="00EB470E" w:rsidP="00E052F2">
      <w:pPr>
        <w:spacing w:line="360" w:lineRule="auto"/>
        <w:jc w:val="right"/>
        <w:rPr>
          <w:sz w:val="28"/>
          <w:szCs w:val="28"/>
        </w:rPr>
      </w:pPr>
    </w:p>
    <w:p w:rsidR="002A1B95" w:rsidRPr="007C3D92" w:rsidRDefault="0004458C" w:rsidP="00E052F2">
      <w:pPr>
        <w:spacing w:line="360" w:lineRule="auto"/>
        <w:jc w:val="center"/>
        <w:rPr>
          <w:sz w:val="32"/>
          <w:szCs w:val="32"/>
        </w:rPr>
      </w:pPr>
      <w:r w:rsidRPr="00A018FC">
        <w:rPr>
          <w:sz w:val="32"/>
          <w:szCs w:val="32"/>
        </w:rPr>
        <w:t>Варианты заданий</w:t>
      </w:r>
      <w:r w:rsidR="007C3D92">
        <w:rPr>
          <w:sz w:val="32"/>
          <w:szCs w:val="32"/>
        </w:rPr>
        <w:t xml:space="preserve"> для выполнения курсовой работы</w:t>
      </w:r>
      <w:bookmarkStart w:id="1" w:name="_GoBack"/>
      <w:bookmarkEnd w:id="1"/>
    </w:p>
    <w:tbl>
      <w:tblPr>
        <w:tblStyle w:val="a3"/>
        <w:tblW w:w="0" w:type="auto"/>
        <w:tblInd w:w="108" w:type="dxa"/>
        <w:tblLook w:val="04A0"/>
      </w:tblPr>
      <w:tblGrid>
        <w:gridCol w:w="1037"/>
        <w:gridCol w:w="1326"/>
        <w:gridCol w:w="1161"/>
        <w:gridCol w:w="1316"/>
        <w:gridCol w:w="1151"/>
        <w:gridCol w:w="1158"/>
        <w:gridCol w:w="1164"/>
        <w:gridCol w:w="1150"/>
      </w:tblGrid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 xml:space="preserve">№ </w:t>
            </w:r>
            <w:proofErr w:type="gramStart"/>
            <w:r w:rsidRPr="0004458C">
              <w:rPr>
                <w:sz w:val="28"/>
                <w:szCs w:val="28"/>
              </w:rPr>
              <w:t>п</w:t>
            </w:r>
            <w:proofErr w:type="gramEnd"/>
            <w:r w:rsidRPr="0004458C">
              <w:rPr>
                <w:sz w:val="28"/>
                <w:szCs w:val="28"/>
              </w:rPr>
              <w:t>/п</w:t>
            </w:r>
          </w:p>
        </w:tc>
        <w:tc>
          <w:tcPr>
            <w:tcW w:w="1326" w:type="dxa"/>
          </w:tcPr>
          <w:p w:rsidR="002A1B95" w:rsidRPr="0004458C" w:rsidRDefault="00FD68FE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proofErr w:type="gramStart"/>
            <w:r w:rsidR="002A1B95" w:rsidRPr="00FD68FE">
              <w:rPr>
                <w:sz w:val="28"/>
                <w:szCs w:val="28"/>
                <w:vertAlign w:val="subscript"/>
              </w:rPr>
              <w:t>0</w:t>
            </w:r>
            <w:proofErr w:type="gramEnd"/>
            <w:r w:rsidR="002A1B95" w:rsidRPr="00FD68FE">
              <w:rPr>
                <w:sz w:val="28"/>
                <w:szCs w:val="28"/>
                <w:vertAlign w:val="superscript"/>
              </w:rPr>
              <w:t>*</w:t>
            </w:r>
            <w:r w:rsidR="002A1B95" w:rsidRPr="00FD68FE">
              <w:rPr>
                <w:sz w:val="28"/>
                <w:szCs w:val="28"/>
              </w:rPr>
              <w:t>·10</w:t>
            </w:r>
            <w:r w:rsidR="002A1B95" w:rsidRPr="00FD68FE">
              <w:rPr>
                <w:sz w:val="28"/>
                <w:szCs w:val="28"/>
                <w:vertAlign w:val="superscript"/>
              </w:rPr>
              <w:t>5</w:t>
            </w:r>
            <w:r w:rsidR="002A1B95" w:rsidRPr="0004458C">
              <w:rPr>
                <w:sz w:val="28"/>
                <w:szCs w:val="28"/>
              </w:rPr>
              <w:t>Па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i/>
                <w:sz w:val="28"/>
                <w:szCs w:val="28"/>
                <w:lang w:val="en-US"/>
              </w:rPr>
              <w:t>T</w:t>
            </w:r>
            <w:r w:rsidRPr="00FD68FE">
              <w:rPr>
                <w:sz w:val="28"/>
                <w:szCs w:val="28"/>
                <w:vertAlign w:val="subscript"/>
              </w:rPr>
              <w:t>0</w:t>
            </w:r>
            <w:r w:rsidRPr="00FD68FE">
              <w:rPr>
                <w:sz w:val="28"/>
                <w:szCs w:val="28"/>
                <w:vertAlign w:val="superscript"/>
              </w:rPr>
              <w:t>*</w:t>
            </w:r>
            <w:r w:rsidRPr="0004458C">
              <w:rPr>
                <w:sz w:val="28"/>
                <w:szCs w:val="28"/>
              </w:rPr>
              <w:t>К</w:t>
            </w:r>
          </w:p>
        </w:tc>
        <w:tc>
          <w:tcPr>
            <w:tcW w:w="1316" w:type="dxa"/>
          </w:tcPr>
          <w:p w:rsidR="002A1B95" w:rsidRPr="0004458C" w:rsidRDefault="00FD68FE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</w:t>
            </w:r>
            <w:r w:rsidR="002A1B95" w:rsidRPr="0004458C">
              <w:rPr>
                <w:sz w:val="28"/>
                <w:szCs w:val="28"/>
                <w:vertAlign w:val="subscript"/>
              </w:rPr>
              <w:t>с</w:t>
            </w:r>
            <w:proofErr w:type="spellEnd"/>
            <w:r w:rsidR="002A1B95" w:rsidRPr="00FD68FE">
              <w:rPr>
                <w:sz w:val="28"/>
                <w:szCs w:val="28"/>
                <w:vertAlign w:val="superscript"/>
              </w:rPr>
              <w:t>*</w:t>
            </w:r>
            <w:r w:rsidR="002A1B95" w:rsidRPr="00FD68FE">
              <w:rPr>
                <w:sz w:val="28"/>
                <w:szCs w:val="28"/>
              </w:rPr>
              <w:t>·10</w:t>
            </w:r>
            <w:r w:rsidR="002A1B95" w:rsidRPr="00FD68FE">
              <w:rPr>
                <w:sz w:val="28"/>
                <w:szCs w:val="28"/>
                <w:vertAlign w:val="superscript"/>
              </w:rPr>
              <w:t>5</w:t>
            </w:r>
            <w:r w:rsidR="002A1B95" w:rsidRPr="0004458C">
              <w:rPr>
                <w:sz w:val="28"/>
                <w:szCs w:val="28"/>
              </w:rPr>
              <w:t>Па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i/>
                <w:sz w:val="28"/>
                <w:szCs w:val="28"/>
              </w:rPr>
              <w:t>G</w:t>
            </w:r>
            <w:r w:rsidRPr="0004458C">
              <w:rPr>
                <w:sz w:val="28"/>
                <w:szCs w:val="28"/>
              </w:rPr>
              <w:t>, кг/</w:t>
            </w:r>
            <w:proofErr w:type="gramStart"/>
            <w:r w:rsidRPr="0004458C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i/>
                <w:sz w:val="28"/>
                <w:szCs w:val="28"/>
              </w:rPr>
              <w:t>α</w:t>
            </w:r>
            <w:r w:rsidRPr="0004458C">
              <w:rPr>
                <w:sz w:val="28"/>
                <w:szCs w:val="28"/>
                <w:vertAlign w:val="subscript"/>
              </w:rPr>
              <w:t>1</w:t>
            </w:r>
            <w:r w:rsidRPr="0004458C">
              <w:rPr>
                <w:sz w:val="28"/>
                <w:szCs w:val="28"/>
              </w:rPr>
              <w:t>, град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i/>
                <w:sz w:val="28"/>
                <w:szCs w:val="28"/>
              </w:rPr>
              <w:t>α</w:t>
            </w:r>
            <w:r w:rsidRPr="0004458C">
              <w:rPr>
                <w:sz w:val="28"/>
                <w:szCs w:val="28"/>
                <w:vertAlign w:val="subscript"/>
              </w:rPr>
              <w:t>2</w:t>
            </w:r>
            <w:r w:rsidRPr="0004458C">
              <w:rPr>
                <w:sz w:val="28"/>
                <w:szCs w:val="28"/>
              </w:rPr>
              <w:t xml:space="preserve"> ,град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4458C">
              <w:rPr>
                <w:i/>
                <w:sz w:val="28"/>
                <w:szCs w:val="28"/>
              </w:rPr>
              <w:t>Т</w:t>
            </w:r>
            <w:r w:rsidRPr="0004458C">
              <w:rPr>
                <w:sz w:val="28"/>
                <w:szCs w:val="28"/>
                <w:vertAlign w:val="subscript"/>
              </w:rPr>
              <w:t>ст</w:t>
            </w:r>
            <w:proofErr w:type="spellEnd"/>
            <w:r w:rsidRPr="0004458C">
              <w:rPr>
                <w:sz w:val="28"/>
                <w:szCs w:val="28"/>
              </w:rPr>
              <w:t>, К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І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4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8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723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0,045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0,9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</w:rPr>
              <w:t>20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500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1000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0,08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14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22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1100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0,09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24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0,16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3,8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18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26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5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1000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0,2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4,5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20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28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1000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0,24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5,4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1100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0,21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14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32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8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1300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0,32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6,5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34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9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0,30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8,0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18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35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10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0,36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8,0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20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38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1000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0,035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24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1800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0,09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1,5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14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28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800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1000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0,12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4,0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32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1300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0,18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5,5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18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36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4458C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8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1100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0,30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8,0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30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40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16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10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1000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0,4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9,0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26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17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0,04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1,2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14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28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18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1000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0,1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500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19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5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0,2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5,0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18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32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20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0,28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20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34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700</w:t>
            </w:r>
          </w:p>
        </w:tc>
      </w:tr>
    </w:tbl>
    <w:p w:rsidR="001842DD" w:rsidRDefault="001842DD">
      <w:pPr>
        <w:rPr>
          <w:lang w:val="en-US"/>
        </w:rPr>
      </w:pPr>
    </w:p>
    <w:p w:rsidR="001842DD" w:rsidRDefault="001842DD" w:rsidP="001842DD">
      <w:pPr>
        <w:spacing w:line="360" w:lineRule="auto"/>
        <w:jc w:val="right"/>
        <w:rPr>
          <w:sz w:val="28"/>
          <w:szCs w:val="28"/>
        </w:rPr>
      </w:pPr>
    </w:p>
    <w:p w:rsidR="001842DD" w:rsidRDefault="001842DD" w:rsidP="001842DD">
      <w:pPr>
        <w:spacing w:line="360" w:lineRule="auto"/>
        <w:jc w:val="right"/>
        <w:rPr>
          <w:sz w:val="28"/>
          <w:szCs w:val="28"/>
        </w:rPr>
      </w:pPr>
    </w:p>
    <w:p w:rsidR="001842DD" w:rsidRPr="001842DD" w:rsidRDefault="001842DD" w:rsidP="001842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2.</w:t>
      </w:r>
    </w:p>
    <w:tbl>
      <w:tblPr>
        <w:tblStyle w:val="a3"/>
        <w:tblW w:w="0" w:type="auto"/>
        <w:tblInd w:w="108" w:type="dxa"/>
        <w:tblLook w:val="04A0"/>
      </w:tblPr>
      <w:tblGrid>
        <w:gridCol w:w="1037"/>
        <w:gridCol w:w="1326"/>
        <w:gridCol w:w="1161"/>
        <w:gridCol w:w="1316"/>
        <w:gridCol w:w="1151"/>
        <w:gridCol w:w="1158"/>
        <w:gridCol w:w="1164"/>
        <w:gridCol w:w="1150"/>
      </w:tblGrid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21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9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1100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0,36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9,0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22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22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0,07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1,8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14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24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23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800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0,14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4,0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28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500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24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1100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0,26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5,0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18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25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8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1100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0,36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20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32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500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26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10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1100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0,45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8,0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26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27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1,6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800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0,064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1,5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14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24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500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28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2,5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1000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0,1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28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29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3,5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1000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0,105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3,5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18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34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30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4,5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0,18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4,0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20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31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5,5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1100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0,22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5,5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32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6,5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0,26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14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34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33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7,5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1100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0,3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36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34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8,5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1000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0,255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8,0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18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28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600</w:t>
            </w:r>
          </w:p>
        </w:tc>
      </w:tr>
      <w:tr w:rsidR="002A1B95" w:rsidRPr="0004458C" w:rsidTr="001B65B2">
        <w:tc>
          <w:tcPr>
            <w:tcW w:w="1037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35</w:t>
            </w:r>
          </w:p>
        </w:tc>
        <w:tc>
          <w:tcPr>
            <w:tcW w:w="132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9,5</w:t>
            </w:r>
          </w:p>
        </w:tc>
        <w:tc>
          <w:tcPr>
            <w:tcW w:w="116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1200</w:t>
            </w:r>
          </w:p>
        </w:tc>
        <w:tc>
          <w:tcPr>
            <w:tcW w:w="1316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0,38</w:t>
            </w:r>
          </w:p>
        </w:tc>
        <w:tc>
          <w:tcPr>
            <w:tcW w:w="1151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9,0</w:t>
            </w:r>
          </w:p>
        </w:tc>
        <w:tc>
          <w:tcPr>
            <w:tcW w:w="1158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20</w:t>
            </w:r>
          </w:p>
        </w:tc>
        <w:tc>
          <w:tcPr>
            <w:tcW w:w="1164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30</w:t>
            </w:r>
          </w:p>
        </w:tc>
        <w:tc>
          <w:tcPr>
            <w:tcW w:w="1150" w:type="dxa"/>
          </w:tcPr>
          <w:p w:rsidR="002A1B95" w:rsidRPr="0004458C" w:rsidRDefault="002A1B95" w:rsidP="00E052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58C">
              <w:rPr>
                <w:sz w:val="28"/>
                <w:szCs w:val="28"/>
              </w:rPr>
              <w:t>700</w:t>
            </w:r>
          </w:p>
        </w:tc>
      </w:tr>
    </w:tbl>
    <w:p w:rsidR="00FD68FE" w:rsidRPr="003072D7" w:rsidRDefault="001B65B2" w:rsidP="00D70AA1">
      <w:pPr>
        <w:spacing w:after="160" w:line="360" w:lineRule="auto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FD68FE">
        <w:rPr>
          <w:noProof/>
        </w:rPr>
        <w:br w:type="page"/>
      </w:r>
      <w:r w:rsidR="00FD68FE" w:rsidRPr="003072D7">
        <w:rPr>
          <w:noProof/>
          <w:sz w:val="28"/>
          <w:szCs w:val="28"/>
        </w:rPr>
        <w:lastRenderedPageBreak/>
        <w:t xml:space="preserve">Приложение </w:t>
      </w:r>
      <w:r w:rsidR="00D70AA1">
        <w:rPr>
          <w:noProof/>
          <w:sz w:val="28"/>
          <w:szCs w:val="28"/>
        </w:rPr>
        <w:t>Б</w:t>
      </w:r>
    </w:p>
    <w:p w:rsidR="00FD68FE" w:rsidRPr="00244F65" w:rsidRDefault="00FD68FE" w:rsidP="00E052F2">
      <w:pPr>
        <w:spacing w:line="360" w:lineRule="auto"/>
        <w:jc w:val="center"/>
        <w:rPr>
          <w:bCs/>
          <w:sz w:val="28"/>
          <w:szCs w:val="28"/>
        </w:rPr>
      </w:pPr>
      <w:r w:rsidRPr="00244F65">
        <w:rPr>
          <w:bCs/>
          <w:sz w:val="28"/>
          <w:szCs w:val="28"/>
        </w:rPr>
        <w:t>МИНИСТЕРСТВО ТРАНСПОРТА РОССИЙСКОЙ ФЕДЕРАЦИИ</w:t>
      </w:r>
    </w:p>
    <w:p w:rsidR="00FD68FE" w:rsidRPr="00244F65" w:rsidRDefault="00FD68FE" w:rsidP="00E052F2">
      <w:pPr>
        <w:spacing w:line="360" w:lineRule="auto"/>
        <w:jc w:val="center"/>
        <w:rPr>
          <w:bCs/>
          <w:sz w:val="28"/>
          <w:szCs w:val="28"/>
        </w:rPr>
      </w:pPr>
      <w:r w:rsidRPr="00244F65">
        <w:rPr>
          <w:bCs/>
          <w:sz w:val="28"/>
          <w:szCs w:val="28"/>
        </w:rPr>
        <w:t>(МИНТРАНС РОССИИ)</w:t>
      </w:r>
    </w:p>
    <w:p w:rsidR="00FD68FE" w:rsidRPr="00244F65" w:rsidRDefault="00FD68FE" w:rsidP="00E052F2">
      <w:pPr>
        <w:spacing w:line="360" w:lineRule="auto"/>
        <w:jc w:val="center"/>
        <w:rPr>
          <w:bCs/>
          <w:sz w:val="28"/>
          <w:szCs w:val="28"/>
        </w:rPr>
      </w:pPr>
      <w:r w:rsidRPr="00244F65">
        <w:rPr>
          <w:bCs/>
          <w:sz w:val="28"/>
          <w:szCs w:val="28"/>
        </w:rPr>
        <w:t>ФЕДЕРАЛЬНОЕ АГЕНТСТВО ВОЗДУШНОГО ТРАНСПОРТА</w:t>
      </w:r>
    </w:p>
    <w:p w:rsidR="00FD68FE" w:rsidRPr="00244F65" w:rsidRDefault="00FD68FE" w:rsidP="00E052F2">
      <w:pPr>
        <w:spacing w:line="360" w:lineRule="auto"/>
        <w:jc w:val="center"/>
        <w:rPr>
          <w:bCs/>
          <w:sz w:val="28"/>
          <w:szCs w:val="28"/>
        </w:rPr>
      </w:pPr>
      <w:r w:rsidRPr="00244F65">
        <w:rPr>
          <w:bCs/>
          <w:sz w:val="28"/>
          <w:szCs w:val="28"/>
        </w:rPr>
        <w:t>(РОСАВИАЦИЯ)</w:t>
      </w:r>
    </w:p>
    <w:p w:rsidR="00FD68FE" w:rsidRPr="00244F65" w:rsidRDefault="00634FF7" w:rsidP="00E052F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ФГБОУ В</w:t>
      </w:r>
      <w:r w:rsidR="00FD68FE">
        <w:rPr>
          <w:bCs/>
          <w:sz w:val="28"/>
          <w:szCs w:val="28"/>
        </w:rPr>
        <w:t>О «</w:t>
      </w:r>
      <w:r w:rsidR="00FD68FE" w:rsidRPr="00244F65">
        <w:rPr>
          <w:bCs/>
          <w:sz w:val="28"/>
          <w:szCs w:val="28"/>
        </w:rPr>
        <w:t>САНКТ-ПЕТЕРБУРГСКИЙ ГОСУДАРСТВЕННЫЙ</w:t>
      </w:r>
    </w:p>
    <w:p w:rsidR="00FD68FE" w:rsidRPr="00244F65" w:rsidRDefault="00FD68FE" w:rsidP="00E052F2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УНИВЕРСИТЕТ ГРАЖДАНСКОЙ АВИАЦИИ»</w:t>
      </w:r>
    </w:p>
    <w:p w:rsidR="00FD68FE" w:rsidRDefault="00FD68FE" w:rsidP="00E052F2">
      <w:pPr>
        <w:spacing w:line="360" w:lineRule="auto"/>
        <w:ind w:right="-2"/>
        <w:rPr>
          <w:b/>
          <w:bCs/>
        </w:rPr>
      </w:pPr>
    </w:p>
    <w:p w:rsidR="00FD68FE" w:rsidRDefault="00FD68FE" w:rsidP="00E052F2">
      <w:pPr>
        <w:spacing w:line="360" w:lineRule="auto"/>
        <w:ind w:right="-2"/>
        <w:rPr>
          <w:b/>
          <w:bCs/>
          <w:spacing w:val="200"/>
          <w:sz w:val="32"/>
          <w:szCs w:val="32"/>
        </w:rPr>
      </w:pPr>
    </w:p>
    <w:p w:rsidR="00FD68FE" w:rsidRDefault="00FD68FE" w:rsidP="00E052F2">
      <w:pPr>
        <w:spacing w:line="360" w:lineRule="auto"/>
        <w:ind w:right="-2"/>
        <w:jc w:val="center"/>
        <w:rPr>
          <w:b/>
          <w:bCs/>
          <w:spacing w:val="200"/>
          <w:sz w:val="48"/>
          <w:szCs w:val="48"/>
        </w:rPr>
      </w:pPr>
      <w:r w:rsidRPr="00EB5EB9">
        <w:rPr>
          <w:b/>
          <w:bCs/>
          <w:spacing w:val="200"/>
          <w:sz w:val="48"/>
          <w:szCs w:val="48"/>
        </w:rPr>
        <w:t>Курсовая работа</w:t>
      </w:r>
    </w:p>
    <w:p w:rsidR="00737EA7" w:rsidRPr="006C56B8" w:rsidRDefault="006C56B8" w:rsidP="006C56B8">
      <w:pPr>
        <w:spacing w:line="360" w:lineRule="auto"/>
        <w:ind w:right="-2"/>
        <w:rPr>
          <w:b/>
          <w:bCs/>
          <w:spacing w:val="200"/>
          <w:sz w:val="36"/>
          <w:szCs w:val="36"/>
        </w:rPr>
      </w:pPr>
      <w:r>
        <w:rPr>
          <w:b/>
          <w:bCs/>
          <w:sz w:val="32"/>
          <w:szCs w:val="32"/>
        </w:rPr>
        <w:t xml:space="preserve">            п</w:t>
      </w:r>
      <w:r w:rsidRPr="006C56B8">
        <w:rPr>
          <w:b/>
          <w:bCs/>
          <w:sz w:val="32"/>
          <w:szCs w:val="32"/>
        </w:rPr>
        <w:t xml:space="preserve">о дисциплине </w:t>
      </w:r>
      <w:r w:rsidRPr="00BF7A85">
        <w:rPr>
          <w:b/>
          <w:bCs/>
          <w:sz w:val="36"/>
          <w:szCs w:val="36"/>
        </w:rPr>
        <w:t>“</w:t>
      </w:r>
      <w:r w:rsidRPr="006C56B8">
        <w:rPr>
          <w:b/>
          <w:bCs/>
          <w:sz w:val="32"/>
          <w:szCs w:val="32"/>
        </w:rPr>
        <w:t>Термодинамика и теплопередача</w:t>
      </w:r>
      <w:r>
        <w:rPr>
          <w:b/>
          <w:bCs/>
          <w:sz w:val="36"/>
          <w:szCs w:val="36"/>
        </w:rPr>
        <w:t>”</w:t>
      </w:r>
    </w:p>
    <w:p w:rsidR="00FD68FE" w:rsidRPr="00593454" w:rsidRDefault="00FD68FE" w:rsidP="00593454">
      <w:pPr>
        <w:spacing w:line="360" w:lineRule="auto"/>
        <w:ind w:right="-2"/>
        <w:jc w:val="center"/>
        <w:rPr>
          <w:b/>
          <w:bCs/>
          <w:sz w:val="36"/>
          <w:szCs w:val="36"/>
        </w:rPr>
      </w:pPr>
      <w:r w:rsidRPr="00BF7A85">
        <w:rPr>
          <w:b/>
          <w:bCs/>
          <w:sz w:val="36"/>
          <w:szCs w:val="36"/>
        </w:rPr>
        <w:t>Тема: “</w:t>
      </w:r>
      <w:r w:rsidR="00593454">
        <w:rPr>
          <w:b/>
          <w:bCs/>
          <w:sz w:val="36"/>
          <w:szCs w:val="36"/>
        </w:rPr>
        <w:t xml:space="preserve"> </w:t>
      </w:r>
      <w:r w:rsidR="00D70AA1">
        <w:rPr>
          <w:b/>
          <w:bCs/>
          <w:sz w:val="36"/>
          <w:szCs w:val="36"/>
        </w:rPr>
        <w:t xml:space="preserve">Расчёт </w:t>
      </w:r>
      <w:r w:rsidR="00593454">
        <w:rPr>
          <w:b/>
          <w:bCs/>
          <w:sz w:val="36"/>
          <w:szCs w:val="36"/>
        </w:rPr>
        <w:t xml:space="preserve">сопла </w:t>
      </w:r>
      <w:proofErr w:type="spellStart"/>
      <w:r w:rsidR="00593454">
        <w:rPr>
          <w:b/>
          <w:bCs/>
          <w:sz w:val="36"/>
          <w:szCs w:val="36"/>
        </w:rPr>
        <w:t>Лаваля</w:t>
      </w:r>
      <w:proofErr w:type="spellEnd"/>
      <w:r w:rsidR="00593454">
        <w:rPr>
          <w:b/>
          <w:bCs/>
          <w:sz w:val="36"/>
          <w:szCs w:val="36"/>
        </w:rPr>
        <w:t xml:space="preserve"> ”</w:t>
      </w:r>
    </w:p>
    <w:p w:rsidR="00FD68FE" w:rsidRDefault="00FD68FE" w:rsidP="00E052F2">
      <w:pPr>
        <w:spacing w:line="360" w:lineRule="auto"/>
        <w:jc w:val="center"/>
        <w:rPr>
          <w:b/>
          <w:bCs/>
          <w:sz w:val="28"/>
          <w:szCs w:val="28"/>
        </w:rPr>
      </w:pPr>
    </w:p>
    <w:p w:rsidR="00FD68FE" w:rsidRDefault="00CB2999" w:rsidP="00E052F2">
      <w:pPr>
        <w:spacing w:line="360" w:lineRule="auto"/>
        <w:jc w:val="center"/>
        <w:rPr>
          <w:b/>
          <w:bCs/>
          <w:sz w:val="28"/>
          <w:szCs w:val="28"/>
        </w:rPr>
      </w:pPr>
      <w:r w:rsidRPr="00CB29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4.15pt;margin-top:6.75pt;width:180.1pt;height:9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" stroked="f">
            <v:textbox>
              <w:txbxContent>
                <w:p w:rsidR="002A1F7E" w:rsidRDefault="002A1F7E" w:rsidP="00FD68F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Выполнил</w:t>
                  </w:r>
                </w:p>
                <w:p w:rsidR="002A1F7E" w:rsidRDefault="002A1F7E" w:rsidP="005F3CFE">
                  <w:pPr>
                    <w:jc w:val="center"/>
                    <w:rPr>
                      <w:sz w:val="28"/>
                      <w:szCs w:val="28"/>
                      <w:u w:val="thick"/>
                    </w:rPr>
                  </w:pPr>
                  <w:proofErr w:type="spellStart"/>
                  <w:r>
                    <w:rPr>
                      <w:sz w:val="28"/>
                      <w:szCs w:val="28"/>
                      <w:u w:val="thick"/>
                    </w:rPr>
                    <w:t>Пустырёв</w:t>
                  </w:r>
                  <w:proofErr w:type="spellEnd"/>
                  <w:r>
                    <w:rPr>
                      <w:sz w:val="28"/>
                      <w:szCs w:val="28"/>
                      <w:u w:val="thick"/>
                    </w:rPr>
                    <w:t xml:space="preserve"> Е. В.               </w:t>
                  </w:r>
                </w:p>
                <w:p w:rsidR="002A1F7E" w:rsidRPr="0004458C" w:rsidRDefault="002A1F7E" w:rsidP="005F3CFE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( </w:t>
                  </w:r>
                  <w:r>
                    <w:rPr>
                      <w:sz w:val="20"/>
                      <w:szCs w:val="20"/>
                    </w:rPr>
                    <w:t>(Фамилия и инициалы)</w:t>
                  </w:r>
                  <w:proofErr w:type="gramEnd"/>
                </w:p>
                <w:p w:rsidR="002A1F7E" w:rsidRPr="0078575C" w:rsidRDefault="002A1F7E" w:rsidP="00FD6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</w:p>
                <w:p w:rsidR="002A1F7E" w:rsidRPr="00CC3557" w:rsidRDefault="002A1F7E" w:rsidP="00FD68FE">
                  <w:pPr>
                    <w:jc w:val="center"/>
                    <w:rPr>
                      <w:sz w:val="20"/>
                      <w:szCs w:val="20"/>
                    </w:rPr>
                  </w:pPr>
                  <w:r w:rsidRPr="007F5E9E">
                    <w:rPr>
                      <w:sz w:val="20"/>
                      <w:szCs w:val="20"/>
                    </w:rPr>
                    <w:t>(подпись)</w:t>
                  </w:r>
                </w:p>
              </w:txbxContent>
            </v:textbox>
            <w10:wrap type="square"/>
          </v:shape>
        </w:pict>
      </w:r>
    </w:p>
    <w:p w:rsidR="00FD68FE" w:rsidRDefault="00FD68FE" w:rsidP="00E052F2">
      <w:pPr>
        <w:tabs>
          <w:tab w:val="left" w:pos="351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D68FE" w:rsidRDefault="00FD68FE" w:rsidP="00E052F2">
      <w:pPr>
        <w:tabs>
          <w:tab w:val="left" w:pos="351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D68FE" w:rsidRDefault="00FD68FE" w:rsidP="00E052F2">
      <w:pPr>
        <w:tabs>
          <w:tab w:val="left" w:pos="351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D68FE" w:rsidRDefault="00FD68FE" w:rsidP="00E052F2">
      <w:pPr>
        <w:tabs>
          <w:tab w:val="left" w:pos="351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D68FE" w:rsidRDefault="00FD68FE" w:rsidP="00E052F2">
      <w:pPr>
        <w:tabs>
          <w:tab w:val="left" w:pos="351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D68FE" w:rsidRDefault="00FD68FE" w:rsidP="00E052F2">
      <w:pPr>
        <w:tabs>
          <w:tab w:val="left" w:pos="351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D68FE" w:rsidRDefault="00CB2999" w:rsidP="00593454">
      <w:pPr>
        <w:tabs>
          <w:tab w:val="left" w:pos="3510"/>
        </w:tabs>
        <w:spacing w:line="360" w:lineRule="auto"/>
        <w:jc w:val="center"/>
        <w:rPr>
          <w:b/>
          <w:bCs/>
          <w:sz w:val="28"/>
          <w:szCs w:val="28"/>
        </w:rPr>
      </w:pPr>
      <w:r w:rsidRPr="00CB2999">
        <w:rPr>
          <w:noProof/>
        </w:rPr>
        <w:pict>
          <v:shape id="Text Box 3" o:spid="_x0000_s1027" type="#_x0000_t202" style="position:absolute;left:0;text-align:left;margin-left:285.8pt;margin-top:2.05pt;width:197.45pt;height:11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L5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" stroked="f">
            <v:textbox>
              <w:txbxContent>
                <w:p w:rsidR="002A1F7E" w:rsidRDefault="002A1F7E" w:rsidP="00FD68F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Проверил</w:t>
                  </w:r>
                </w:p>
                <w:p w:rsidR="002A1F7E" w:rsidRDefault="002A1F7E" w:rsidP="00FD68FE">
                  <w:pPr>
                    <w:jc w:val="center"/>
                    <w:rPr>
                      <w:bCs/>
                      <w:sz w:val="28"/>
                      <w:szCs w:val="28"/>
                      <w:u w:val="thick"/>
                    </w:rPr>
                  </w:pPr>
                  <w:r>
                    <w:rPr>
                      <w:bCs/>
                      <w:sz w:val="28"/>
                      <w:szCs w:val="28"/>
                      <w:u w:val="thick"/>
                    </w:rPr>
                    <w:t xml:space="preserve">  Никифоров  А. И.        </w:t>
                  </w:r>
                </w:p>
                <w:p w:rsidR="002A1F7E" w:rsidRPr="00FD68FE" w:rsidRDefault="002A1F7E" w:rsidP="00FD68F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(Фамилия и инициалы)</w:t>
                  </w:r>
                </w:p>
                <w:p w:rsidR="002A1F7E" w:rsidRPr="0078575C" w:rsidRDefault="002A1F7E" w:rsidP="00FD68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</w:p>
                <w:p w:rsidR="002A1F7E" w:rsidRPr="00CC3557" w:rsidRDefault="002A1F7E" w:rsidP="00FD68FE">
                  <w:pPr>
                    <w:jc w:val="center"/>
                    <w:rPr>
                      <w:sz w:val="20"/>
                      <w:szCs w:val="20"/>
                    </w:rPr>
                  </w:pPr>
                  <w:r w:rsidRPr="007F5E9E">
                    <w:rPr>
                      <w:sz w:val="20"/>
                      <w:szCs w:val="20"/>
                    </w:rPr>
                    <w:t>(подпись)</w:t>
                  </w:r>
                </w:p>
                <w:p w:rsidR="002A1F7E" w:rsidRPr="00BC4C1C" w:rsidRDefault="002A1F7E" w:rsidP="00FD68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593454" w:rsidRDefault="00593454" w:rsidP="00E052F2">
      <w:pPr>
        <w:tabs>
          <w:tab w:val="left" w:pos="351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93454" w:rsidRDefault="00593454" w:rsidP="00E052F2">
      <w:pPr>
        <w:tabs>
          <w:tab w:val="left" w:pos="351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93454" w:rsidRDefault="00593454" w:rsidP="00E052F2">
      <w:pPr>
        <w:tabs>
          <w:tab w:val="left" w:pos="351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93454" w:rsidRDefault="00593454" w:rsidP="00E052F2">
      <w:pPr>
        <w:tabs>
          <w:tab w:val="left" w:pos="351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93454" w:rsidRDefault="00593454" w:rsidP="00E052F2">
      <w:pPr>
        <w:tabs>
          <w:tab w:val="left" w:pos="351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D68FE" w:rsidRPr="00DA7884" w:rsidRDefault="00FD68FE" w:rsidP="00E052F2">
      <w:pPr>
        <w:tabs>
          <w:tab w:val="left" w:pos="3510"/>
        </w:tabs>
        <w:spacing w:line="360" w:lineRule="auto"/>
        <w:jc w:val="center"/>
        <w:rPr>
          <w:b/>
          <w:bCs/>
          <w:sz w:val="28"/>
          <w:szCs w:val="28"/>
        </w:rPr>
      </w:pPr>
      <w:r w:rsidRPr="00DA7884">
        <w:rPr>
          <w:b/>
          <w:bCs/>
          <w:sz w:val="28"/>
          <w:szCs w:val="28"/>
        </w:rPr>
        <w:t>САНКТ-ПЕТЕРБУРГ</w:t>
      </w:r>
    </w:p>
    <w:p w:rsidR="00FD68FE" w:rsidRPr="00DE3E33" w:rsidRDefault="00FD68FE" w:rsidP="00E052F2">
      <w:pPr>
        <w:tabs>
          <w:tab w:val="left" w:pos="351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D70AA1">
        <w:rPr>
          <w:b/>
          <w:bCs/>
          <w:sz w:val="28"/>
          <w:szCs w:val="28"/>
        </w:rPr>
        <w:t>6</w:t>
      </w:r>
      <w:r w:rsidRPr="00DA7884">
        <w:rPr>
          <w:b/>
          <w:bCs/>
          <w:sz w:val="28"/>
          <w:szCs w:val="28"/>
        </w:rPr>
        <w:t xml:space="preserve"> г.</w:t>
      </w:r>
    </w:p>
    <w:p w:rsidR="00FD68FE" w:rsidRDefault="00FD68FE">
      <w:pPr>
        <w:spacing w:after="160" w:line="259" w:lineRule="auto"/>
        <w:rPr>
          <w:noProof/>
        </w:rPr>
      </w:pPr>
    </w:p>
    <w:p w:rsidR="00961B85" w:rsidRPr="005B0745" w:rsidRDefault="00E052F2" w:rsidP="00D70AA1">
      <w:pPr>
        <w:spacing w:after="160" w:line="259" w:lineRule="auto"/>
        <w:jc w:val="center"/>
        <w:rPr>
          <w:noProof/>
          <w:sz w:val="28"/>
          <w:szCs w:val="28"/>
        </w:rPr>
      </w:pPr>
      <w:r w:rsidRPr="005B0745">
        <w:rPr>
          <w:noProof/>
          <w:sz w:val="28"/>
          <w:szCs w:val="28"/>
        </w:rPr>
        <w:t xml:space="preserve">Приложение </w:t>
      </w:r>
      <w:r w:rsidR="00D70AA1">
        <w:rPr>
          <w:noProof/>
          <w:sz w:val="28"/>
          <w:szCs w:val="28"/>
        </w:rPr>
        <w:t>В</w:t>
      </w:r>
    </w:p>
    <w:p w:rsidR="00FD68FE" w:rsidRPr="00961B85" w:rsidRDefault="009E5591" w:rsidP="00961B85">
      <w:pPr>
        <w:spacing w:after="160" w:line="259" w:lineRule="auto"/>
        <w:jc w:val="right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940425" cy="7323629"/>
            <wp:effectExtent l="0" t="0" r="3175" b="0"/>
            <wp:docPr id="3" name="Рисунок 3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7E" w:rsidRPr="00961B85" w:rsidRDefault="00E052F2" w:rsidP="00961B8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1. Чертёж расчётного сопла </w:t>
      </w:r>
      <w:proofErr w:type="spellStart"/>
      <w:r>
        <w:rPr>
          <w:sz w:val="28"/>
          <w:szCs w:val="28"/>
        </w:rPr>
        <w:t>Лаваля</w:t>
      </w:r>
      <w:proofErr w:type="spellEnd"/>
      <w:r>
        <w:rPr>
          <w:sz w:val="28"/>
          <w:szCs w:val="28"/>
        </w:rPr>
        <w:t xml:space="preserve"> и характер изменения параметров и скорости потока, местной скорости звука по длине сопла.</w:t>
      </w:r>
    </w:p>
    <w:sectPr w:rsidR="00B4537E" w:rsidRPr="00961B85" w:rsidSect="00E56811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7E" w:rsidRDefault="002A1F7E" w:rsidP="00273BD0">
      <w:r>
        <w:separator/>
      </w:r>
    </w:p>
  </w:endnote>
  <w:endnote w:type="continuationSeparator" w:id="1">
    <w:p w:rsidR="002A1F7E" w:rsidRDefault="002A1F7E" w:rsidP="0027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7E" w:rsidRDefault="002A1F7E">
    <w:pPr>
      <w:pStyle w:val="aa"/>
    </w:pPr>
  </w:p>
  <w:p w:rsidR="002A1F7E" w:rsidRDefault="002A1F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7E" w:rsidRDefault="002A1F7E" w:rsidP="00273BD0">
      <w:r>
        <w:separator/>
      </w:r>
    </w:p>
  </w:footnote>
  <w:footnote w:type="continuationSeparator" w:id="1">
    <w:p w:rsidR="002A1F7E" w:rsidRDefault="002A1F7E" w:rsidP="00273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769202"/>
      <w:docPartObj>
        <w:docPartGallery w:val="Page Numbers (Top of Page)"/>
        <w:docPartUnique/>
      </w:docPartObj>
    </w:sdtPr>
    <w:sdtContent>
      <w:p w:rsidR="002A1F7E" w:rsidRDefault="00CB2999">
        <w:pPr>
          <w:pStyle w:val="a8"/>
          <w:jc w:val="right"/>
        </w:pPr>
        <w:fldSimple w:instr="PAGE   \* MERGEFORMAT">
          <w:r w:rsidR="007448EE">
            <w:rPr>
              <w:noProof/>
            </w:rPr>
            <w:t>2</w:t>
          </w:r>
        </w:fldSimple>
      </w:p>
    </w:sdtContent>
  </w:sdt>
  <w:p w:rsidR="002A1F7E" w:rsidRDefault="002A1F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4DE"/>
    <w:multiLevelType w:val="hybridMultilevel"/>
    <w:tmpl w:val="7194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5BC1"/>
    <w:multiLevelType w:val="hybridMultilevel"/>
    <w:tmpl w:val="C8BA2BBC"/>
    <w:lvl w:ilvl="0" w:tplc="56F6828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3A461D5"/>
    <w:multiLevelType w:val="hybridMultilevel"/>
    <w:tmpl w:val="296E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0183E"/>
    <w:multiLevelType w:val="hybridMultilevel"/>
    <w:tmpl w:val="7DC44676"/>
    <w:lvl w:ilvl="0" w:tplc="E7FEB38C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">
    <w:nsid w:val="5F95293E"/>
    <w:multiLevelType w:val="hybridMultilevel"/>
    <w:tmpl w:val="258C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0944"/>
    <w:multiLevelType w:val="hybridMultilevel"/>
    <w:tmpl w:val="B4CC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4C2F2A"/>
    <w:rsid w:val="00013D19"/>
    <w:rsid w:val="000241A8"/>
    <w:rsid w:val="0004458C"/>
    <w:rsid w:val="0006359B"/>
    <w:rsid w:val="00066C18"/>
    <w:rsid w:val="000D2997"/>
    <w:rsid w:val="00135985"/>
    <w:rsid w:val="00141F99"/>
    <w:rsid w:val="00151E71"/>
    <w:rsid w:val="0017125D"/>
    <w:rsid w:val="001842DD"/>
    <w:rsid w:val="001A1A16"/>
    <w:rsid w:val="001B65B2"/>
    <w:rsid w:val="00200B87"/>
    <w:rsid w:val="00202D77"/>
    <w:rsid w:val="00221285"/>
    <w:rsid w:val="0026081E"/>
    <w:rsid w:val="00267397"/>
    <w:rsid w:val="00273BD0"/>
    <w:rsid w:val="0027495E"/>
    <w:rsid w:val="00285976"/>
    <w:rsid w:val="002A1B95"/>
    <w:rsid w:val="002A1F7E"/>
    <w:rsid w:val="002A7399"/>
    <w:rsid w:val="002B48F2"/>
    <w:rsid w:val="002E2B9F"/>
    <w:rsid w:val="002E6049"/>
    <w:rsid w:val="002F36E6"/>
    <w:rsid w:val="003072D7"/>
    <w:rsid w:val="0033644D"/>
    <w:rsid w:val="003453A0"/>
    <w:rsid w:val="00347331"/>
    <w:rsid w:val="00375367"/>
    <w:rsid w:val="003C0731"/>
    <w:rsid w:val="003C3FCD"/>
    <w:rsid w:val="003E017B"/>
    <w:rsid w:val="0041661A"/>
    <w:rsid w:val="00440209"/>
    <w:rsid w:val="0045510A"/>
    <w:rsid w:val="0047457E"/>
    <w:rsid w:val="0047549A"/>
    <w:rsid w:val="00484544"/>
    <w:rsid w:val="004B1B1E"/>
    <w:rsid w:val="004C2F2A"/>
    <w:rsid w:val="004C2F83"/>
    <w:rsid w:val="004E4E52"/>
    <w:rsid w:val="004E5409"/>
    <w:rsid w:val="0050590D"/>
    <w:rsid w:val="005179C4"/>
    <w:rsid w:val="00593454"/>
    <w:rsid w:val="0059390A"/>
    <w:rsid w:val="005B00E8"/>
    <w:rsid w:val="005B0745"/>
    <w:rsid w:val="005B410C"/>
    <w:rsid w:val="005D54E7"/>
    <w:rsid w:val="005D78A9"/>
    <w:rsid w:val="005E334A"/>
    <w:rsid w:val="005F3CFE"/>
    <w:rsid w:val="0060342C"/>
    <w:rsid w:val="0062340D"/>
    <w:rsid w:val="00634BAA"/>
    <w:rsid w:val="00634FF7"/>
    <w:rsid w:val="006B5165"/>
    <w:rsid w:val="006C56B8"/>
    <w:rsid w:val="006C6EE1"/>
    <w:rsid w:val="00735DC7"/>
    <w:rsid w:val="00737EA7"/>
    <w:rsid w:val="007448EE"/>
    <w:rsid w:val="007639A7"/>
    <w:rsid w:val="00776BE8"/>
    <w:rsid w:val="00785BB5"/>
    <w:rsid w:val="007C3D92"/>
    <w:rsid w:val="007D05E4"/>
    <w:rsid w:val="007E0C70"/>
    <w:rsid w:val="00803448"/>
    <w:rsid w:val="00846ADB"/>
    <w:rsid w:val="008C0D95"/>
    <w:rsid w:val="008C12A2"/>
    <w:rsid w:val="008F1A14"/>
    <w:rsid w:val="00926C52"/>
    <w:rsid w:val="009303FB"/>
    <w:rsid w:val="00941384"/>
    <w:rsid w:val="00961B85"/>
    <w:rsid w:val="00963359"/>
    <w:rsid w:val="00964EE1"/>
    <w:rsid w:val="00977898"/>
    <w:rsid w:val="009A1BDC"/>
    <w:rsid w:val="009E5591"/>
    <w:rsid w:val="009F1FBA"/>
    <w:rsid w:val="00A018FC"/>
    <w:rsid w:val="00A21884"/>
    <w:rsid w:val="00A34998"/>
    <w:rsid w:val="00A3530F"/>
    <w:rsid w:val="00A8062E"/>
    <w:rsid w:val="00A903C2"/>
    <w:rsid w:val="00AA5C54"/>
    <w:rsid w:val="00AC6022"/>
    <w:rsid w:val="00AE1330"/>
    <w:rsid w:val="00AE7974"/>
    <w:rsid w:val="00B06E37"/>
    <w:rsid w:val="00B3232D"/>
    <w:rsid w:val="00B4537E"/>
    <w:rsid w:val="00B547C8"/>
    <w:rsid w:val="00BC43E7"/>
    <w:rsid w:val="00BC45B6"/>
    <w:rsid w:val="00BF1443"/>
    <w:rsid w:val="00BF7A85"/>
    <w:rsid w:val="00C447AB"/>
    <w:rsid w:val="00C802E4"/>
    <w:rsid w:val="00CB2999"/>
    <w:rsid w:val="00CC75BB"/>
    <w:rsid w:val="00CD6A8B"/>
    <w:rsid w:val="00CE3AD4"/>
    <w:rsid w:val="00D051B1"/>
    <w:rsid w:val="00D07AF7"/>
    <w:rsid w:val="00D35D2E"/>
    <w:rsid w:val="00D70AA1"/>
    <w:rsid w:val="00D82BA8"/>
    <w:rsid w:val="00DC3522"/>
    <w:rsid w:val="00DD005E"/>
    <w:rsid w:val="00E052F2"/>
    <w:rsid w:val="00E1461F"/>
    <w:rsid w:val="00E23446"/>
    <w:rsid w:val="00E35B44"/>
    <w:rsid w:val="00E41D34"/>
    <w:rsid w:val="00E56811"/>
    <w:rsid w:val="00E71BE3"/>
    <w:rsid w:val="00EA484E"/>
    <w:rsid w:val="00EB3933"/>
    <w:rsid w:val="00EB470E"/>
    <w:rsid w:val="00EB5EB9"/>
    <w:rsid w:val="00EB6D3D"/>
    <w:rsid w:val="00EF22DC"/>
    <w:rsid w:val="00EF2AC6"/>
    <w:rsid w:val="00F1227E"/>
    <w:rsid w:val="00F15EE3"/>
    <w:rsid w:val="00F62D56"/>
    <w:rsid w:val="00FA2E5A"/>
    <w:rsid w:val="00FD68FE"/>
    <w:rsid w:val="00FE56D9"/>
    <w:rsid w:val="00FF4ECB"/>
    <w:rsid w:val="00FF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4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54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5D54E7"/>
    <w:rPr>
      <w:i/>
      <w:iCs/>
      <w:color w:val="404040" w:themeColor="text1" w:themeTint="BF"/>
    </w:rPr>
  </w:style>
  <w:style w:type="paragraph" w:styleId="a6">
    <w:name w:val="Title"/>
    <w:basedOn w:val="a"/>
    <w:next w:val="a"/>
    <w:link w:val="a7"/>
    <w:qFormat/>
    <w:rsid w:val="005D54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5D54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4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4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273B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3B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5510A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D051B1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BC45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45B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rsid w:val="007448EE"/>
    <w:pPr>
      <w:jc w:val="center"/>
    </w:pPr>
    <w:rPr>
      <w:b/>
      <w:bCs/>
      <w:sz w:val="32"/>
      <w:szCs w:val="20"/>
      <w:lang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7448EE"/>
    <w:rPr>
      <w:rFonts w:ascii="Times New Roman" w:eastAsia="Times New Roman" w:hAnsi="Times New Roman" w:cs="Times New Roman"/>
      <w:b/>
      <w:bCs/>
      <w:sz w:val="32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4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54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5D54E7"/>
    <w:rPr>
      <w:i/>
      <w:iCs/>
      <w:color w:val="404040" w:themeColor="text1" w:themeTint="BF"/>
    </w:rPr>
  </w:style>
  <w:style w:type="paragraph" w:styleId="a6">
    <w:name w:val="Title"/>
    <w:basedOn w:val="a"/>
    <w:next w:val="a"/>
    <w:link w:val="a7"/>
    <w:qFormat/>
    <w:rsid w:val="005D54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5D54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4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4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273B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3B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5510A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D051B1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BC45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4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15E3-4C20-4E56-92DD-7B9E9E92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2143</Words>
  <Characters>12220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2016-12-11T14:14:00Z</cp:lastPrinted>
  <dcterms:created xsi:type="dcterms:W3CDTF">2016-12-01T07:38:00Z</dcterms:created>
  <dcterms:modified xsi:type="dcterms:W3CDTF">2016-12-11T14:18:00Z</dcterms:modified>
</cp:coreProperties>
</file>