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3" w:rsidRPr="00E808B3" w:rsidRDefault="00E808B3" w:rsidP="00E8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 (Росавиация)</w:t>
      </w:r>
    </w:p>
    <w:p w:rsidR="00E808B3" w:rsidRPr="00E808B3" w:rsidRDefault="00E808B3" w:rsidP="00E808B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E808B3">
        <w:rPr>
          <w:rFonts w:ascii="Times New Roman" w:hAnsi="Times New Roman" w:cs="Times New Roman"/>
          <w:sz w:val="28"/>
          <w:szCs w:val="28"/>
        </w:rPr>
        <w:t>Санкт-Петербургский</w:t>
      </w:r>
      <w:proofErr w:type="gramEnd"/>
      <w:r w:rsidRPr="00E808B3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E808B3" w:rsidRPr="00E808B3" w:rsidRDefault="00E808B3" w:rsidP="00E808B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t>университет гражданской авиации»</w:t>
      </w:r>
    </w:p>
    <w:p w:rsidR="00E808B3" w:rsidRDefault="00E808B3" w:rsidP="00E808B3">
      <w:pPr>
        <w:pStyle w:val="HTML"/>
        <w:rPr>
          <w:rFonts w:ascii="Times New Roman" w:hAnsi="Times New Roman" w:cs="Times New Roman"/>
          <w:sz w:val="24"/>
        </w:rPr>
      </w:pPr>
    </w:p>
    <w:p w:rsidR="00E808B3" w:rsidRDefault="00E808B3" w:rsidP="00E808B3">
      <w:pPr>
        <w:pStyle w:val="HTML"/>
        <w:rPr>
          <w:rFonts w:ascii="Times New Roman" w:hAnsi="Times New Roman" w:cs="Times New Roman"/>
          <w:sz w:val="24"/>
        </w:rPr>
      </w:pPr>
    </w:p>
    <w:p w:rsidR="00E808B3" w:rsidRDefault="00E808B3" w:rsidP="00E808B3">
      <w:pPr>
        <w:jc w:val="center"/>
      </w:pPr>
    </w:p>
    <w:p w:rsidR="00F10684" w:rsidRDefault="00F10684" w:rsidP="00E808B3">
      <w:pPr>
        <w:jc w:val="center"/>
      </w:pPr>
    </w:p>
    <w:p w:rsidR="00F10684" w:rsidRDefault="00F10684" w:rsidP="00E808B3">
      <w:pPr>
        <w:jc w:val="center"/>
      </w:pPr>
    </w:p>
    <w:p w:rsidR="00846EFE" w:rsidRDefault="00846EFE" w:rsidP="00E808B3">
      <w:pPr>
        <w:jc w:val="center"/>
      </w:pPr>
    </w:p>
    <w:p w:rsidR="00846EFE" w:rsidRDefault="00846EFE" w:rsidP="00E808B3">
      <w:pPr>
        <w:jc w:val="center"/>
      </w:pPr>
    </w:p>
    <w:p w:rsidR="00F10684" w:rsidRPr="00606F97" w:rsidRDefault="00F10684" w:rsidP="00F10684">
      <w:pPr>
        <w:spacing w:after="0"/>
        <w:jc w:val="center"/>
        <w:rPr>
          <w:rFonts w:ascii="Monotype Corsiva" w:eastAsia="Times New Roman" w:hAnsi="Monotype Corsiva" w:cs="Times New Roman"/>
          <w:b/>
          <w:noProof/>
          <w:sz w:val="56"/>
          <w:szCs w:val="56"/>
        </w:rPr>
      </w:pPr>
      <w:r w:rsidRPr="00606F97">
        <w:rPr>
          <w:rFonts w:ascii="Monotype Corsiva" w:eastAsia="Times New Roman" w:hAnsi="Monotype Corsiva" w:cs="Times New Roman"/>
          <w:b/>
          <w:noProof/>
          <w:sz w:val="56"/>
          <w:szCs w:val="56"/>
        </w:rPr>
        <w:t>«Управление</w:t>
      </w:r>
      <w:r>
        <w:rPr>
          <w:rFonts w:ascii="Monotype Corsiva" w:hAnsi="Monotype Corsiva"/>
          <w:b/>
          <w:noProof/>
          <w:sz w:val="56"/>
          <w:szCs w:val="56"/>
        </w:rPr>
        <w:t xml:space="preserve"> качеством технологических процессов в аэропортах</w:t>
      </w:r>
      <w:r w:rsidRPr="00606F97">
        <w:rPr>
          <w:rFonts w:ascii="Monotype Corsiva" w:eastAsia="Times New Roman" w:hAnsi="Monotype Corsiva" w:cs="Times New Roman"/>
          <w:b/>
          <w:noProof/>
          <w:sz w:val="56"/>
          <w:szCs w:val="56"/>
        </w:rPr>
        <w:t>»</w:t>
      </w:r>
    </w:p>
    <w:p w:rsidR="00E808B3" w:rsidRPr="00846EFE" w:rsidRDefault="00E808B3" w:rsidP="00F10684">
      <w:pPr>
        <w:pStyle w:val="HTML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41C0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846EFE">
        <w:rPr>
          <w:rFonts w:ascii="Times New Roman" w:hAnsi="Times New Roman" w:cs="Times New Roman"/>
          <w:sz w:val="30"/>
          <w:szCs w:val="30"/>
        </w:rPr>
        <w:t>Методические указания по изучению дисциплины</w:t>
      </w:r>
    </w:p>
    <w:p w:rsidR="00E808B3" w:rsidRPr="00846EFE" w:rsidRDefault="00E808B3" w:rsidP="00F10684">
      <w:pPr>
        <w:pStyle w:val="HTML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6EFE">
        <w:rPr>
          <w:rFonts w:ascii="Times New Roman" w:hAnsi="Times New Roman" w:cs="Times New Roman"/>
          <w:sz w:val="30"/>
          <w:szCs w:val="30"/>
        </w:rPr>
        <w:t xml:space="preserve"> и выполнению курсовой работы</w:t>
      </w:r>
    </w:p>
    <w:p w:rsidR="00E808B3" w:rsidRPr="00846EFE" w:rsidRDefault="00E808B3" w:rsidP="00973C1B">
      <w:pPr>
        <w:pStyle w:val="HTML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6EFE">
        <w:rPr>
          <w:rFonts w:ascii="Times New Roman" w:hAnsi="Times New Roman" w:cs="Times New Roman"/>
          <w:sz w:val="30"/>
          <w:szCs w:val="30"/>
        </w:rPr>
        <w:t xml:space="preserve">Для студентов </w:t>
      </w:r>
      <w:r w:rsidR="004B3BDF" w:rsidRPr="00846EFE">
        <w:rPr>
          <w:rFonts w:ascii="Times New Roman" w:hAnsi="Times New Roman" w:cs="Times New Roman"/>
          <w:sz w:val="30"/>
          <w:szCs w:val="30"/>
        </w:rPr>
        <w:t xml:space="preserve">ФАИТОП и </w:t>
      </w:r>
      <w:r w:rsidRPr="00846EFE">
        <w:rPr>
          <w:rFonts w:ascii="Times New Roman" w:hAnsi="Times New Roman" w:cs="Times New Roman"/>
          <w:sz w:val="30"/>
          <w:szCs w:val="30"/>
        </w:rPr>
        <w:t>ЗФ</w:t>
      </w:r>
    </w:p>
    <w:p w:rsidR="00E808B3" w:rsidRPr="00846EFE" w:rsidRDefault="00E808B3" w:rsidP="00E8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EFE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E808B3" w:rsidRPr="00846EFE" w:rsidRDefault="00E808B3" w:rsidP="00E8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EFE">
        <w:rPr>
          <w:rFonts w:ascii="Times New Roman" w:hAnsi="Times New Roman" w:cs="Times New Roman"/>
          <w:sz w:val="28"/>
          <w:szCs w:val="28"/>
        </w:rPr>
        <w:t>25.03.04   Эксплуатация аэропортов и обеспечение полетов</w:t>
      </w:r>
    </w:p>
    <w:p w:rsidR="00E808B3" w:rsidRPr="00846EFE" w:rsidRDefault="00973C1B" w:rsidP="00E8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EFE">
        <w:rPr>
          <w:rFonts w:ascii="Times New Roman" w:hAnsi="Times New Roman" w:cs="Times New Roman"/>
          <w:sz w:val="28"/>
          <w:szCs w:val="28"/>
        </w:rPr>
        <w:t>воздушных  судов</w:t>
      </w:r>
    </w:p>
    <w:p w:rsidR="00E808B3" w:rsidRPr="00846EFE" w:rsidRDefault="00E808B3" w:rsidP="00E8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EFE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E808B3" w:rsidRPr="00846EFE" w:rsidRDefault="00E808B3" w:rsidP="00E8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EFE">
        <w:rPr>
          <w:rFonts w:ascii="Times New Roman" w:hAnsi="Times New Roman" w:cs="Times New Roman"/>
          <w:sz w:val="28"/>
          <w:szCs w:val="28"/>
        </w:rPr>
        <w:t>Организация аэропортовой деятельностью</w:t>
      </w:r>
    </w:p>
    <w:p w:rsidR="00E808B3" w:rsidRPr="00017EFD" w:rsidRDefault="00E808B3" w:rsidP="00E808B3">
      <w:pPr>
        <w:jc w:val="center"/>
        <w:rPr>
          <w:b/>
          <w:bCs/>
          <w:sz w:val="28"/>
          <w:szCs w:val="28"/>
        </w:rPr>
      </w:pPr>
    </w:p>
    <w:p w:rsidR="00E808B3" w:rsidRPr="00017EFD" w:rsidRDefault="00E808B3" w:rsidP="00E808B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808B3" w:rsidRDefault="00E808B3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F10684" w:rsidRDefault="00F10684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F10684" w:rsidRDefault="00F10684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F10684" w:rsidRDefault="00F10684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F10684" w:rsidRDefault="00F10684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F10684" w:rsidRDefault="00F10684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F10684" w:rsidRDefault="00F10684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F10684" w:rsidRDefault="00F10684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F10684" w:rsidRDefault="00F10684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E808B3" w:rsidRDefault="00E808B3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E808B3" w:rsidRDefault="00E808B3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E808B3" w:rsidRDefault="00E808B3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E808B3" w:rsidRDefault="00E808B3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846EFE" w:rsidRDefault="00846EFE" w:rsidP="00E808B3">
      <w:pPr>
        <w:pStyle w:val="HTML"/>
        <w:jc w:val="center"/>
        <w:rPr>
          <w:rFonts w:ascii="Times New Roman" w:hAnsi="Times New Roman" w:cs="Times New Roman"/>
          <w:sz w:val="24"/>
        </w:rPr>
      </w:pPr>
    </w:p>
    <w:p w:rsidR="00E808B3" w:rsidRDefault="00E808B3" w:rsidP="00E808B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808B3" w:rsidRPr="00E808B3" w:rsidRDefault="00E808B3" w:rsidP="00E808B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E808B3" w:rsidRPr="00E808B3" w:rsidRDefault="00E808B3" w:rsidP="00E808B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lastRenderedPageBreak/>
        <w:t>Одобрено и рекомендовано к изданию</w:t>
      </w:r>
    </w:p>
    <w:p w:rsidR="00E808B3" w:rsidRPr="00E808B3" w:rsidRDefault="00E808B3" w:rsidP="00E808B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t>Учебно-методическим советом Университета</w:t>
      </w:r>
    </w:p>
    <w:p w:rsidR="00E808B3" w:rsidRPr="00E808B3" w:rsidRDefault="00E808B3" w:rsidP="00E808B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808B3" w:rsidRPr="00E808B3" w:rsidRDefault="00E808B3" w:rsidP="00E808B3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t>Ш87(03)</w:t>
      </w:r>
    </w:p>
    <w:p w:rsidR="00E808B3" w:rsidRPr="00E808B3" w:rsidRDefault="00E808B3" w:rsidP="00E808B3">
      <w:pPr>
        <w:widowControl w:val="0"/>
        <w:autoSpaceDE w:val="0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E808B3" w:rsidRPr="00E808B3" w:rsidRDefault="00E808B3" w:rsidP="00E808B3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b/>
          <w:sz w:val="28"/>
          <w:szCs w:val="28"/>
        </w:rPr>
        <w:t>«Управление качеством  технологически</w:t>
      </w:r>
      <w:r w:rsidR="002F03F3">
        <w:rPr>
          <w:rFonts w:ascii="Times New Roman" w:hAnsi="Times New Roman" w:cs="Times New Roman"/>
          <w:b/>
          <w:sz w:val="28"/>
          <w:szCs w:val="28"/>
        </w:rPr>
        <w:t>х</w:t>
      </w:r>
      <w:r w:rsidRPr="00E808B3">
        <w:rPr>
          <w:rFonts w:ascii="Times New Roman" w:hAnsi="Times New Roman" w:cs="Times New Roman"/>
          <w:b/>
          <w:sz w:val="28"/>
          <w:szCs w:val="28"/>
        </w:rPr>
        <w:t xml:space="preserve">  процессов в аэропортах»:</w:t>
      </w:r>
      <w:r w:rsidRPr="00E808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8B3">
        <w:rPr>
          <w:rFonts w:ascii="Times New Roman" w:hAnsi="Times New Roman" w:cs="Times New Roman"/>
          <w:sz w:val="28"/>
          <w:szCs w:val="28"/>
        </w:rPr>
        <w:t xml:space="preserve">етодические указания по изучению дисциплины и выполнению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E808B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08B3">
        <w:rPr>
          <w:rFonts w:ascii="Times New Roman" w:hAnsi="Times New Roman" w:cs="Times New Roman"/>
          <w:sz w:val="28"/>
          <w:szCs w:val="28"/>
        </w:rPr>
        <w:t xml:space="preserve">   / Университет </w:t>
      </w:r>
      <w:proofErr w:type="gramStart"/>
      <w:r w:rsidRPr="00E808B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808B3">
        <w:rPr>
          <w:rFonts w:ascii="Times New Roman" w:hAnsi="Times New Roman" w:cs="Times New Roman"/>
          <w:sz w:val="28"/>
          <w:szCs w:val="28"/>
        </w:rPr>
        <w:t>. С.-Петербург, 2019.</w:t>
      </w:r>
    </w:p>
    <w:p w:rsidR="00E808B3" w:rsidRPr="00E808B3" w:rsidRDefault="00E808B3" w:rsidP="00E808B3">
      <w:pPr>
        <w:widowControl w:val="0"/>
        <w:autoSpaceDE w:val="0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973C1B" w:rsidRDefault="00E808B3" w:rsidP="00E808B3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t>Издаются в соответствии с програм</w:t>
      </w:r>
      <w:r>
        <w:rPr>
          <w:rFonts w:ascii="Times New Roman" w:hAnsi="Times New Roman" w:cs="Times New Roman"/>
          <w:sz w:val="28"/>
          <w:szCs w:val="28"/>
        </w:rPr>
        <w:t>мой дисциплины</w:t>
      </w:r>
      <w:r w:rsidRPr="00E8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5659">
        <w:rPr>
          <w:rFonts w:ascii="Times New Roman" w:hAnsi="Times New Roman" w:cs="Times New Roman"/>
          <w:sz w:val="28"/>
          <w:szCs w:val="28"/>
        </w:rPr>
        <w:t>Управление качеством  технологически</w:t>
      </w:r>
      <w:r w:rsidR="002F03F3">
        <w:rPr>
          <w:rFonts w:ascii="Times New Roman" w:hAnsi="Times New Roman" w:cs="Times New Roman"/>
          <w:sz w:val="28"/>
          <w:szCs w:val="28"/>
        </w:rPr>
        <w:t>х</w:t>
      </w:r>
      <w:r w:rsidRPr="007D5659">
        <w:rPr>
          <w:rFonts w:ascii="Times New Roman" w:hAnsi="Times New Roman" w:cs="Times New Roman"/>
          <w:sz w:val="28"/>
          <w:szCs w:val="28"/>
        </w:rPr>
        <w:t xml:space="preserve">  процессов</w:t>
      </w:r>
      <w:r>
        <w:rPr>
          <w:rFonts w:ascii="Times New Roman" w:hAnsi="Times New Roman" w:cs="Times New Roman"/>
          <w:sz w:val="28"/>
          <w:szCs w:val="28"/>
        </w:rPr>
        <w:t xml:space="preserve"> в аэропортах».</w:t>
      </w:r>
      <w:r w:rsidRPr="007D56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8B3" w:rsidRPr="00E808B3" w:rsidRDefault="00E808B3" w:rsidP="00E808B3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="004B3BDF">
        <w:rPr>
          <w:rFonts w:ascii="Times New Roman" w:hAnsi="Times New Roman" w:cs="Times New Roman"/>
          <w:sz w:val="28"/>
          <w:szCs w:val="28"/>
        </w:rPr>
        <w:t xml:space="preserve"> основные положения, цели и задачи дисциплины, требования к уровню освоения содержания дисциплины, содержание тем дисциплины, методические указания по выполнению курсовой работы, вопросы к экзамену, список литературы.</w:t>
      </w:r>
    </w:p>
    <w:p w:rsidR="00973C1B" w:rsidRPr="005E4843" w:rsidRDefault="00E808B3" w:rsidP="00973C1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08B3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E808B3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973C1B">
        <w:rPr>
          <w:rFonts w:ascii="Times New Roman" w:hAnsi="Times New Roman" w:cs="Times New Roman"/>
          <w:sz w:val="28"/>
          <w:szCs w:val="28"/>
        </w:rPr>
        <w:t xml:space="preserve">ФАИТОП и </w:t>
      </w:r>
      <w:r w:rsidRPr="00E808B3">
        <w:rPr>
          <w:rFonts w:ascii="Times New Roman" w:hAnsi="Times New Roman" w:cs="Times New Roman"/>
          <w:sz w:val="28"/>
          <w:szCs w:val="28"/>
        </w:rPr>
        <w:t xml:space="preserve">ЗФ </w:t>
      </w:r>
      <w:r w:rsidR="00973C1B">
        <w:rPr>
          <w:rFonts w:ascii="Times New Roman" w:hAnsi="Times New Roman" w:cs="Times New Roman"/>
          <w:sz w:val="28"/>
          <w:szCs w:val="28"/>
        </w:rPr>
        <w:t>по направлению</w:t>
      </w:r>
      <w:r w:rsidR="00973C1B" w:rsidRPr="005E4843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973C1B" w:rsidRPr="00973C1B" w:rsidRDefault="00973C1B" w:rsidP="00973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C1B">
        <w:rPr>
          <w:rFonts w:ascii="Times New Roman" w:hAnsi="Times New Roman" w:cs="Times New Roman"/>
          <w:sz w:val="28"/>
          <w:szCs w:val="28"/>
        </w:rPr>
        <w:t xml:space="preserve">25.03.04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3C1B">
        <w:rPr>
          <w:rFonts w:ascii="Times New Roman" w:hAnsi="Times New Roman" w:cs="Times New Roman"/>
          <w:sz w:val="28"/>
          <w:szCs w:val="28"/>
        </w:rPr>
        <w:t>Эксплуатация аэропортов и обеспечение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1B">
        <w:rPr>
          <w:rFonts w:ascii="Times New Roman" w:hAnsi="Times New Roman" w:cs="Times New Roman"/>
          <w:sz w:val="28"/>
          <w:szCs w:val="28"/>
        </w:rPr>
        <w:t>воздушных  судов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73C1B" w:rsidRPr="00973C1B" w:rsidRDefault="00973C1B" w:rsidP="00973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3C1B">
        <w:rPr>
          <w:rFonts w:ascii="Times New Roman" w:hAnsi="Times New Roman" w:cs="Times New Roman"/>
          <w:sz w:val="28"/>
          <w:szCs w:val="28"/>
        </w:rPr>
        <w:t>рофиль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C1B">
        <w:rPr>
          <w:rFonts w:ascii="Times New Roman" w:hAnsi="Times New Roman" w:cs="Times New Roman"/>
          <w:sz w:val="28"/>
          <w:szCs w:val="28"/>
        </w:rPr>
        <w:t>Организация аэропортовой деятельностью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08B3" w:rsidRPr="00E808B3" w:rsidRDefault="00E808B3" w:rsidP="004B3BDF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08B3" w:rsidRPr="00E808B3" w:rsidRDefault="00E808B3" w:rsidP="00E808B3">
      <w:pPr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808B3" w:rsidRPr="00E808B3" w:rsidRDefault="00E808B3" w:rsidP="00E808B3">
      <w:pPr>
        <w:widowControl w:val="0"/>
        <w:autoSpaceDE w:val="0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t>Библ. 15 назв.</w:t>
      </w:r>
    </w:p>
    <w:p w:rsidR="00E808B3" w:rsidRPr="00E808B3" w:rsidRDefault="00E808B3" w:rsidP="00E808B3">
      <w:pPr>
        <w:widowControl w:val="0"/>
        <w:autoSpaceDE w:val="0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9B73D7" w:rsidRPr="006B48BB" w:rsidRDefault="009B73D7" w:rsidP="009B73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Составитель    </w:t>
      </w:r>
      <w:r>
        <w:rPr>
          <w:rFonts w:ascii="Times New Roman" w:hAnsi="Times New Roman"/>
          <w:sz w:val="28"/>
          <w:szCs w:val="28"/>
        </w:rPr>
        <w:t>Е.Н.</w:t>
      </w:r>
      <w:proofErr w:type="gramStart"/>
      <w:r>
        <w:rPr>
          <w:rFonts w:ascii="Times New Roman" w:hAnsi="Times New Roman"/>
          <w:sz w:val="28"/>
          <w:szCs w:val="28"/>
        </w:rPr>
        <w:t>Сытых</w:t>
      </w:r>
      <w:proofErr w:type="gramEnd"/>
      <w:r>
        <w:rPr>
          <w:rFonts w:ascii="Times New Roman" w:hAnsi="Times New Roman"/>
          <w:sz w:val="28"/>
          <w:szCs w:val="28"/>
        </w:rPr>
        <w:t>, ст. преп.</w:t>
      </w:r>
    </w:p>
    <w:p w:rsidR="009B73D7" w:rsidRDefault="009B73D7" w:rsidP="009B73D7">
      <w:pPr>
        <w:keepNext/>
        <w:keepLines/>
        <w:tabs>
          <w:tab w:val="left" w:pos="944"/>
        </w:tabs>
        <w:spacing w:after="0"/>
        <w:ind w:right="-2" w:firstLine="567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Рецензент     Е.В. </w:t>
      </w:r>
      <w:proofErr w:type="spellStart"/>
      <w:r w:rsidRPr="00F5250E">
        <w:rPr>
          <w:rFonts w:ascii="Times New Roman" w:hAnsi="Times New Roman"/>
          <w:bCs/>
          <w:sz w:val="28"/>
          <w:szCs w:val="28"/>
        </w:rPr>
        <w:t>Коникова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зав. каф. №23, канд. </w:t>
      </w:r>
      <w:proofErr w:type="spellStart"/>
      <w:r>
        <w:rPr>
          <w:rFonts w:ascii="Times New Roman" w:hAnsi="Times New Roman"/>
          <w:bCs/>
          <w:sz w:val="28"/>
          <w:szCs w:val="28"/>
        </w:rPr>
        <w:t>техн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наук, доц. </w:t>
      </w:r>
    </w:p>
    <w:p w:rsidR="00E808B3" w:rsidRPr="00E808B3" w:rsidRDefault="00E808B3" w:rsidP="00E808B3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08B3" w:rsidRPr="00E808B3" w:rsidRDefault="00E808B3" w:rsidP="00E808B3">
      <w:pPr>
        <w:widowControl w:val="0"/>
        <w:autoSpaceDE w:val="0"/>
        <w:spacing w:after="0" w:line="7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73D7" w:rsidRDefault="009B73D7" w:rsidP="00E808B3">
      <w:pPr>
        <w:widowControl w:val="0"/>
        <w:autoSpaceDE w:val="0"/>
        <w:spacing w:after="0" w:line="7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15044" w:rsidRPr="005E4843" w:rsidRDefault="00E808B3" w:rsidP="003F7482">
      <w:pPr>
        <w:widowControl w:val="0"/>
        <w:autoSpaceDE w:val="0"/>
        <w:spacing w:after="0" w:line="780" w:lineRule="atLeast"/>
        <w:jc w:val="right"/>
        <w:rPr>
          <w:sz w:val="28"/>
          <w:szCs w:val="28"/>
        </w:rPr>
      </w:pPr>
      <w:r w:rsidRPr="00E808B3">
        <w:rPr>
          <w:rFonts w:ascii="Times New Roman" w:hAnsi="Times New Roman" w:cs="Times New Roman"/>
          <w:sz w:val="28"/>
          <w:szCs w:val="28"/>
        </w:rPr>
        <w:t>(с) Университет гражданской авиации, 2019</w:t>
      </w:r>
    </w:p>
    <w:p w:rsidR="007D5659" w:rsidRPr="007D5659" w:rsidRDefault="007D5659" w:rsidP="007D5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59">
        <w:rPr>
          <w:rFonts w:ascii="Times New Roman" w:hAnsi="Times New Roman" w:cs="Times New Roman"/>
          <w:b/>
          <w:sz w:val="28"/>
          <w:szCs w:val="28"/>
        </w:rPr>
        <w:lastRenderedPageBreak/>
        <w:t>1.  ОБЩИЕ МЕТОДИЧЕСКИЕ УКАЗАНИЯ.</w:t>
      </w:r>
    </w:p>
    <w:p w:rsidR="007D5659" w:rsidRPr="007D5659" w:rsidRDefault="00E808B3" w:rsidP="007D5659">
      <w:pPr>
        <w:spacing w:after="0" w:line="360" w:lineRule="auto"/>
        <w:ind w:firstLine="45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 «</w:t>
      </w:r>
      <w:r w:rsidR="007D5659" w:rsidRPr="007D5659">
        <w:rPr>
          <w:rFonts w:ascii="Times New Roman" w:hAnsi="Times New Roman" w:cs="Times New Roman"/>
          <w:sz w:val="28"/>
          <w:szCs w:val="28"/>
        </w:rPr>
        <w:t>Управление качеством  технологически</w:t>
      </w:r>
      <w:r w:rsidR="002F03F3">
        <w:rPr>
          <w:rFonts w:ascii="Times New Roman" w:hAnsi="Times New Roman" w:cs="Times New Roman"/>
          <w:sz w:val="28"/>
          <w:szCs w:val="28"/>
        </w:rPr>
        <w:t>х</w:t>
      </w:r>
      <w:r w:rsidR="007D5659" w:rsidRPr="007D5659">
        <w:rPr>
          <w:rFonts w:ascii="Times New Roman" w:hAnsi="Times New Roman" w:cs="Times New Roman"/>
          <w:sz w:val="28"/>
          <w:szCs w:val="28"/>
        </w:rPr>
        <w:t xml:space="preserve">  процессов</w:t>
      </w:r>
      <w:r>
        <w:rPr>
          <w:rFonts w:ascii="Times New Roman" w:hAnsi="Times New Roman" w:cs="Times New Roman"/>
          <w:sz w:val="28"/>
          <w:szCs w:val="28"/>
        </w:rPr>
        <w:t xml:space="preserve"> в аэропортах»</w:t>
      </w:r>
      <w:r w:rsidR="007D5659" w:rsidRPr="007D5659">
        <w:rPr>
          <w:rFonts w:ascii="Times New Roman" w:hAnsi="Times New Roman" w:cs="Times New Roman"/>
          <w:sz w:val="28"/>
          <w:szCs w:val="28"/>
        </w:rPr>
        <w:t xml:space="preserve">  относится к профилирующим дисциплинам в системе подготовки специалистов по организац</w:t>
      </w:r>
      <w:proofErr w:type="gramStart"/>
      <w:r w:rsidR="007D5659" w:rsidRPr="007D5659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7D5659" w:rsidRPr="007D5659">
        <w:rPr>
          <w:rFonts w:ascii="Times New Roman" w:hAnsi="Times New Roman" w:cs="Times New Roman"/>
          <w:sz w:val="28"/>
          <w:szCs w:val="28"/>
        </w:rPr>
        <w:t xml:space="preserve">ропортовой  деятельностью  и является одной из базовых дисциплин для получения теоретической и  практической подготовки. </w:t>
      </w:r>
    </w:p>
    <w:p w:rsidR="007D5659" w:rsidRPr="007D5659" w:rsidRDefault="007D5659" w:rsidP="007D5659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Изучение дисциплины  «Управление качеством  технологически</w:t>
      </w:r>
      <w:r w:rsidR="002F03F3">
        <w:rPr>
          <w:rFonts w:ascii="Times New Roman" w:hAnsi="Times New Roman" w:cs="Times New Roman"/>
          <w:sz w:val="28"/>
          <w:szCs w:val="28"/>
        </w:rPr>
        <w:t>х</w:t>
      </w:r>
      <w:r w:rsidRPr="007D5659">
        <w:rPr>
          <w:rFonts w:ascii="Times New Roman" w:hAnsi="Times New Roman" w:cs="Times New Roman"/>
          <w:sz w:val="28"/>
          <w:szCs w:val="28"/>
        </w:rPr>
        <w:t xml:space="preserve">  процессов в аэропортах» целесообразно после изучения дисциплин: «Аэропорты и аэропортовая деятельность»</w:t>
      </w:r>
      <w:r w:rsidR="00633B27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2F03F3">
        <w:rPr>
          <w:rFonts w:ascii="Times New Roman" w:hAnsi="Times New Roman" w:cs="Times New Roman"/>
          <w:color w:val="000000"/>
          <w:sz w:val="28"/>
          <w:szCs w:val="28"/>
        </w:rPr>
        <w:t>Менеджмент»,  «</w:t>
      </w:r>
      <w:r w:rsidRPr="007D5659">
        <w:rPr>
          <w:rFonts w:ascii="Times New Roman" w:hAnsi="Times New Roman" w:cs="Times New Roman"/>
          <w:color w:val="000000"/>
          <w:sz w:val="28"/>
          <w:szCs w:val="28"/>
        </w:rPr>
        <w:t>Организация пассажирских и грузовых перевозок на воздушном транспорте», «Основы управления качеством на базе международных стандартов», «Информационные технологии на транспорте», «Технологические процессы в аэропортах».</w:t>
      </w:r>
    </w:p>
    <w:p w:rsidR="007D5659" w:rsidRPr="007D5659" w:rsidRDefault="007D5659" w:rsidP="007D56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5659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Основные положения курса «</w:t>
      </w:r>
      <w:r w:rsidRPr="007D5659">
        <w:rPr>
          <w:rFonts w:ascii="Times New Roman" w:hAnsi="Times New Roman" w:cs="Times New Roman"/>
          <w:sz w:val="28"/>
          <w:szCs w:val="28"/>
        </w:rPr>
        <w:t>Управление качеством  технологически</w:t>
      </w:r>
      <w:r w:rsidR="002F03F3">
        <w:rPr>
          <w:rFonts w:ascii="Times New Roman" w:hAnsi="Times New Roman" w:cs="Times New Roman"/>
          <w:sz w:val="28"/>
          <w:szCs w:val="28"/>
        </w:rPr>
        <w:t>х</w:t>
      </w:r>
      <w:r w:rsidRPr="007D5659">
        <w:rPr>
          <w:rFonts w:ascii="Times New Roman" w:hAnsi="Times New Roman" w:cs="Times New Roman"/>
          <w:sz w:val="28"/>
          <w:szCs w:val="28"/>
        </w:rPr>
        <w:t xml:space="preserve">  процессов в аэропортах</w:t>
      </w:r>
      <w:r w:rsidRPr="007D5659">
        <w:rPr>
          <w:rFonts w:ascii="Times New Roman" w:hAnsi="Times New Roman" w:cs="Times New Roman"/>
          <w:color w:val="000000"/>
          <w:sz w:val="28"/>
          <w:szCs w:val="28"/>
        </w:rPr>
        <w:t>» базируются  на таких специальных курсах как: «</w:t>
      </w:r>
      <w:r w:rsidRPr="007D5659">
        <w:rPr>
          <w:rFonts w:ascii="Times New Roman" w:hAnsi="Times New Roman" w:cs="Times New Roman"/>
          <w:sz w:val="28"/>
          <w:szCs w:val="28"/>
        </w:rPr>
        <w:t>Воздушное право», «Аэропорты и аэропортовая деятельность»,  «Оперативное управление производственно-технологическими процессами», «Механизация и автоматизация технологических процессов»,  «Основы управления качеством на базе международных стандартов»</w:t>
      </w:r>
    </w:p>
    <w:p w:rsidR="007D5659" w:rsidRPr="007D5659" w:rsidRDefault="007D5659" w:rsidP="007D5659">
      <w:pPr>
        <w:spacing w:after="0" w:line="36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7D5659" w:rsidRPr="007D5659" w:rsidRDefault="007D5659" w:rsidP="007D5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59">
        <w:rPr>
          <w:rFonts w:ascii="Times New Roman" w:hAnsi="Times New Roman" w:cs="Times New Roman"/>
          <w:b/>
          <w:sz w:val="28"/>
          <w:szCs w:val="28"/>
        </w:rPr>
        <w:t>2. ЦЕЛИ И ЗАДАЧИ ДИСЦИПЛИНЫ</w:t>
      </w:r>
    </w:p>
    <w:p w:rsidR="007D5659" w:rsidRPr="007D5659" w:rsidRDefault="007D5659" w:rsidP="007D5659">
      <w:pPr>
        <w:tabs>
          <w:tab w:val="num" w:pos="-180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Цели и задачи дисциплины формируются на основе квалификационных требований федерального государственного образовательного стандарта высшего  профессионального образования (далее - ФГОС ВПО). </w:t>
      </w:r>
    </w:p>
    <w:p w:rsidR="007D5659" w:rsidRDefault="007D5659" w:rsidP="007D5659">
      <w:pPr>
        <w:pStyle w:val="11"/>
        <w:spacing w:before="0" w:line="360" w:lineRule="auto"/>
        <w:rPr>
          <w:sz w:val="28"/>
          <w:szCs w:val="28"/>
        </w:rPr>
      </w:pPr>
      <w:r w:rsidRPr="00471A42">
        <w:rPr>
          <w:b/>
          <w:sz w:val="28"/>
          <w:szCs w:val="28"/>
        </w:rPr>
        <w:t xml:space="preserve">Целями </w:t>
      </w:r>
      <w:r w:rsidRPr="007D5659">
        <w:rPr>
          <w:sz w:val="28"/>
          <w:szCs w:val="28"/>
        </w:rPr>
        <w:t xml:space="preserve"> освоения дисциплины «Управление качеством  технологически</w:t>
      </w:r>
      <w:r w:rsidR="002F03F3">
        <w:rPr>
          <w:sz w:val="28"/>
          <w:szCs w:val="28"/>
        </w:rPr>
        <w:t>х</w:t>
      </w:r>
      <w:r w:rsidRPr="007D5659">
        <w:rPr>
          <w:sz w:val="28"/>
          <w:szCs w:val="28"/>
        </w:rPr>
        <w:t xml:space="preserve">  процессов в аэропортах» является:  </w:t>
      </w:r>
    </w:p>
    <w:p w:rsidR="007D5659" w:rsidRDefault="007D5659" w:rsidP="007D5659">
      <w:pPr>
        <w:pStyle w:val="11"/>
        <w:numPr>
          <w:ilvl w:val="0"/>
          <w:numId w:val="12"/>
        </w:numPr>
        <w:spacing w:before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D5659">
        <w:rPr>
          <w:sz w:val="28"/>
          <w:szCs w:val="28"/>
        </w:rPr>
        <w:t>формирование у обучающегося системы профессиональных,  научных знаний,  навыков по  разработке и внедрения систем контроля качества и систем менеджмента качества и их элементов в деятельность аэропортового предприятия</w:t>
      </w:r>
      <w:r>
        <w:rPr>
          <w:sz w:val="28"/>
          <w:szCs w:val="28"/>
        </w:rPr>
        <w:t>;</w:t>
      </w:r>
      <w:r w:rsidRPr="007D5659">
        <w:rPr>
          <w:sz w:val="28"/>
          <w:szCs w:val="28"/>
        </w:rPr>
        <w:t xml:space="preserve">  </w:t>
      </w:r>
      <w:proofErr w:type="gramEnd"/>
    </w:p>
    <w:p w:rsidR="007D5659" w:rsidRDefault="007D5659" w:rsidP="007D5659">
      <w:pPr>
        <w:pStyle w:val="11"/>
        <w:numPr>
          <w:ilvl w:val="0"/>
          <w:numId w:val="12"/>
        </w:numPr>
        <w:spacing w:before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Pr="007D5659">
        <w:rPr>
          <w:sz w:val="28"/>
          <w:szCs w:val="28"/>
        </w:rPr>
        <w:t xml:space="preserve">ыбор показателей, критериев качества, подбор  </w:t>
      </w:r>
      <w:proofErr w:type="gramStart"/>
      <w:r w:rsidRPr="007D5659">
        <w:rPr>
          <w:sz w:val="28"/>
          <w:szCs w:val="28"/>
        </w:rPr>
        <w:t>методик  определения показателей качества  технологических процессов</w:t>
      </w:r>
      <w:proofErr w:type="gramEnd"/>
      <w:r w:rsidRPr="007D5659">
        <w:rPr>
          <w:sz w:val="28"/>
          <w:szCs w:val="28"/>
        </w:rPr>
        <w:t xml:space="preserve"> в аэропорту  с целью определения эффективности деятельности аэропортового предприятия в области качества</w:t>
      </w:r>
      <w:r>
        <w:rPr>
          <w:sz w:val="28"/>
          <w:szCs w:val="28"/>
        </w:rPr>
        <w:t>;</w:t>
      </w:r>
      <w:r w:rsidRPr="007D5659">
        <w:rPr>
          <w:sz w:val="28"/>
          <w:szCs w:val="28"/>
        </w:rPr>
        <w:t xml:space="preserve"> </w:t>
      </w:r>
    </w:p>
    <w:p w:rsidR="007D5659" w:rsidRPr="007D5659" w:rsidRDefault="007D5659" w:rsidP="007D5659">
      <w:pPr>
        <w:pStyle w:val="11"/>
        <w:numPr>
          <w:ilvl w:val="0"/>
          <w:numId w:val="12"/>
        </w:numPr>
        <w:spacing w:before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7D5659">
        <w:rPr>
          <w:sz w:val="28"/>
          <w:szCs w:val="28"/>
        </w:rPr>
        <w:t>ыбор рациональных методов взаимодействия аэропорта с потребителями услуг аэропорта по выявлению недостатков при оказании этих услуг.</w:t>
      </w:r>
    </w:p>
    <w:p w:rsidR="00471A42" w:rsidRDefault="007D5659" w:rsidP="00471A42">
      <w:pPr>
        <w:tabs>
          <w:tab w:val="num" w:pos="-180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 </w:t>
      </w:r>
      <w:r w:rsidRPr="00471A42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7D5659">
        <w:rPr>
          <w:rFonts w:ascii="Times New Roman" w:hAnsi="Times New Roman" w:cs="Times New Roman"/>
          <w:sz w:val="28"/>
          <w:szCs w:val="28"/>
        </w:rPr>
        <w:t xml:space="preserve">  дисциплины являются получение знаний по основным вопросам  системы управления и контроля качества технологических процессов аэропортовых предприятий.  Изуч</w:t>
      </w:r>
      <w:r w:rsidR="00471A42">
        <w:rPr>
          <w:rFonts w:ascii="Times New Roman" w:hAnsi="Times New Roman" w:cs="Times New Roman"/>
          <w:sz w:val="28"/>
          <w:szCs w:val="28"/>
        </w:rPr>
        <w:t>ение</w:t>
      </w:r>
      <w:r w:rsidRPr="007D56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1A42">
        <w:rPr>
          <w:rFonts w:ascii="Times New Roman" w:hAnsi="Times New Roman" w:cs="Times New Roman"/>
          <w:sz w:val="28"/>
          <w:szCs w:val="28"/>
        </w:rPr>
        <w:t>ов</w:t>
      </w:r>
      <w:r w:rsidRPr="007D5659">
        <w:rPr>
          <w:rFonts w:ascii="Times New Roman" w:hAnsi="Times New Roman" w:cs="Times New Roman"/>
          <w:sz w:val="28"/>
          <w:szCs w:val="28"/>
        </w:rPr>
        <w:t xml:space="preserve"> регулирования аэропортовой деятельности  в Российской Федерации, документ</w:t>
      </w:r>
      <w:r w:rsidR="00471A42">
        <w:rPr>
          <w:rFonts w:ascii="Times New Roman" w:hAnsi="Times New Roman" w:cs="Times New Roman"/>
          <w:sz w:val="28"/>
          <w:szCs w:val="28"/>
        </w:rPr>
        <w:t>ов</w:t>
      </w:r>
      <w:r w:rsidRPr="007D5659">
        <w:rPr>
          <w:rFonts w:ascii="Times New Roman" w:hAnsi="Times New Roman" w:cs="Times New Roman"/>
          <w:sz w:val="28"/>
          <w:szCs w:val="28"/>
        </w:rPr>
        <w:t xml:space="preserve"> нормативной базы по деятельности аэропортов и системе менеджмента качества в аэропортовых предприятиях, современны</w:t>
      </w:r>
      <w:r w:rsidR="00471A42">
        <w:rPr>
          <w:rFonts w:ascii="Times New Roman" w:hAnsi="Times New Roman" w:cs="Times New Roman"/>
          <w:sz w:val="28"/>
          <w:szCs w:val="28"/>
        </w:rPr>
        <w:t>х</w:t>
      </w:r>
      <w:r w:rsidRPr="007D5659">
        <w:rPr>
          <w:rFonts w:ascii="Times New Roman" w:hAnsi="Times New Roman" w:cs="Times New Roman"/>
          <w:sz w:val="28"/>
          <w:szCs w:val="28"/>
        </w:rPr>
        <w:t xml:space="preserve"> систем управления качеством  аэропортовой деятельности,  документ</w:t>
      </w:r>
      <w:r w:rsidR="00471A42">
        <w:rPr>
          <w:rFonts w:ascii="Times New Roman" w:hAnsi="Times New Roman" w:cs="Times New Roman"/>
          <w:sz w:val="28"/>
          <w:szCs w:val="28"/>
        </w:rPr>
        <w:t>ов</w:t>
      </w:r>
      <w:r w:rsidRPr="007D5659">
        <w:rPr>
          <w:rFonts w:ascii="Times New Roman" w:hAnsi="Times New Roman" w:cs="Times New Roman"/>
          <w:sz w:val="28"/>
          <w:szCs w:val="28"/>
        </w:rPr>
        <w:t xml:space="preserve"> ИКАО,  ИАТА,  </w:t>
      </w:r>
      <w:r w:rsidRPr="007D5659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7D5659">
        <w:rPr>
          <w:rFonts w:ascii="Times New Roman" w:hAnsi="Times New Roman" w:cs="Times New Roman"/>
          <w:sz w:val="28"/>
          <w:szCs w:val="28"/>
        </w:rPr>
        <w:t xml:space="preserve">  по деятельности аэропортов.  Изуч</w:t>
      </w:r>
      <w:r w:rsidR="00471A42">
        <w:rPr>
          <w:rFonts w:ascii="Times New Roman" w:hAnsi="Times New Roman" w:cs="Times New Roman"/>
          <w:sz w:val="28"/>
          <w:szCs w:val="28"/>
        </w:rPr>
        <w:t>ение</w:t>
      </w:r>
      <w:r w:rsidRPr="007D5659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471A42">
        <w:rPr>
          <w:rFonts w:ascii="Times New Roman" w:hAnsi="Times New Roman" w:cs="Times New Roman"/>
          <w:sz w:val="28"/>
          <w:szCs w:val="28"/>
        </w:rPr>
        <w:t>я</w:t>
      </w:r>
      <w:r w:rsidRPr="007D5659">
        <w:rPr>
          <w:rFonts w:ascii="Times New Roman" w:hAnsi="Times New Roman" w:cs="Times New Roman"/>
          <w:sz w:val="28"/>
          <w:szCs w:val="28"/>
        </w:rPr>
        <w:t xml:space="preserve"> деятельности аэропортовых предприятий в области качества, принцип</w:t>
      </w:r>
      <w:r w:rsidR="00471A42">
        <w:rPr>
          <w:rFonts w:ascii="Times New Roman" w:hAnsi="Times New Roman" w:cs="Times New Roman"/>
          <w:sz w:val="28"/>
          <w:szCs w:val="28"/>
        </w:rPr>
        <w:t>ов</w:t>
      </w:r>
      <w:r w:rsidRPr="007D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659">
        <w:rPr>
          <w:rFonts w:ascii="Times New Roman" w:hAnsi="Times New Roman" w:cs="Times New Roman"/>
          <w:sz w:val="28"/>
          <w:szCs w:val="28"/>
        </w:rPr>
        <w:t>разработки системы менеджмента качества</w:t>
      </w:r>
      <w:r w:rsidR="00471A42">
        <w:rPr>
          <w:rFonts w:ascii="Times New Roman" w:hAnsi="Times New Roman" w:cs="Times New Roman"/>
          <w:sz w:val="28"/>
          <w:szCs w:val="28"/>
        </w:rPr>
        <w:t xml:space="preserve"> а</w:t>
      </w:r>
      <w:r w:rsidRPr="007D5659">
        <w:rPr>
          <w:rFonts w:ascii="Times New Roman" w:hAnsi="Times New Roman" w:cs="Times New Roman"/>
          <w:sz w:val="28"/>
          <w:szCs w:val="28"/>
        </w:rPr>
        <w:t>эропортового предприятия</w:t>
      </w:r>
      <w:proofErr w:type="gramEnd"/>
      <w:r w:rsidRPr="007D5659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 w:rsidR="00471A42">
        <w:rPr>
          <w:rFonts w:ascii="Times New Roman" w:hAnsi="Times New Roman" w:cs="Times New Roman"/>
          <w:sz w:val="28"/>
          <w:szCs w:val="28"/>
        </w:rPr>
        <w:t>я</w:t>
      </w:r>
      <w:r w:rsidRPr="007D5659">
        <w:rPr>
          <w:rFonts w:ascii="Times New Roman" w:hAnsi="Times New Roman" w:cs="Times New Roman"/>
          <w:sz w:val="28"/>
          <w:szCs w:val="28"/>
        </w:rPr>
        <w:t xml:space="preserve"> эффективной деятельности этой системы.</w:t>
      </w:r>
    </w:p>
    <w:p w:rsidR="007D5659" w:rsidRPr="007D5659" w:rsidRDefault="007D5659" w:rsidP="00471A42">
      <w:pPr>
        <w:tabs>
          <w:tab w:val="num" w:pos="-180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5659" w:rsidRPr="007D5659" w:rsidRDefault="00471A42" w:rsidP="00EE6D04">
      <w:pPr>
        <w:tabs>
          <w:tab w:val="num" w:pos="-180"/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659">
        <w:rPr>
          <w:rFonts w:ascii="Times New Roman" w:hAnsi="Times New Roman" w:cs="Times New Roman"/>
          <w:b/>
          <w:color w:val="000000"/>
          <w:sz w:val="28"/>
          <w:szCs w:val="28"/>
        </w:rPr>
        <w:t>3. МЕСТО ДИСЦИПЛИНЫ В СТРУКТУРЕ ОПП ВПО</w:t>
      </w:r>
    </w:p>
    <w:p w:rsidR="007D5659" w:rsidRPr="007D5659" w:rsidRDefault="007D5659" w:rsidP="00471A4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Дисциплина «Управление качеством  технологически</w:t>
      </w:r>
      <w:r w:rsidR="002F03F3">
        <w:rPr>
          <w:rFonts w:ascii="Times New Roman" w:hAnsi="Times New Roman" w:cs="Times New Roman"/>
          <w:sz w:val="28"/>
          <w:szCs w:val="28"/>
        </w:rPr>
        <w:t>х</w:t>
      </w:r>
      <w:r w:rsidRPr="007D5659">
        <w:rPr>
          <w:rFonts w:ascii="Times New Roman" w:hAnsi="Times New Roman" w:cs="Times New Roman"/>
          <w:sz w:val="28"/>
          <w:szCs w:val="28"/>
        </w:rPr>
        <w:t xml:space="preserve">  процессов в аэропортах</w:t>
      </w:r>
      <w:r w:rsidRPr="007D56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D5659">
        <w:rPr>
          <w:rFonts w:ascii="Times New Roman" w:hAnsi="Times New Roman" w:cs="Times New Roman"/>
          <w:sz w:val="28"/>
          <w:szCs w:val="28"/>
        </w:rPr>
        <w:t xml:space="preserve"> является одной из дисциплин базовой  части «Профессионального цикла». </w:t>
      </w:r>
    </w:p>
    <w:p w:rsidR="007D5659" w:rsidRPr="007D5659" w:rsidRDefault="007D5659" w:rsidP="00471A42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Дисциплина «Управление качеством  технологически</w:t>
      </w:r>
      <w:r w:rsidR="002F03F3">
        <w:rPr>
          <w:rFonts w:ascii="Times New Roman" w:hAnsi="Times New Roman" w:cs="Times New Roman"/>
          <w:sz w:val="28"/>
          <w:szCs w:val="28"/>
        </w:rPr>
        <w:t>х</w:t>
      </w:r>
      <w:r w:rsidRPr="007D5659">
        <w:rPr>
          <w:rFonts w:ascii="Times New Roman" w:hAnsi="Times New Roman" w:cs="Times New Roman"/>
          <w:sz w:val="28"/>
          <w:szCs w:val="28"/>
        </w:rPr>
        <w:t xml:space="preserve">  процессов в аэропортах» </w:t>
      </w:r>
      <w:r w:rsidRPr="007D5659">
        <w:rPr>
          <w:rFonts w:ascii="Times New Roman" w:hAnsi="Times New Roman" w:cs="Times New Roman"/>
          <w:bCs/>
          <w:sz w:val="28"/>
          <w:szCs w:val="28"/>
        </w:rPr>
        <w:t xml:space="preserve">базируется </w:t>
      </w:r>
      <w:r w:rsidRPr="007D5659">
        <w:rPr>
          <w:rFonts w:ascii="Times New Roman" w:hAnsi="Times New Roman" w:cs="Times New Roman"/>
          <w:sz w:val="28"/>
          <w:szCs w:val="28"/>
        </w:rPr>
        <w:t>на компетенциях, сформированных у обучающихся при освоении  дисциплин:</w:t>
      </w:r>
      <w:r w:rsidRPr="007D56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5659" w:rsidRPr="007D5659" w:rsidRDefault="007D5659" w:rsidP="007D5659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659">
        <w:rPr>
          <w:rFonts w:ascii="Times New Roman" w:hAnsi="Times New Roman" w:cs="Times New Roman"/>
          <w:color w:val="000000"/>
          <w:sz w:val="28"/>
          <w:szCs w:val="28"/>
        </w:rPr>
        <w:t>- Гуманитарный, социальный и экономический цикл (Б.1) – Иностранный язык, история, экономика, правоведение;</w:t>
      </w:r>
    </w:p>
    <w:p w:rsidR="007D5659" w:rsidRPr="007D5659" w:rsidRDefault="007D5659" w:rsidP="007D5659">
      <w:pPr>
        <w:spacing w:line="360" w:lineRule="auto"/>
        <w:ind w:firstLine="540"/>
        <w:jc w:val="both"/>
        <w:rPr>
          <w:rFonts w:ascii="Times New Roman" w:hAnsi="Times New Roman" w:cs="Times New Roman"/>
          <w:noProof/>
          <w:kern w:val="36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- Математический и естественнонаучный цикл (Б.2) - Математика, Информатика;</w:t>
      </w:r>
    </w:p>
    <w:p w:rsidR="007D5659" w:rsidRPr="007D5659" w:rsidRDefault="007D5659" w:rsidP="00471A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lastRenderedPageBreak/>
        <w:t xml:space="preserve">- Профессиональный цикл (Б.3) –  </w:t>
      </w:r>
      <w:r w:rsidR="002F03F3">
        <w:rPr>
          <w:rFonts w:ascii="Times New Roman" w:hAnsi="Times New Roman" w:cs="Times New Roman"/>
          <w:sz w:val="28"/>
          <w:szCs w:val="28"/>
        </w:rPr>
        <w:t>«</w:t>
      </w:r>
      <w:r w:rsidRPr="007D5659">
        <w:rPr>
          <w:rFonts w:ascii="Times New Roman" w:hAnsi="Times New Roman" w:cs="Times New Roman"/>
          <w:sz w:val="28"/>
          <w:szCs w:val="28"/>
        </w:rPr>
        <w:t>Воздушное право</w:t>
      </w:r>
      <w:r w:rsidR="002F03F3">
        <w:rPr>
          <w:rFonts w:ascii="Times New Roman" w:hAnsi="Times New Roman" w:cs="Times New Roman"/>
          <w:sz w:val="28"/>
          <w:szCs w:val="28"/>
        </w:rPr>
        <w:t>»</w:t>
      </w:r>
      <w:r w:rsidRPr="007D5659">
        <w:rPr>
          <w:rFonts w:ascii="Times New Roman" w:hAnsi="Times New Roman" w:cs="Times New Roman"/>
          <w:sz w:val="28"/>
          <w:szCs w:val="28"/>
        </w:rPr>
        <w:t xml:space="preserve">, </w:t>
      </w:r>
      <w:r w:rsidR="002F03F3">
        <w:rPr>
          <w:rFonts w:ascii="Times New Roman" w:hAnsi="Times New Roman" w:cs="Times New Roman"/>
          <w:sz w:val="28"/>
          <w:szCs w:val="28"/>
        </w:rPr>
        <w:t>«</w:t>
      </w:r>
      <w:r w:rsidRPr="007D5659">
        <w:rPr>
          <w:rFonts w:ascii="Times New Roman" w:hAnsi="Times New Roman" w:cs="Times New Roman"/>
          <w:sz w:val="28"/>
          <w:szCs w:val="28"/>
        </w:rPr>
        <w:t>Аэропорты и аэропортовая деятельность</w:t>
      </w:r>
      <w:r w:rsidR="002F03F3">
        <w:rPr>
          <w:rFonts w:ascii="Times New Roman" w:hAnsi="Times New Roman" w:cs="Times New Roman"/>
          <w:sz w:val="28"/>
          <w:szCs w:val="28"/>
        </w:rPr>
        <w:t>»</w:t>
      </w:r>
      <w:r w:rsidRPr="007D5659">
        <w:rPr>
          <w:rFonts w:ascii="Times New Roman" w:hAnsi="Times New Roman" w:cs="Times New Roman"/>
          <w:sz w:val="28"/>
          <w:szCs w:val="28"/>
        </w:rPr>
        <w:t xml:space="preserve">, </w:t>
      </w:r>
      <w:r w:rsidR="002F03F3">
        <w:rPr>
          <w:rFonts w:ascii="Times New Roman" w:hAnsi="Times New Roman" w:cs="Times New Roman"/>
          <w:sz w:val="28"/>
          <w:szCs w:val="28"/>
        </w:rPr>
        <w:t>«</w:t>
      </w:r>
      <w:r w:rsidRPr="007D5659">
        <w:rPr>
          <w:rFonts w:ascii="Times New Roman" w:hAnsi="Times New Roman" w:cs="Times New Roman"/>
          <w:sz w:val="28"/>
          <w:szCs w:val="28"/>
        </w:rPr>
        <w:t>Оперативное управление производственно-технологическими процессами</w:t>
      </w:r>
      <w:r w:rsidR="002F03F3">
        <w:rPr>
          <w:rFonts w:ascii="Times New Roman" w:hAnsi="Times New Roman" w:cs="Times New Roman"/>
          <w:sz w:val="28"/>
          <w:szCs w:val="28"/>
        </w:rPr>
        <w:t>»</w:t>
      </w:r>
      <w:r w:rsidRPr="007D5659">
        <w:rPr>
          <w:rFonts w:ascii="Times New Roman" w:hAnsi="Times New Roman" w:cs="Times New Roman"/>
          <w:sz w:val="28"/>
          <w:szCs w:val="28"/>
        </w:rPr>
        <w:t>, Механизация и автоматизация технологических процессов,  Основы управления качеством на базе международных стандартов</w:t>
      </w:r>
      <w:r w:rsidR="00471A42">
        <w:rPr>
          <w:rFonts w:ascii="Times New Roman" w:hAnsi="Times New Roman" w:cs="Times New Roman"/>
          <w:sz w:val="28"/>
          <w:szCs w:val="28"/>
        </w:rPr>
        <w:t>.</w:t>
      </w:r>
    </w:p>
    <w:p w:rsidR="007D5659" w:rsidRPr="007D5659" w:rsidRDefault="007D5659" w:rsidP="00471A4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У обучающихся, приступающих к изучению дисциплины, должны быть сформированы общекультурные и профессиональные компетенции, соответствующие дисциплинам указанных циклов. </w:t>
      </w:r>
    </w:p>
    <w:p w:rsidR="007D5659" w:rsidRPr="00607BCE" w:rsidRDefault="007D5659" w:rsidP="00607B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Дисциплина «Управление качеством  технологически</w:t>
      </w:r>
      <w:r w:rsidR="002F03F3">
        <w:rPr>
          <w:rFonts w:ascii="Times New Roman" w:hAnsi="Times New Roman" w:cs="Times New Roman"/>
          <w:sz w:val="28"/>
          <w:szCs w:val="28"/>
        </w:rPr>
        <w:t>х</w:t>
      </w:r>
      <w:r w:rsidRPr="007D5659">
        <w:rPr>
          <w:rFonts w:ascii="Times New Roman" w:hAnsi="Times New Roman" w:cs="Times New Roman"/>
          <w:sz w:val="28"/>
          <w:szCs w:val="28"/>
        </w:rPr>
        <w:t xml:space="preserve">  процессов в аэропортах» является предшествующей для дисциплин: </w:t>
      </w:r>
      <w:r w:rsidR="00471A42">
        <w:rPr>
          <w:rFonts w:ascii="Times New Roman" w:hAnsi="Times New Roman" w:cs="Times New Roman"/>
          <w:sz w:val="28"/>
          <w:szCs w:val="28"/>
        </w:rPr>
        <w:t>«</w:t>
      </w:r>
      <w:r w:rsidRPr="007D5659">
        <w:rPr>
          <w:rFonts w:ascii="Times New Roman" w:hAnsi="Times New Roman" w:cs="Times New Roman"/>
          <w:sz w:val="28"/>
          <w:szCs w:val="28"/>
        </w:rPr>
        <w:t>Оперативное управление производственно-технологическими процессами</w:t>
      </w:r>
      <w:r w:rsidR="00471A42">
        <w:rPr>
          <w:rFonts w:ascii="Times New Roman" w:hAnsi="Times New Roman" w:cs="Times New Roman"/>
          <w:sz w:val="28"/>
          <w:szCs w:val="28"/>
        </w:rPr>
        <w:t>»</w:t>
      </w:r>
      <w:r w:rsidRPr="007D5659">
        <w:rPr>
          <w:rFonts w:ascii="Times New Roman" w:hAnsi="Times New Roman" w:cs="Times New Roman"/>
          <w:sz w:val="28"/>
          <w:szCs w:val="28"/>
        </w:rPr>
        <w:t xml:space="preserve">,  </w:t>
      </w:r>
      <w:r w:rsidR="00471A42">
        <w:rPr>
          <w:rFonts w:ascii="Times New Roman" w:hAnsi="Times New Roman" w:cs="Times New Roman"/>
          <w:sz w:val="28"/>
          <w:szCs w:val="28"/>
        </w:rPr>
        <w:t>«</w:t>
      </w:r>
      <w:r w:rsidRPr="007D5659">
        <w:rPr>
          <w:rFonts w:ascii="Times New Roman" w:hAnsi="Times New Roman" w:cs="Times New Roman"/>
          <w:sz w:val="28"/>
          <w:szCs w:val="28"/>
        </w:rPr>
        <w:t>Сертификация аэродромов и аэропортов</w:t>
      </w:r>
      <w:r w:rsidR="00471A42">
        <w:rPr>
          <w:rFonts w:ascii="Times New Roman" w:hAnsi="Times New Roman" w:cs="Times New Roman"/>
          <w:sz w:val="28"/>
          <w:szCs w:val="28"/>
        </w:rPr>
        <w:t>»</w:t>
      </w:r>
      <w:r w:rsidRPr="007D5659">
        <w:rPr>
          <w:rFonts w:ascii="Times New Roman" w:hAnsi="Times New Roman" w:cs="Times New Roman"/>
          <w:sz w:val="28"/>
          <w:szCs w:val="28"/>
        </w:rPr>
        <w:t>.</w:t>
      </w:r>
    </w:p>
    <w:p w:rsidR="007D5659" w:rsidRPr="007D5659" w:rsidRDefault="007D5659" w:rsidP="00607BCE">
      <w:pPr>
        <w:tabs>
          <w:tab w:val="left" w:pos="284"/>
          <w:tab w:val="right" w:leader="underscore" w:pos="9639"/>
        </w:tabs>
        <w:spacing w:after="0" w:line="360" w:lineRule="auto"/>
        <w:ind w:firstLine="550"/>
        <w:rPr>
          <w:rFonts w:ascii="Times New Roman" w:hAnsi="Times New Roman" w:cs="Times New Roman"/>
          <w:b/>
          <w:bCs/>
          <w:sz w:val="28"/>
          <w:szCs w:val="28"/>
        </w:rPr>
      </w:pPr>
      <w:r w:rsidRPr="007D565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71A4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D5659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 студентов,  формируемые в результате  изучения    дисциплины.</w:t>
      </w:r>
    </w:p>
    <w:p w:rsidR="007D5659" w:rsidRPr="007D5659" w:rsidRDefault="007D5659" w:rsidP="00607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 следующими компетенциями:</w:t>
      </w:r>
    </w:p>
    <w:p w:rsidR="007D5659" w:rsidRPr="007D5659" w:rsidRDefault="00471A42" w:rsidP="00471A4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7D5659" w:rsidRPr="007D565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бщекультурными (ОК):</w:t>
      </w:r>
      <w:r w:rsidR="007D5659" w:rsidRPr="007D5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59" w:rsidRPr="007D5659" w:rsidRDefault="007D5659" w:rsidP="00471A42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способностью к восприятию, обобщению, анализу и синтезу информации, полученной из разных источников, постановке цели и выбору путей её достижения (ОК - 3);</w:t>
      </w:r>
    </w:p>
    <w:p w:rsidR="007D5659" w:rsidRPr="007D5659" w:rsidRDefault="007D5659" w:rsidP="00471A42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готовностью к кооперации с коллегами, работе в коллективе, уметь организовывать работу малого коллектива исполнителей  (ОК-5);</w:t>
      </w:r>
    </w:p>
    <w:p w:rsidR="007D5659" w:rsidRPr="007D5659" w:rsidRDefault="007D5659" w:rsidP="00471A42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способностью находить решения в нестандартных ситуациях и готовностью нести за них ответственность (ОК-6); </w:t>
      </w:r>
    </w:p>
    <w:p w:rsidR="007D5659" w:rsidRPr="00471A42" w:rsidRDefault="007D5659" w:rsidP="00471A42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A42">
        <w:rPr>
          <w:rFonts w:ascii="Times New Roman" w:hAnsi="Times New Roman" w:cs="Times New Roman"/>
          <w:sz w:val="28"/>
          <w:szCs w:val="28"/>
        </w:rPr>
        <w:t>способностью применять нормативные правовые акты в своей деятельности  (ОК - 8);</w:t>
      </w:r>
    </w:p>
    <w:p w:rsidR="007D5659" w:rsidRPr="007D5659" w:rsidRDefault="007D5659" w:rsidP="00471A42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готовностью к конструктивному и бе</w:t>
      </w:r>
      <w:r w:rsidR="00471A42">
        <w:rPr>
          <w:rFonts w:ascii="Times New Roman" w:hAnsi="Times New Roman" w:cs="Times New Roman"/>
          <w:sz w:val="28"/>
          <w:szCs w:val="28"/>
        </w:rPr>
        <w:t>с</w:t>
      </w:r>
      <w:r w:rsidRPr="007D5659">
        <w:rPr>
          <w:rFonts w:ascii="Times New Roman" w:hAnsi="Times New Roman" w:cs="Times New Roman"/>
          <w:sz w:val="28"/>
          <w:szCs w:val="28"/>
        </w:rPr>
        <w:t>конфликтному общению (ОК - 34);</w:t>
      </w:r>
    </w:p>
    <w:p w:rsidR="007D5659" w:rsidRDefault="007D5659" w:rsidP="00471A42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A42">
        <w:rPr>
          <w:rFonts w:ascii="Times New Roman" w:hAnsi="Times New Roman" w:cs="Times New Roman"/>
          <w:sz w:val="28"/>
          <w:szCs w:val="28"/>
        </w:rPr>
        <w:t>владением основными методами, способами и средствами получения</w:t>
      </w:r>
      <w:r w:rsidR="00471A42">
        <w:rPr>
          <w:rFonts w:ascii="Times New Roman" w:hAnsi="Times New Roman" w:cs="Times New Roman"/>
          <w:sz w:val="28"/>
          <w:szCs w:val="28"/>
        </w:rPr>
        <w:t>,</w:t>
      </w:r>
      <w:r w:rsidRPr="00471A42">
        <w:rPr>
          <w:rFonts w:ascii="Times New Roman" w:hAnsi="Times New Roman" w:cs="Times New Roman"/>
          <w:sz w:val="28"/>
          <w:szCs w:val="28"/>
        </w:rPr>
        <w:t xml:space="preserve">       хранения и переработки информации (ОК - 45)</w:t>
      </w:r>
      <w:r w:rsidR="00471A42">
        <w:rPr>
          <w:rFonts w:ascii="Times New Roman" w:hAnsi="Times New Roman" w:cs="Times New Roman"/>
          <w:sz w:val="28"/>
          <w:szCs w:val="28"/>
        </w:rPr>
        <w:t>.</w:t>
      </w:r>
    </w:p>
    <w:p w:rsidR="003F7482" w:rsidRPr="00471A42" w:rsidRDefault="003F7482" w:rsidP="003F7482">
      <w:pPr>
        <w:tabs>
          <w:tab w:val="left" w:pos="567"/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5659" w:rsidRPr="007D5659" w:rsidRDefault="00471A42" w:rsidP="00471A42">
      <w:pPr>
        <w:shd w:val="clear" w:color="auto" w:fill="FFFFFF"/>
        <w:spacing w:before="5" w:after="0" w:line="360" w:lineRule="auto"/>
        <w:ind w:right="19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D5659" w:rsidRPr="007D56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рофессиональными (ПК): </w:t>
      </w:r>
    </w:p>
    <w:p w:rsidR="007D5659" w:rsidRPr="00471A42" w:rsidRDefault="00471A42" w:rsidP="00471A42">
      <w:pPr>
        <w:shd w:val="clear" w:color="auto" w:fill="FFFFFF"/>
        <w:tabs>
          <w:tab w:val="left" w:pos="3544"/>
        </w:tabs>
        <w:spacing w:before="5" w:after="0" w:line="360" w:lineRule="auto"/>
        <w:ind w:right="19" w:firstLine="567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i/>
          <w:color w:val="000000"/>
          <w:sz w:val="30"/>
          <w:szCs w:val="30"/>
          <w:u w:val="single"/>
        </w:rPr>
        <w:t>О</w:t>
      </w:r>
      <w:r w:rsidR="007D5659" w:rsidRPr="00471A42">
        <w:rPr>
          <w:rFonts w:ascii="Times New Roman" w:hAnsi="Times New Roman" w:cs="Times New Roman"/>
          <w:i/>
          <w:color w:val="000000"/>
          <w:sz w:val="30"/>
          <w:szCs w:val="30"/>
          <w:u w:val="single"/>
        </w:rPr>
        <w:t>бщепрофессиональными</w:t>
      </w:r>
      <w:proofErr w:type="spellEnd"/>
      <w:r w:rsidR="007D5659" w:rsidRPr="00471A42">
        <w:rPr>
          <w:rFonts w:ascii="Times New Roman" w:hAnsi="Times New Roman" w:cs="Times New Roman"/>
          <w:i/>
          <w:color w:val="000000"/>
          <w:sz w:val="30"/>
          <w:szCs w:val="30"/>
          <w:u w:val="single"/>
        </w:rPr>
        <w:t xml:space="preserve">: </w:t>
      </w:r>
    </w:p>
    <w:p w:rsidR="007D5659" w:rsidRPr="007D5659" w:rsidRDefault="007D5659" w:rsidP="00471A42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способностью и готовностью применять законодательные и нормативно правовые акты, регулирующие отношения в области воздушного транспорта, в своей профессиональной деятельности (ПК - 1); </w:t>
      </w:r>
    </w:p>
    <w:p w:rsidR="007D5659" w:rsidRPr="007D5659" w:rsidRDefault="007D5659" w:rsidP="00471A42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готовностью к самостоятельной, индивидуальной работе, принятию ответственных решений в рамках своей профессиональной компетенции</w:t>
      </w:r>
      <w:r w:rsidR="00471A42">
        <w:rPr>
          <w:rFonts w:ascii="Times New Roman" w:hAnsi="Times New Roman" w:cs="Times New Roman"/>
          <w:sz w:val="28"/>
          <w:szCs w:val="28"/>
        </w:rPr>
        <w:t xml:space="preserve">    </w:t>
      </w:r>
      <w:r w:rsidRPr="007D5659">
        <w:rPr>
          <w:rFonts w:ascii="Times New Roman" w:hAnsi="Times New Roman" w:cs="Times New Roman"/>
          <w:sz w:val="28"/>
          <w:szCs w:val="28"/>
        </w:rPr>
        <w:t xml:space="preserve"> (ОК-2);</w:t>
      </w:r>
    </w:p>
    <w:p w:rsidR="007D5659" w:rsidRPr="007D5659" w:rsidRDefault="007D5659" w:rsidP="00471A42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готовностью работать с программными средствами общего назначения при решении профессиональных задач (ПК - 8);</w:t>
      </w:r>
    </w:p>
    <w:p w:rsidR="007D5659" w:rsidRPr="007D5659" w:rsidRDefault="007D5659" w:rsidP="00471A42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готовностью работать с информацией, получаемых из различных источников, для решения профессиональных задач (ПК - 9)</w:t>
      </w:r>
      <w:r w:rsidR="00471A42">
        <w:rPr>
          <w:rFonts w:ascii="Times New Roman" w:hAnsi="Times New Roman" w:cs="Times New Roman"/>
          <w:sz w:val="28"/>
          <w:szCs w:val="28"/>
        </w:rPr>
        <w:t>.</w:t>
      </w:r>
      <w:r w:rsidRPr="007D5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59" w:rsidRPr="00471A42" w:rsidRDefault="00471A42" w:rsidP="00471A42">
      <w:pPr>
        <w:tabs>
          <w:tab w:val="left" w:pos="284"/>
          <w:tab w:val="left" w:pos="851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Э</w:t>
      </w:r>
      <w:r w:rsidR="007D5659" w:rsidRPr="00471A42">
        <w:rPr>
          <w:rFonts w:ascii="Times New Roman" w:hAnsi="Times New Roman" w:cs="Times New Roman"/>
          <w:i/>
          <w:sz w:val="30"/>
          <w:szCs w:val="30"/>
          <w:u w:val="single"/>
        </w:rPr>
        <w:t>ксплуатационно-технологической деятельности:</w:t>
      </w:r>
    </w:p>
    <w:p w:rsidR="007D5659" w:rsidRPr="007D5659" w:rsidRDefault="007D5659" w:rsidP="00471A42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способностью эксплуатировать технические средства оперативного управления производственно-технологической деятельностью подразделений аэропорта, средств механизации и автоматизации при обслуживании воздушных судов и пассажиров, обработке багажа, грузов и почты (ПК - 22);</w:t>
      </w:r>
    </w:p>
    <w:p w:rsidR="007D5659" w:rsidRPr="00867AA0" w:rsidRDefault="00867AA0" w:rsidP="00867AA0">
      <w:pPr>
        <w:tabs>
          <w:tab w:val="left" w:pos="284"/>
          <w:tab w:val="left" w:pos="567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867AA0"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7D5659" w:rsidRPr="00867AA0">
        <w:rPr>
          <w:rFonts w:ascii="Times New Roman" w:hAnsi="Times New Roman" w:cs="Times New Roman"/>
          <w:i/>
          <w:sz w:val="30"/>
          <w:szCs w:val="30"/>
          <w:u w:val="single"/>
        </w:rPr>
        <w:t>рганизационно-управленческая деятельность:</w:t>
      </w:r>
    </w:p>
    <w:p w:rsidR="007D5659" w:rsidRPr="007D5659" w:rsidRDefault="007D5659" w:rsidP="00867AA0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готовностью организовывать работу малых коллективов исполнителей </w:t>
      </w:r>
    </w:p>
    <w:p w:rsidR="007D5659" w:rsidRPr="007D5659" w:rsidRDefault="007D5659" w:rsidP="00867AA0">
      <w:pPr>
        <w:tabs>
          <w:tab w:val="left" w:pos="284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(ПК - 31);</w:t>
      </w:r>
    </w:p>
    <w:p w:rsidR="007D5659" w:rsidRPr="007D5659" w:rsidRDefault="007D5659" w:rsidP="00867AA0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готовностью участвовать в подготовке документации для создания системы менеджмента качества предприятия (ПК - 35)</w:t>
      </w:r>
      <w:r w:rsidR="00867AA0">
        <w:rPr>
          <w:rFonts w:ascii="Times New Roman" w:hAnsi="Times New Roman" w:cs="Times New Roman"/>
          <w:sz w:val="28"/>
          <w:szCs w:val="28"/>
        </w:rPr>
        <w:t>.</w:t>
      </w:r>
    </w:p>
    <w:p w:rsidR="007D5659" w:rsidRPr="00867AA0" w:rsidRDefault="00867AA0" w:rsidP="00867AA0">
      <w:pPr>
        <w:tabs>
          <w:tab w:val="left" w:pos="284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П</w:t>
      </w:r>
      <w:r w:rsidR="007D5659" w:rsidRPr="00867AA0">
        <w:rPr>
          <w:rFonts w:ascii="Times New Roman" w:hAnsi="Times New Roman" w:cs="Times New Roman"/>
          <w:i/>
          <w:sz w:val="30"/>
          <w:szCs w:val="30"/>
          <w:u w:val="single"/>
        </w:rPr>
        <w:t>роизводственно-технологической деятельности:</w:t>
      </w:r>
    </w:p>
    <w:p w:rsidR="007D5659" w:rsidRPr="007D5659" w:rsidRDefault="007D5659" w:rsidP="00867AA0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готовностью участвовать в организации и проведении производственного контроля параметров технологических процессов, качества продукции, работ и услуг (ПК - 38); </w:t>
      </w:r>
    </w:p>
    <w:p w:rsidR="007D5659" w:rsidRPr="007D5659" w:rsidRDefault="007D5659" w:rsidP="00867AA0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осуществлять оперативный </w:t>
      </w:r>
      <w:proofErr w:type="gramStart"/>
      <w:r w:rsidRPr="007D5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659">
        <w:rPr>
          <w:rFonts w:ascii="Times New Roman" w:hAnsi="Times New Roman" w:cs="Times New Roman"/>
          <w:sz w:val="28"/>
          <w:szCs w:val="28"/>
        </w:rPr>
        <w:t xml:space="preserve"> обслуживанием воздушных судов и пассажиров, обработкой багажа, грузов, почты и бортовых припасов в соответствии с технологическим графиком (ПК - 68);</w:t>
      </w:r>
    </w:p>
    <w:p w:rsidR="007D5659" w:rsidRPr="007D5659" w:rsidRDefault="007D5659" w:rsidP="00867AA0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готовностью реализовывать мероприятия, направленные на повышение уровня культуры обслуживания пассажиров, заказчиков и потребителей почтово-грузовых перевозок (ПК - 69)</w:t>
      </w:r>
      <w:r w:rsidR="00867AA0">
        <w:rPr>
          <w:rFonts w:ascii="Times New Roman" w:hAnsi="Times New Roman" w:cs="Times New Roman"/>
          <w:sz w:val="28"/>
          <w:szCs w:val="28"/>
        </w:rPr>
        <w:t>.</w:t>
      </w:r>
      <w:r w:rsidRPr="007D56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659" w:rsidRPr="00867AA0" w:rsidRDefault="00867AA0" w:rsidP="00867AA0">
      <w:pPr>
        <w:tabs>
          <w:tab w:val="left" w:pos="284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Н</w:t>
      </w:r>
      <w:r w:rsidR="007D5659" w:rsidRPr="00867AA0">
        <w:rPr>
          <w:rFonts w:ascii="Times New Roman" w:hAnsi="Times New Roman" w:cs="Times New Roman"/>
          <w:i/>
          <w:sz w:val="30"/>
          <w:szCs w:val="30"/>
          <w:u w:val="single"/>
        </w:rPr>
        <w:t>аучно-исследовательская</w:t>
      </w:r>
      <w:proofErr w:type="gramEnd"/>
      <w:r w:rsidR="007D5659" w:rsidRPr="00867AA0">
        <w:rPr>
          <w:rFonts w:ascii="Times New Roman" w:hAnsi="Times New Roman" w:cs="Times New Roman"/>
          <w:i/>
          <w:sz w:val="30"/>
          <w:szCs w:val="30"/>
          <w:u w:val="single"/>
        </w:rPr>
        <w:t xml:space="preserve"> деятельности:</w:t>
      </w:r>
    </w:p>
    <w:p w:rsidR="007D5659" w:rsidRPr="00867AA0" w:rsidRDefault="007D5659" w:rsidP="00867AA0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A0">
        <w:rPr>
          <w:rFonts w:ascii="Times New Roman" w:hAnsi="Times New Roman" w:cs="Times New Roman"/>
          <w:sz w:val="28"/>
          <w:szCs w:val="28"/>
        </w:rPr>
        <w:t>готовностью участвовать в выполнении эксперимента, составлении описания    проводимых исследований и формулировке выводов (ПК - 102);</w:t>
      </w:r>
    </w:p>
    <w:p w:rsidR="007D5659" w:rsidRPr="007D5659" w:rsidRDefault="007D5659" w:rsidP="00867AA0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способностью осуществлять информационный поиск и анализ информации по   объектам исследований (ПК - 104);</w:t>
      </w:r>
    </w:p>
    <w:p w:rsidR="007D5659" w:rsidRPr="007D5659" w:rsidRDefault="007D5659" w:rsidP="00867AA0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готовностью изучать научно-техническую информацию, отечественный и зарубежный опыт по тематике исследований (ПК-105)</w:t>
      </w:r>
      <w:r w:rsidR="00867AA0">
        <w:rPr>
          <w:rFonts w:ascii="Times New Roman" w:hAnsi="Times New Roman" w:cs="Times New Roman"/>
          <w:sz w:val="28"/>
          <w:szCs w:val="28"/>
        </w:rPr>
        <w:t>.</w:t>
      </w:r>
    </w:p>
    <w:p w:rsidR="007D5659" w:rsidRPr="007D5659" w:rsidRDefault="007D5659" w:rsidP="00867AA0">
      <w:pPr>
        <w:tabs>
          <w:tab w:val="num" w:pos="-18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В результате изучения данной дисциплины студент должен</w:t>
      </w:r>
      <w:r w:rsidR="00867AA0">
        <w:rPr>
          <w:rFonts w:ascii="Times New Roman" w:hAnsi="Times New Roman" w:cs="Times New Roman"/>
          <w:sz w:val="28"/>
          <w:szCs w:val="28"/>
        </w:rPr>
        <w:t>:</w:t>
      </w:r>
    </w:p>
    <w:p w:rsidR="007D5659" w:rsidRPr="007D5659" w:rsidRDefault="00867AA0" w:rsidP="00867AA0">
      <w:pPr>
        <w:tabs>
          <w:tab w:val="num" w:pos="-18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D5659" w:rsidRPr="007D5659">
        <w:rPr>
          <w:rFonts w:ascii="Times New Roman" w:hAnsi="Times New Roman" w:cs="Times New Roman"/>
          <w:b/>
          <w:sz w:val="28"/>
          <w:szCs w:val="28"/>
        </w:rPr>
        <w:t xml:space="preserve">нать:  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терминологию, применяемую в системе менеджмента качества и  при управлении качеством обслуживания коммерческой загрузки при авиаперевозках;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законы, постановления, распоряжения, приказы государственных органов власти; 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методические, нормативные и руководящие материалы, касающиеся выполняемой работы;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характеристики рынка воздушных перевозок, авиационных работ и услуг;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правовые основы взаимодействия субъектов воздушного транспорта (включая операторов аэропортов и авиапредприятий);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показатели эффективности производственно-хозяйственной деятельности аэропортовых предприятий;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деятельности международных организаций (ИКАО, ИАТА, </w:t>
      </w:r>
      <w:r w:rsidRPr="007D5659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7D5659">
        <w:rPr>
          <w:rFonts w:ascii="Times New Roman" w:hAnsi="Times New Roman" w:cs="Times New Roman"/>
          <w:sz w:val="28"/>
          <w:szCs w:val="28"/>
        </w:rPr>
        <w:t>) в области качества аэропортовой деятельности;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основные задачи и структуру системы менеджмента качества аэропортов;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добровольные стандарты качества деятельности аэропортовых предприятий;</w:t>
      </w:r>
    </w:p>
    <w:p w:rsidR="007D5659" w:rsidRPr="007D5659" w:rsidRDefault="007D5659" w:rsidP="00867AA0">
      <w:pPr>
        <w:tabs>
          <w:tab w:val="left" w:pos="284"/>
          <w:tab w:val="left" w:pos="687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6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7AA0">
        <w:rPr>
          <w:rFonts w:ascii="Times New Roman" w:hAnsi="Times New Roman" w:cs="Times New Roman"/>
          <w:b/>
          <w:sz w:val="28"/>
          <w:szCs w:val="28"/>
        </w:rPr>
        <w:t>У</w:t>
      </w:r>
      <w:r w:rsidRPr="007D5659">
        <w:rPr>
          <w:rFonts w:ascii="Times New Roman" w:hAnsi="Times New Roman" w:cs="Times New Roman"/>
          <w:b/>
          <w:sz w:val="28"/>
          <w:szCs w:val="28"/>
        </w:rPr>
        <w:t xml:space="preserve">меть: </w:t>
      </w:r>
    </w:p>
    <w:p w:rsidR="007D5659" w:rsidRPr="00867AA0" w:rsidRDefault="00867AA0" w:rsidP="00867AA0">
      <w:pPr>
        <w:pStyle w:val="af3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659" w:rsidRPr="00867AA0">
        <w:rPr>
          <w:rFonts w:ascii="Times New Roman" w:hAnsi="Times New Roman"/>
          <w:color w:val="000000"/>
          <w:sz w:val="28"/>
          <w:szCs w:val="28"/>
        </w:rPr>
        <w:t>применять нормативные правовые акты  по организации и функционирования аэропортов  и предоставляемым услугам  по видам аэропортовой деятельности;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Pr="007D5659">
        <w:rPr>
          <w:rFonts w:ascii="Times New Roman" w:hAnsi="Times New Roman" w:cs="Times New Roman"/>
          <w:color w:val="000000"/>
          <w:sz w:val="28"/>
          <w:szCs w:val="28"/>
        </w:rPr>
        <w:t xml:space="preserve"> методы </w:t>
      </w:r>
      <w:proofErr w:type="gramStart"/>
      <w:r w:rsidRPr="007D5659">
        <w:rPr>
          <w:rFonts w:ascii="Times New Roman" w:hAnsi="Times New Roman" w:cs="Times New Roman"/>
          <w:sz w:val="28"/>
          <w:szCs w:val="28"/>
        </w:rPr>
        <w:t>определения показателей качества деятельности аэропорта</w:t>
      </w:r>
      <w:proofErr w:type="gramEnd"/>
      <w:r w:rsidRPr="007D5659">
        <w:rPr>
          <w:rFonts w:ascii="Times New Roman" w:hAnsi="Times New Roman" w:cs="Times New Roman"/>
          <w:sz w:val="28"/>
          <w:szCs w:val="28"/>
        </w:rPr>
        <w:t>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организовывать взаимодействие аэропортового предприятия с авиаперевозчиком по вопросам качества обслуживания; 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осуществлять контроль выполнения технологических процессов в соответствии с требованиями стандартов;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осуществлять подготовку и реализацию мероприятий направленных на повышение уровня качества технологических процессов;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 xml:space="preserve">осуществлять подготовку и реализацию мероприятий направленных на повышение уровня качества технологических процессов; 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выявлять проблемы в области качества в деятельности оператора</w:t>
      </w:r>
      <w:r w:rsidR="00867AA0">
        <w:rPr>
          <w:rFonts w:ascii="Times New Roman" w:hAnsi="Times New Roman" w:cs="Times New Roman"/>
          <w:sz w:val="28"/>
          <w:szCs w:val="28"/>
        </w:rPr>
        <w:t>.</w:t>
      </w:r>
    </w:p>
    <w:p w:rsidR="007D5659" w:rsidRPr="007D5659" w:rsidRDefault="00867AA0" w:rsidP="00867AA0">
      <w:pPr>
        <w:tabs>
          <w:tab w:val="left" w:pos="0"/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D5659" w:rsidRPr="007D5659">
        <w:rPr>
          <w:rFonts w:ascii="Times New Roman" w:hAnsi="Times New Roman" w:cs="Times New Roman"/>
          <w:b/>
          <w:sz w:val="28"/>
          <w:szCs w:val="28"/>
        </w:rPr>
        <w:t>меть представление</w:t>
      </w:r>
      <w:r w:rsidR="007D5659" w:rsidRPr="007D5659">
        <w:rPr>
          <w:rFonts w:ascii="Times New Roman" w:hAnsi="Times New Roman" w:cs="Times New Roman"/>
          <w:i/>
          <w:sz w:val="28"/>
          <w:szCs w:val="28"/>
        </w:rPr>
        <w:t>:</w:t>
      </w:r>
    </w:p>
    <w:p w:rsidR="007D5659" w:rsidRPr="00867AA0" w:rsidRDefault="007D5659" w:rsidP="00867AA0">
      <w:pPr>
        <w:pStyle w:val="af3"/>
        <w:numPr>
          <w:ilvl w:val="0"/>
          <w:numId w:val="14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AA0">
        <w:rPr>
          <w:rFonts w:ascii="Times New Roman" w:hAnsi="Times New Roman"/>
          <w:sz w:val="28"/>
          <w:szCs w:val="28"/>
        </w:rPr>
        <w:t xml:space="preserve">о системе управления аэропортом; </w:t>
      </w:r>
    </w:p>
    <w:p w:rsidR="007D5659" w:rsidRPr="00867AA0" w:rsidRDefault="007D5659" w:rsidP="00867AA0">
      <w:pPr>
        <w:pStyle w:val="af3"/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AA0">
        <w:rPr>
          <w:rFonts w:ascii="Times New Roman" w:hAnsi="Times New Roman"/>
          <w:sz w:val="28"/>
          <w:szCs w:val="28"/>
        </w:rPr>
        <w:t>о перспективах развития аэропортов в Российской федерации;</w:t>
      </w:r>
    </w:p>
    <w:p w:rsidR="007D5659" w:rsidRPr="00867AA0" w:rsidRDefault="007D5659" w:rsidP="00867AA0">
      <w:pPr>
        <w:pStyle w:val="af3"/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AA0">
        <w:rPr>
          <w:rFonts w:ascii="Times New Roman" w:hAnsi="Times New Roman"/>
          <w:sz w:val="28"/>
          <w:szCs w:val="28"/>
        </w:rPr>
        <w:t>об аудите (проверке) системы менеджмента качества в аэропортовой</w:t>
      </w:r>
      <w:r w:rsidR="00867AA0" w:rsidRPr="00867AA0">
        <w:rPr>
          <w:rFonts w:ascii="Times New Roman" w:hAnsi="Times New Roman"/>
          <w:sz w:val="28"/>
          <w:szCs w:val="28"/>
        </w:rPr>
        <w:t xml:space="preserve"> </w:t>
      </w:r>
      <w:r w:rsidRPr="00867AA0">
        <w:rPr>
          <w:rFonts w:ascii="Times New Roman" w:hAnsi="Times New Roman"/>
          <w:sz w:val="28"/>
          <w:szCs w:val="28"/>
        </w:rPr>
        <w:t>деятельности (принципы, планирование, порядок проведения, документирование, корректирующие меры);</w:t>
      </w:r>
    </w:p>
    <w:p w:rsidR="00607BCE" w:rsidRPr="003F7482" w:rsidRDefault="007D5659" w:rsidP="003F7482">
      <w:pPr>
        <w:pStyle w:val="af3"/>
        <w:numPr>
          <w:ilvl w:val="0"/>
          <w:numId w:val="14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AA0">
        <w:rPr>
          <w:rFonts w:ascii="Times New Roman" w:hAnsi="Times New Roman"/>
          <w:sz w:val="28"/>
          <w:szCs w:val="28"/>
        </w:rPr>
        <w:t>о зарубежном опыте качественного управления аэропортами.</w:t>
      </w:r>
    </w:p>
    <w:p w:rsidR="007D5659" w:rsidRPr="007D5659" w:rsidRDefault="007D5659" w:rsidP="00CF587F">
      <w:pPr>
        <w:widowControl w:val="0"/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AA0" w:rsidRPr="00867AA0">
        <w:rPr>
          <w:rFonts w:ascii="Times New Roman" w:hAnsi="Times New Roman" w:cs="Times New Roman"/>
          <w:b/>
          <w:sz w:val="28"/>
          <w:szCs w:val="28"/>
        </w:rPr>
        <w:t>В</w:t>
      </w:r>
      <w:r w:rsidRPr="007D5659">
        <w:rPr>
          <w:rFonts w:ascii="Times New Roman" w:hAnsi="Times New Roman" w:cs="Times New Roman"/>
          <w:b/>
          <w:sz w:val="28"/>
          <w:szCs w:val="28"/>
        </w:rPr>
        <w:t>ладеть:</w:t>
      </w:r>
    </w:p>
    <w:p w:rsidR="007D5659" w:rsidRPr="007D5659" w:rsidRDefault="007D5659" w:rsidP="00CF587F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lastRenderedPageBreak/>
        <w:t>навыками использования основных положений технического регулирования и управления качеством в практической деятельности;</w:t>
      </w:r>
    </w:p>
    <w:p w:rsidR="007D5659" w:rsidRPr="007D5659" w:rsidRDefault="007D5659" w:rsidP="00CF587F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навыками применения нормативных правовых документов по организации функционирования операторов аэропортов и предоставляемым услугам по видам аэропортовой деятельности;</w:t>
      </w:r>
    </w:p>
    <w:p w:rsidR="007D5659" w:rsidRP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навыками проведения контроля отдельных операций технологических процессов в аэропортах</w:t>
      </w:r>
      <w:r w:rsidR="00867AA0">
        <w:rPr>
          <w:rFonts w:ascii="Times New Roman" w:hAnsi="Times New Roman" w:cs="Times New Roman"/>
          <w:sz w:val="28"/>
          <w:szCs w:val="28"/>
        </w:rPr>
        <w:t>;</w:t>
      </w:r>
    </w:p>
    <w:p w:rsidR="007D5659" w:rsidRDefault="007D5659" w:rsidP="00867AA0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sz w:val="28"/>
          <w:szCs w:val="28"/>
        </w:rPr>
        <w:t>навыками по составлению документации системы менеджмента качества</w:t>
      </w:r>
      <w:r w:rsidR="00867AA0">
        <w:rPr>
          <w:rFonts w:ascii="Times New Roman" w:hAnsi="Times New Roman" w:cs="Times New Roman"/>
          <w:sz w:val="28"/>
          <w:szCs w:val="28"/>
        </w:rPr>
        <w:t>.</w:t>
      </w:r>
    </w:p>
    <w:p w:rsidR="007D5659" w:rsidRPr="00486E30" w:rsidRDefault="007D5659" w:rsidP="007D5659">
      <w:pPr>
        <w:tabs>
          <w:tab w:val="num" w:pos="-180"/>
          <w:tab w:val="left" w:pos="1080"/>
          <w:tab w:val="left" w:pos="6870"/>
        </w:tabs>
        <w:spacing w:line="360" w:lineRule="auto"/>
        <w:rPr>
          <w:b/>
          <w:sz w:val="28"/>
          <w:szCs w:val="28"/>
        </w:rPr>
      </w:pPr>
    </w:p>
    <w:p w:rsidR="007D5659" w:rsidRPr="00645DBB" w:rsidRDefault="00AD4DE0" w:rsidP="00645DBB">
      <w:pPr>
        <w:tabs>
          <w:tab w:val="num" w:pos="786"/>
          <w:tab w:val="left" w:pos="1260"/>
          <w:tab w:val="left" w:pos="6870"/>
        </w:tabs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5DBB" w:rsidRPr="00645DBB">
        <w:rPr>
          <w:rFonts w:ascii="Times New Roman" w:hAnsi="Times New Roman" w:cs="Times New Roman"/>
          <w:b/>
          <w:sz w:val="28"/>
          <w:szCs w:val="28"/>
        </w:rPr>
        <w:t>.   СОДЕРЖАНИЕ   ТЕМ ДИСЦИПЛИНЫ</w:t>
      </w:r>
    </w:p>
    <w:p w:rsidR="007D5659" w:rsidRPr="00645DBB" w:rsidRDefault="007D5659" w:rsidP="009601E5">
      <w:pPr>
        <w:tabs>
          <w:tab w:val="num" w:pos="426"/>
          <w:tab w:val="left" w:pos="1260"/>
          <w:tab w:val="left" w:pos="6870"/>
        </w:tabs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 xml:space="preserve">Тема 1.   Вводные положения.   </w:t>
      </w:r>
    </w:p>
    <w:p w:rsidR="007D5659" w:rsidRPr="00645DBB" w:rsidRDefault="007D5659" w:rsidP="00645DBB">
      <w:pPr>
        <w:tabs>
          <w:tab w:val="num" w:pos="-180"/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Назначение и задачи изучения дисциплины. Задачами  дисциплины являются получение знаний по основным вопросам  системы менеджмента и контроля качества аэропортовых предприятий: изучить органы регулирования аэропортовой деятельности  в Российской Федерации, документы нормативной базы по деятельности аэропортов и системе менеджмента качества в аэропортовых предприятиях, современные системы управления качеством  аэропортовой деятельности,  документы ИКАО,  ИАТА, 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645DBB">
        <w:rPr>
          <w:rFonts w:ascii="Times New Roman" w:hAnsi="Times New Roman" w:cs="Times New Roman"/>
          <w:sz w:val="28"/>
          <w:szCs w:val="28"/>
        </w:rPr>
        <w:t xml:space="preserve">  по деятельности аэропортов.  Изучить планирование деятельности аэропортовых предприятий в области качества, принципы </w:t>
      </w:r>
      <w:proofErr w:type="gramStart"/>
      <w:r w:rsidRPr="00645DBB">
        <w:rPr>
          <w:rFonts w:ascii="Times New Roman" w:hAnsi="Times New Roman" w:cs="Times New Roman"/>
          <w:sz w:val="28"/>
          <w:szCs w:val="28"/>
        </w:rPr>
        <w:t>разработки   системы менеджмента качества аэропортового предприятия</w:t>
      </w:r>
      <w:proofErr w:type="gramEnd"/>
      <w:r w:rsidRPr="00645DBB">
        <w:rPr>
          <w:rFonts w:ascii="Times New Roman" w:hAnsi="Times New Roman" w:cs="Times New Roman"/>
          <w:sz w:val="28"/>
          <w:szCs w:val="28"/>
        </w:rPr>
        <w:t xml:space="preserve"> и поддержание эффективной деятельности.  Вопросы создания конкурентной среды среди операторов по наземному обслуживанию, роль государства в этом вопросе.</w:t>
      </w:r>
    </w:p>
    <w:p w:rsidR="007D5659" w:rsidRPr="00645DBB" w:rsidRDefault="007D5659" w:rsidP="00645DBB">
      <w:pPr>
        <w:tabs>
          <w:tab w:val="num" w:pos="-1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Термины и определения.</w:t>
      </w:r>
    </w:p>
    <w:p w:rsidR="007D5659" w:rsidRPr="00645DBB" w:rsidRDefault="007D5659" w:rsidP="00645DBB">
      <w:pPr>
        <w:pStyle w:val="a9"/>
        <w:spacing w:after="0" w:line="360" w:lineRule="auto"/>
        <w:ind w:firstLine="567"/>
        <w:rPr>
          <w:sz w:val="28"/>
          <w:szCs w:val="28"/>
        </w:rPr>
      </w:pPr>
      <w:proofErr w:type="gramStart"/>
      <w:r w:rsidRPr="00645DBB">
        <w:rPr>
          <w:b/>
          <w:bCs/>
          <w:sz w:val="28"/>
          <w:szCs w:val="28"/>
        </w:rPr>
        <w:t>Аэропорт</w:t>
      </w:r>
      <w:r w:rsidRPr="00645DBB">
        <w:rPr>
          <w:sz w:val="28"/>
          <w:szCs w:val="28"/>
        </w:rPr>
        <w:t xml:space="preserve"> - комплекс сооружений, включающий в себя аэродром, аэровокзал, другие   сооружения, предназначенный для приема и отправки воздушных судов, обслуживания   воздушных перевозок и имеющий для этих </w:t>
      </w:r>
      <w:r w:rsidRPr="00645DBB">
        <w:rPr>
          <w:sz w:val="28"/>
          <w:szCs w:val="28"/>
        </w:rPr>
        <w:lastRenderedPageBreak/>
        <w:t>целей необходимые оборудование, авиационный  персонал и других работников.</w:t>
      </w:r>
      <w:proofErr w:type="gramEnd"/>
    </w:p>
    <w:p w:rsidR="007D5659" w:rsidRPr="00645DBB" w:rsidRDefault="007D5659" w:rsidP="008E307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 xml:space="preserve">Аэропортовая деятельность это </w:t>
      </w:r>
      <w:r w:rsidRPr="00645DBB">
        <w:rPr>
          <w:rFonts w:ascii="Times New Roman" w:hAnsi="Times New Roman" w:cs="Times New Roman"/>
          <w:sz w:val="28"/>
          <w:szCs w:val="28"/>
        </w:rPr>
        <w:t xml:space="preserve"> деятельность, осуществляемая юридическими лицами, по обеспечению взлета, посадки, руления, стоянки воздушных судов, их техническому обслуживанию и обеспечению горюче-смазочными материалами и специальными жидкостями, коммерческому обслуживанию пассажиров, багажа, почты и грузов.</w:t>
      </w:r>
    </w:p>
    <w:p w:rsidR="007D5659" w:rsidRPr="00645DBB" w:rsidRDefault="007D5659" w:rsidP="008E3074">
      <w:pPr>
        <w:pStyle w:val="a9"/>
        <w:widowControl w:val="0"/>
        <w:spacing w:after="0" w:line="360" w:lineRule="auto"/>
        <w:ind w:firstLine="567"/>
        <w:jc w:val="both"/>
        <w:rPr>
          <w:iCs/>
          <w:sz w:val="28"/>
          <w:szCs w:val="28"/>
        </w:rPr>
      </w:pPr>
      <w:r w:rsidRPr="00645DBB">
        <w:rPr>
          <w:b/>
          <w:sz w:val="28"/>
          <w:szCs w:val="28"/>
        </w:rPr>
        <w:t xml:space="preserve">Аудит </w:t>
      </w:r>
      <w:r w:rsidRPr="00645DBB">
        <w:rPr>
          <w:iCs/>
          <w:sz w:val="28"/>
          <w:szCs w:val="28"/>
        </w:rPr>
        <w:t>– это действия по сбору информации, позволяющей оценить потребность   в улучшении или корректирующих действиях</w:t>
      </w:r>
      <w:r w:rsidR="00645DBB">
        <w:rPr>
          <w:iCs/>
          <w:sz w:val="28"/>
          <w:szCs w:val="28"/>
        </w:rPr>
        <w:t>.</w:t>
      </w:r>
    </w:p>
    <w:p w:rsidR="007D5659" w:rsidRPr="00645DBB" w:rsidRDefault="007D5659" w:rsidP="008E30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D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Аудитор - </w:t>
      </w:r>
      <w:r w:rsidRPr="00645DBB">
        <w:rPr>
          <w:rFonts w:ascii="Times New Roman" w:hAnsi="Times New Roman" w:cs="Times New Roman"/>
          <w:iCs/>
          <w:sz w:val="28"/>
          <w:szCs w:val="28"/>
        </w:rPr>
        <w:t>лицо, обладающее компетентностью, необходимой для</w:t>
      </w:r>
      <w:r w:rsidR="00645D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iCs/>
          <w:sz w:val="28"/>
          <w:szCs w:val="28"/>
        </w:rPr>
        <w:t>проведения аудита.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DBB">
        <w:rPr>
          <w:rFonts w:ascii="Times New Roman" w:hAnsi="Times New Roman" w:cs="Times New Roman"/>
          <w:b/>
          <w:sz w:val="28"/>
          <w:szCs w:val="28"/>
        </w:rPr>
        <w:t>Деятельность по управлению качеством</w:t>
      </w:r>
      <w:r w:rsidRPr="00645DBB">
        <w:rPr>
          <w:rFonts w:ascii="Times New Roman" w:hAnsi="Times New Roman" w:cs="Times New Roman"/>
          <w:sz w:val="28"/>
          <w:szCs w:val="28"/>
        </w:rPr>
        <w:t xml:space="preserve"> -  централизованное управление процессами качества,  организация  мониторинга и  контроля, в том числе,  проведение внутреннего аудита, анализа  функционирования системы</w:t>
      </w:r>
      <w:r w:rsidR="00645DB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качества, координация  деятельности по улучшению системы качества, управление документацией и записями системы качества, а также подготовка и представление высшему руководству данных для анализа  результатов деятельности по качеству и принятия решений.</w:t>
      </w:r>
      <w:r w:rsidRPr="00645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ИКАО</w:t>
      </w:r>
      <w:r w:rsidRPr="00645DBB">
        <w:rPr>
          <w:rFonts w:ascii="Times New Roman" w:hAnsi="Times New Roman" w:cs="Times New Roman"/>
          <w:sz w:val="28"/>
          <w:szCs w:val="28"/>
        </w:rPr>
        <w:t xml:space="preserve"> – Международная организация гражданской авиации (ИКАО от  англ.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ICAO</w:t>
      </w:r>
      <w:r w:rsidRPr="00645DBB">
        <w:rPr>
          <w:rFonts w:ascii="Times New Roman" w:hAnsi="Times New Roman" w:cs="Times New Roman"/>
          <w:sz w:val="28"/>
          <w:szCs w:val="28"/>
        </w:rPr>
        <w:t xml:space="preserve"> –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Aviation</w:t>
      </w:r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645DBB">
        <w:rPr>
          <w:rFonts w:ascii="Times New Roman" w:hAnsi="Times New Roman" w:cs="Times New Roman"/>
          <w:sz w:val="28"/>
          <w:szCs w:val="28"/>
        </w:rPr>
        <w:t xml:space="preserve">) – учреждение  ООН,  устанавливающее международные нормы гражданской  авиации и координирующее её развитие с целью повышения безопасности и эффективности. 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 xml:space="preserve">ИАТА  - </w:t>
      </w:r>
      <w:r w:rsidRPr="00645DBB">
        <w:rPr>
          <w:rFonts w:ascii="Times New Roman" w:hAnsi="Times New Roman" w:cs="Times New Roman"/>
          <w:sz w:val="28"/>
          <w:szCs w:val="28"/>
        </w:rPr>
        <w:t>Международная ассоциация воздушного транспорта.  Ц</w:t>
      </w:r>
      <w:r w:rsidRPr="00645D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ель  - организация безопасных, регулярных и рентабельных воздушных перевозок людей и грузов, а также содействие совместной работе всех участвующих в международных воздушных перевозках предприятий.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45DBB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645DBB">
        <w:rPr>
          <w:rFonts w:ascii="Times New Roman" w:hAnsi="Times New Roman" w:cs="Times New Roman"/>
          <w:sz w:val="28"/>
          <w:szCs w:val="28"/>
        </w:rPr>
        <w:t>– степень соответствия присущих объекту (продукции или услуге) характеристик установленным потребностям, целям, требованиям,  нормам (стандартам).</w:t>
      </w:r>
      <w:proofErr w:type="gramEnd"/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Качество услуги</w:t>
      </w:r>
      <w:r w:rsidRPr="00645DBB">
        <w:rPr>
          <w:rFonts w:ascii="Times New Roman" w:hAnsi="Times New Roman" w:cs="Times New Roman"/>
          <w:color w:val="222222"/>
          <w:sz w:val="28"/>
          <w:szCs w:val="28"/>
        </w:rPr>
        <w:t xml:space="preserve"> — это совокупность характеристик услуги, которые придают ей способность удовлетворять обусловленные или предполагаемые потребности</w:t>
      </w:r>
      <w:r w:rsidR="008E307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color w:val="222222"/>
          <w:sz w:val="28"/>
          <w:szCs w:val="28"/>
        </w:rPr>
        <w:t xml:space="preserve"> потребителя.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45DBB">
        <w:rPr>
          <w:rFonts w:ascii="Times New Roman" w:hAnsi="Times New Roman" w:cs="Times New Roman"/>
          <w:b/>
          <w:color w:val="000000"/>
          <w:sz w:val="28"/>
          <w:szCs w:val="28"/>
        </w:rPr>
        <w:t>Основные  цели управления  аэропортом</w:t>
      </w:r>
      <w:r w:rsidRPr="00645DBB">
        <w:rPr>
          <w:rFonts w:ascii="Times New Roman" w:hAnsi="Times New Roman" w:cs="Times New Roman"/>
          <w:color w:val="000000"/>
          <w:sz w:val="28"/>
          <w:szCs w:val="28"/>
        </w:rPr>
        <w:t xml:space="preserve"> — достижение высокой эффективности производства,  лучшего использования ресурсного  потенциала аэропортового предприятия, повышения безопасности полетов  и авиационной</w:t>
      </w:r>
      <w:r w:rsidR="008E3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безопасности,  повышение уровня качества аэропортовых   услуг. 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645DBB">
        <w:rPr>
          <w:rFonts w:ascii="Times New Roman" w:hAnsi="Times New Roman" w:cs="Times New Roman"/>
          <w:b/>
          <w:bCs/>
          <w:color w:val="0E0E0E"/>
          <w:sz w:val="28"/>
          <w:szCs w:val="28"/>
        </w:rPr>
        <w:t>Менеджмент качества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 xml:space="preserve">  -  Скоординированная деятельность по </w:t>
      </w:r>
      <w:proofErr w:type="spellStart"/>
      <w:r w:rsidRPr="00645DBB">
        <w:rPr>
          <w:rFonts w:ascii="Times New Roman" w:hAnsi="Times New Roman" w:cs="Times New Roman"/>
          <w:color w:val="0E0E0E"/>
          <w:sz w:val="28"/>
          <w:szCs w:val="28"/>
        </w:rPr>
        <w:t>уководству</w:t>
      </w:r>
      <w:proofErr w:type="spellEnd"/>
      <w:r w:rsidRPr="00645DBB">
        <w:rPr>
          <w:rFonts w:ascii="Times New Roman" w:hAnsi="Times New Roman" w:cs="Times New Roman"/>
          <w:color w:val="0E0E0E"/>
          <w:sz w:val="28"/>
          <w:szCs w:val="28"/>
        </w:rPr>
        <w:t xml:space="preserve"> и управлению </w:t>
      </w:r>
      <w:r w:rsidRPr="00645DBB">
        <w:rPr>
          <w:rFonts w:ascii="Times New Roman" w:hAnsi="Times New Roman" w:cs="Times New Roman"/>
          <w:bCs/>
          <w:color w:val="0E0E0E"/>
          <w:sz w:val="28"/>
          <w:szCs w:val="28"/>
        </w:rPr>
        <w:t>организацией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   применительно к </w:t>
      </w:r>
      <w:r w:rsidRPr="00645DBB">
        <w:rPr>
          <w:rFonts w:ascii="Times New Roman" w:hAnsi="Times New Roman" w:cs="Times New Roman"/>
          <w:bCs/>
          <w:color w:val="0E0E0E"/>
          <w:sz w:val="28"/>
          <w:szCs w:val="28"/>
        </w:rPr>
        <w:t>качеству</w:t>
      </w:r>
      <w:r w:rsidRPr="00645DBB">
        <w:rPr>
          <w:rFonts w:ascii="Times New Roman" w:hAnsi="Times New Roman" w:cs="Times New Roman"/>
          <w:b/>
          <w:bCs/>
          <w:color w:val="0E0E0E"/>
          <w:sz w:val="28"/>
          <w:szCs w:val="28"/>
        </w:rPr>
        <w:t>.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 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645DBB">
        <w:rPr>
          <w:rFonts w:ascii="Times New Roman" w:hAnsi="Times New Roman" w:cs="Times New Roman"/>
          <w:b/>
          <w:bCs/>
          <w:color w:val="0E0E0E"/>
          <w:sz w:val="28"/>
          <w:szCs w:val="28"/>
          <w:shd w:val="clear" w:color="auto" w:fill="FFFFFF"/>
        </w:rPr>
        <w:t>Планирование качества</w:t>
      </w:r>
      <w:r w:rsidRPr="00645DBB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 - часть </w:t>
      </w:r>
      <w:r w:rsidRPr="00645DBB">
        <w:rPr>
          <w:rFonts w:ascii="Times New Roman" w:hAnsi="Times New Roman" w:cs="Times New Roman"/>
          <w:bCs/>
          <w:color w:val="0E0E0E"/>
          <w:sz w:val="28"/>
          <w:szCs w:val="28"/>
          <w:shd w:val="clear" w:color="auto" w:fill="FFFFFF"/>
        </w:rPr>
        <w:t>менеджмента качества</w:t>
      </w:r>
      <w:r w:rsidRPr="00645DBB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, направленная на   установление </w:t>
      </w:r>
      <w:r w:rsidRPr="00645DBB">
        <w:rPr>
          <w:rFonts w:ascii="Times New Roman" w:hAnsi="Times New Roman" w:cs="Times New Roman"/>
          <w:bCs/>
          <w:color w:val="0E0E0E"/>
          <w:sz w:val="28"/>
          <w:szCs w:val="28"/>
          <w:shd w:val="clear" w:color="auto" w:fill="FFFFFF"/>
        </w:rPr>
        <w:t>целей в области качества</w:t>
      </w:r>
      <w:r w:rsidRPr="00645DBB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  и определяющая необходимые операционные </w:t>
      </w:r>
      <w:r w:rsidRPr="00645DBB">
        <w:rPr>
          <w:rFonts w:ascii="Times New Roman" w:hAnsi="Times New Roman" w:cs="Times New Roman"/>
          <w:bCs/>
          <w:color w:val="0E0E0E"/>
          <w:sz w:val="28"/>
          <w:szCs w:val="28"/>
          <w:shd w:val="clear" w:color="auto" w:fill="FFFFFF"/>
        </w:rPr>
        <w:t>процессы</w:t>
      </w:r>
      <w:r w:rsidRPr="00645DBB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 и соответствующие ресурсы для достижения целей</w:t>
      </w:r>
      <w:r w:rsidR="008E3074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</w:t>
      </w:r>
      <w:r w:rsidRPr="00645DBB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в области качества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качества</w:t>
      </w:r>
      <w:r w:rsidRPr="00645DB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45DBB">
        <w:rPr>
          <w:rFonts w:ascii="Times New Roman" w:hAnsi="Times New Roman" w:cs="Times New Roman"/>
          <w:sz w:val="28"/>
          <w:szCs w:val="28"/>
        </w:rPr>
        <w:t>это количественная характеристика одного или   нескольких свойств услуги, составляющих ее качество.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645DBB">
        <w:rPr>
          <w:rFonts w:ascii="Times New Roman" w:hAnsi="Times New Roman" w:cs="Times New Roman"/>
          <w:b/>
          <w:bCs/>
          <w:color w:val="0E0E0E"/>
          <w:sz w:val="28"/>
          <w:szCs w:val="28"/>
        </w:rPr>
        <w:t>Политика в области качества</w:t>
      </w:r>
      <w:r w:rsidR="008E3074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-</w:t>
      </w:r>
      <w:r w:rsidR="008E3074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общие намерения и направление деятельности </w:t>
      </w:r>
      <w:r w:rsidR="008E3074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bCs/>
          <w:color w:val="0E0E0E"/>
          <w:sz w:val="28"/>
          <w:szCs w:val="28"/>
        </w:rPr>
        <w:t>организации</w:t>
      </w:r>
      <w:r w:rsidR="008E3074">
        <w:rPr>
          <w:rFonts w:ascii="Times New Roman" w:hAnsi="Times New Roman" w:cs="Times New Roman"/>
          <w:bCs/>
          <w:color w:val="0E0E0E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 в области </w:t>
      </w:r>
      <w:r w:rsidRPr="00645DBB">
        <w:rPr>
          <w:rFonts w:ascii="Times New Roman" w:hAnsi="Times New Roman" w:cs="Times New Roman"/>
          <w:bCs/>
          <w:color w:val="0E0E0E"/>
          <w:sz w:val="28"/>
          <w:szCs w:val="28"/>
        </w:rPr>
        <w:t>качества,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 официально сформулированные </w:t>
      </w:r>
      <w:r w:rsidRPr="00645DBB">
        <w:rPr>
          <w:rFonts w:ascii="Times New Roman" w:hAnsi="Times New Roman" w:cs="Times New Roman"/>
          <w:bCs/>
          <w:color w:val="0E0E0E"/>
          <w:sz w:val="28"/>
          <w:szCs w:val="28"/>
        </w:rPr>
        <w:t>высшим руководством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 xml:space="preserve">. 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645DBB">
        <w:rPr>
          <w:rFonts w:ascii="Times New Roman" w:hAnsi="Times New Roman" w:cs="Times New Roman"/>
          <w:b/>
          <w:bCs/>
          <w:color w:val="0E0E0E"/>
          <w:sz w:val="28"/>
          <w:szCs w:val="28"/>
        </w:rPr>
        <w:t>Процесс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  -  совокупность взаимосвязанных или взаимодействующих видов деятельности, преобразующая входы в выходы.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Технологический процесс</w:t>
      </w:r>
      <w:r w:rsidRPr="00645DBB">
        <w:rPr>
          <w:rFonts w:ascii="Times New Roman" w:hAnsi="Times New Roman" w:cs="Times New Roman"/>
          <w:sz w:val="28"/>
          <w:szCs w:val="28"/>
        </w:rPr>
        <w:t xml:space="preserve"> – часть производственного процесса, содержащая  действия по изменению и последующему определению состояния предмета производства. 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Технологический процесс</w:t>
      </w:r>
      <w:r w:rsidRPr="00645DBB">
        <w:rPr>
          <w:rFonts w:ascii="Times New Roman" w:hAnsi="Times New Roman" w:cs="Times New Roman"/>
          <w:color w:val="000000"/>
          <w:sz w:val="28"/>
          <w:szCs w:val="28"/>
        </w:rPr>
        <w:t xml:space="preserve"> - последовательность технологических операций,  необходимых для выполнения определенного вида работ.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645DBB">
        <w:rPr>
          <w:rFonts w:ascii="Times New Roman" w:hAnsi="Times New Roman" w:cs="Times New Roman"/>
          <w:sz w:val="28"/>
          <w:szCs w:val="28"/>
        </w:rPr>
        <w:t xml:space="preserve"> – это выражение отдельных потребностей  или их  перевод в набор количественно или качественно установленных требований к</w:t>
      </w:r>
      <w:r w:rsidR="008E3074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характеристикам (отличительным свойствам) объекта для  возможности их</w:t>
      </w:r>
      <w:r w:rsidR="008E3074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реализации и проверки.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645DBB">
        <w:rPr>
          <w:rFonts w:ascii="Times New Roman" w:hAnsi="Times New Roman" w:cs="Times New Roman"/>
          <w:sz w:val="28"/>
          <w:szCs w:val="28"/>
        </w:rPr>
        <w:t> – это конкретизация миссии в организации в форме, доступной для  управления процессом их реализации.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Удовлетворенность потребителя</w:t>
      </w:r>
      <w:r w:rsidRPr="00645DBB">
        <w:rPr>
          <w:rFonts w:ascii="Times New Roman" w:hAnsi="Times New Roman" w:cs="Times New Roman"/>
          <w:sz w:val="28"/>
          <w:szCs w:val="28"/>
        </w:rPr>
        <w:t xml:space="preserve"> - восприятие потребителем степени выполнения их требований и ожиданий.</w:t>
      </w:r>
    </w:p>
    <w:p w:rsidR="007D5659" w:rsidRPr="00645DBB" w:rsidRDefault="007D5659" w:rsidP="008E307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E0E0E"/>
          <w:sz w:val="28"/>
          <w:szCs w:val="28"/>
        </w:rPr>
      </w:pPr>
      <w:r w:rsidRPr="00645DBB">
        <w:rPr>
          <w:rFonts w:ascii="Times New Roman" w:hAnsi="Times New Roman" w:cs="Times New Roman"/>
          <w:b/>
          <w:bCs/>
          <w:color w:val="0E0E0E"/>
          <w:sz w:val="28"/>
          <w:szCs w:val="28"/>
        </w:rPr>
        <w:t>Улучшение качества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  - часть </w:t>
      </w:r>
      <w:r w:rsidRPr="00645DBB">
        <w:rPr>
          <w:rFonts w:ascii="Times New Roman" w:hAnsi="Times New Roman" w:cs="Times New Roman"/>
          <w:bCs/>
          <w:color w:val="0E0E0E"/>
          <w:sz w:val="28"/>
          <w:szCs w:val="28"/>
        </w:rPr>
        <w:t>менеджмента качества</w:t>
      </w:r>
      <w:r w:rsidRPr="00645DBB">
        <w:rPr>
          <w:rFonts w:ascii="Times New Roman" w:hAnsi="Times New Roman" w:cs="Times New Roman"/>
          <w:color w:val="0E0E0E"/>
          <w:sz w:val="28"/>
          <w:szCs w:val="28"/>
        </w:rPr>
        <w:t>, направленная   на увеличение способности выполнить требования к качеству.</w:t>
      </w:r>
    </w:p>
    <w:p w:rsidR="007D5659" w:rsidRPr="00645DBB" w:rsidRDefault="007D5659" w:rsidP="009601E5">
      <w:pPr>
        <w:widowControl w:val="0"/>
        <w:tabs>
          <w:tab w:val="left" w:pos="6870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Управление качеством</w:t>
      </w:r>
      <w:r w:rsidRPr="00645DBB">
        <w:rPr>
          <w:rFonts w:ascii="Times New Roman" w:hAnsi="Times New Roman" w:cs="Times New Roman"/>
          <w:sz w:val="28"/>
          <w:szCs w:val="28"/>
        </w:rPr>
        <w:t xml:space="preserve"> –</w:t>
      </w:r>
      <w:r w:rsidRPr="00645DBB">
        <w:rPr>
          <w:rStyle w:val="apple-converted-space"/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 </w:t>
      </w:r>
      <w:r w:rsidRPr="00645DB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деятельность, которая устанавлива</w:t>
      </w:r>
      <w:r w:rsidRPr="00645DB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ет</w:t>
      </w:r>
      <w:r w:rsidRPr="00645D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5DBB">
        <w:rPr>
          <w:rFonts w:ascii="Times New Roman" w:hAnsi="Times New Roman" w:cs="Times New Roman"/>
          <w:color w:val="000000"/>
          <w:sz w:val="28"/>
          <w:szCs w:val="28"/>
        </w:rPr>
        <w:t xml:space="preserve">цели и  требования   к качеству и применению элементов систем качества. </w:t>
      </w:r>
    </w:p>
    <w:p w:rsidR="007D5659" w:rsidRPr="00645DBB" w:rsidRDefault="007D5659" w:rsidP="009601E5">
      <w:pPr>
        <w:widowControl w:val="0"/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5DBB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Планирование качества</w:t>
      </w:r>
      <w:r w:rsidRPr="00645DBB">
        <w:rPr>
          <w:rFonts w:ascii="Times New Roman" w:hAnsi="Times New Roman" w:cs="Times New Roman"/>
          <w:color w:val="000000"/>
          <w:sz w:val="28"/>
          <w:szCs w:val="28"/>
        </w:rPr>
        <w:t xml:space="preserve">  охватывает планирование качества</w:t>
      </w:r>
      <w:r w:rsidRPr="00645DBB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645DB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продукции,</w:t>
      </w:r>
      <w:r w:rsidR="008E30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планирование управленческой и </w:t>
      </w:r>
      <w:proofErr w:type="spellStart"/>
      <w:r w:rsidRPr="00645DBB">
        <w:rPr>
          <w:rFonts w:ascii="Times New Roman" w:hAnsi="Times New Roman" w:cs="Times New Roman"/>
          <w:color w:val="000000"/>
          <w:spacing w:val="2"/>
          <w:sz w:val="28"/>
          <w:szCs w:val="28"/>
        </w:rPr>
        <w:t>функциональой</w:t>
      </w:r>
      <w:proofErr w:type="spellEnd"/>
      <w:r w:rsidRPr="00645DBB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645D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деятельности, подготовку программы качества и предложений  </w:t>
      </w:r>
      <w:r w:rsidRPr="00645DBB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645DB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улучшению качества.</w:t>
      </w:r>
    </w:p>
    <w:p w:rsidR="007D5659" w:rsidRPr="00645DBB" w:rsidRDefault="007D5659" w:rsidP="008E3074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5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ISO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45DBB">
        <w:rPr>
          <w:rFonts w:ascii="Times New Roman" w:hAnsi="Times New Roman" w:cs="Times New Roman"/>
          <w:sz w:val="28"/>
          <w:szCs w:val="28"/>
        </w:rPr>
        <w:t>международная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организация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по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стандартизации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 xml:space="preserve"> (International Organization for standardization).</w:t>
      </w:r>
      <w:proofErr w:type="gramEnd"/>
    </w:p>
    <w:p w:rsidR="007D5659" w:rsidRPr="00645DBB" w:rsidRDefault="007D5659" w:rsidP="008E3074">
      <w:pPr>
        <w:pStyle w:val="a9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645DBB">
        <w:rPr>
          <w:b/>
          <w:sz w:val="28"/>
          <w:szCs w:val="28"/>
          <w:shd w:val="clear" w:color="auto" w:fill="FFFFFF"/>
          <w:lang w:val="en-US"/>
        </w:rPr>
        <w:t>ISAGO</w:t>
      </w:r>
      <w:r w:rsidRPr="00645DBB">
        <w:rPr>
          <w:sz w:val="28"/>
          <w:szCs w:val="28"/>
        </w:rPr>
        <w:t xml:space="preserve"> - Аудит ИАТА по безопасности наземного обслуживания</w:t>
      </w:r>
      <w:r w:rsidR="008E3074">
        <w:rPr>
          <w:sz w:val="28"/>
          <w:szCs w:val="28"/>
        </w:rPr>
        <w:t>.</w:t>
      </w:r>
      <w:proofErr w:type="gramEnd"/>
    </w:p>
    <w:p w:rsidR="007D5659" w:rsidRPr="00645DBB" w:rsidRDefault="007D5659" w:rsidP="008E3074">
      <w:pPr>
        <w:pStyle w:val="a9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645DBB">
        <w:rPr>
          <w:b/>
          <w:sz w:val="28"/>
          <w:szCs w:val="28"/>
          <w:lang w:val="en-US"/>
        </w:rPr>
        <w:t>KPI</w:t>
      </w:r>
      <w:r w:rsidRPr="00645DBB">
        <w:rPr>
          <w:b/>
          <w:sz w:val="28"/>
          <w:szCs w:val="28"/>
        </w:rPr>
        <w:t xml:space="preserve"> (</w:t>
      </w:r>
      <w:r w:rsidRPr="00645DBB">
        <w:rPr>
          <w:b/>
          <w:sz w:val="28"/>
          <w:szCs w:val="28"/>
          <w:lang w:val="en-US"/>
        </w:rPr>
        <w:t>Key</w:t>
      </w:r>
      <w:r w:rsidRPr="00645DBB">
        <w:rPr>
          <w:b/>
          <w:sz w:val="28"/>
          <w:szCs w:val="28"/>
        </w:rPr>
        <w:t xml:space="preserve"> </w:t>
      </w:r>
      <w:r w:rsidRPr="00645DBB">
        <w:rPr>
          <w:b/>
          <w:sz w:val="28"/>
          <w:szCs w:val="28"/>
          <w:lang w:val="en-US"/>
        </w:rPr>
        <w:t>performance</w:t>
      </w:r>
      <w:r w:rsidRPr="00645DBB">
        <w:rPr>
          <w:b/>
          <w:sz w:val="28"/>
          <w:szCs w:val="28"/>
        </w:rPr>
        <w:t xml:space="preserve"> </w:t>
      </w:r>
      <w:r w:rsidRPr="00645DBB">
        <w:rPr>
          <w:b/>
          <w:sz w:val="28"/>
          <w:szCs w:val="28"/>
          <w:lang w:val="en-US"/>
        </w:rPr>
        <w:t>indicator</w:t>
      </w:r>
      <w:r w:rsidRPr="00645DBB">
        <w:rPr>
          <w:b/>
          <w:sz w:val="28"/>
          <w:szCs w:val="28"/>
        </w:rPr>
        <w:t xml:space="preserve">) - </w:t>
      </w:r>
      <w:r w:rsidRPr="00645DBB">
        <w:rPr>
          <w:sz w:val="28"/>
          <w:szCs w:val="28"/>
        </w:rPr>
        <w:t>ключевой показатель деятельности организации</w:t>
      </w:r>
      <w:r w:rsidR="008E3074">
        <w:rPr>
          <w:sz w:val="28"/>
          <w:szCs w:val="28"/>
        </w:rPr>
        <w:t>.</w:t>
      </w:r>
    </w:p>
    <w:p w:rsidR="007D5659" w:rsidRPr="00645DBB" w:rsidRDefault="007D5659" w:rsidP="008E3074">
      <w:pPr>
        <w:tabs>
          <w:tab w:val="num" w:pos="-1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СМКА</w:t>
      </w:r>
      <w:r w:rsidRPr="00645DBB">
        <w:rPr>
          <w:rFonts w:ascii="Times New Roman" w:hAnsi="Times New Roman" w:cs="Times New Roman"/>
          <w:sz w:val="28"/>
          <w:szCs w:val="28"/>
        </w:rPr>
        <w:t xml:space="preserve"> - система менеджмента качества аэропортов.</w:t>
      </w:r>
    </w:p>
    <w:p w:rsidR="007D5659" w:rsidRPr="00645DBB" w:rsidRDefault="007D5659" w:rsidP="009601E5">
      <w:pPr>
        <w:tabs>
          <w:tab w:val="num" w:pos="-1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Состояние  мирового воздушного транспорта: показатели авиаперевозок по регионам мира и в целом по миру, количество аэропортов по регионам.   Современное состояние  аэропортовой сети  России, классификация и сегментирование аэропортов по количеству выполняемых взлетов-посадок, по количеству обслуженных пассажиров.  Актуальность повышения уровня качества аэропортовой деятельности в России. </w:t>
      </w:r>
    </w:p>
    <w:p w:rsidR="007D5659" w:rsidRDefault="00CF587F" w:rsidP="009601E5">
      <w:pPr>
        <w:tabs>
          <w:tab w:val="num" w:pos="-18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Еще в свое время философ </w:t>
      </w:r>
      <w:r w:rsidR="007D5659" w:rsidRPr="00645DBB">
        <w:rPr>
          <w:rFonts w:ascii="Times New Roman" w:hAnsi="Times New Roman" w:cs="Times New Roman"/>
          <w:bCs/>
          <w:iCs/>
          <w:sz w:val="28"/>
          <w:szCs w:val="28"/>
        </w:rPr>
        <w:t>И.П. Ильин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сказал</w:t>
      </w:r>
      <w:r w:rsidR="007D5659" w:rsidRPr="00645DBB">
        <w:rPr>
          <w:rFonts w:ascii="Times New Roman" w:hAnsi="Times New Roman" w:cs="Times New Roman"/>
          <w:bCs/>
          <w:iCs/>
          <w:sz w:val="28"/>
          <w:szCs w:val="28"/>
        </w:rPr>
        <w:t>: «Спасение в качестве. Россия восстанет из распада и унижения и начнет эпоху нового расцвета и нового величия. Но возродится она и расцветет лишь после того, как русские люди поймут, что спасение надо искать в качестве!"</w:t>
      </w:r>
    </w:p>
    <w:p w:rsidR="009601E5" w:rsidRDefault="009601E5" w:rsidP="009601E5">
      <w:pPr>
        <w:tabs>
          <w:tab w:val="num" w:pos="-18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5659" w:rsidRPr="00645DBB" w:rsidRDefault="007D5659" w:rsidP="009601E5">
      <w:pPr>
        <w:tabs>
          <w:tab w:val="num" w:pos="0"/>
          <w:tab w:val="num" w:pos="426"/>
          <w:tab w:val="left" w:pos="6870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Тема 2.  Государственное регулирование аэропортовой  деятельности</w:t>
      </w:r>
    </w:p>
    <w:p w:rsidR="007D5659" w:rsidRPr="00645DBB" w:rsidRDefault="007D5659" w:rsidP="00CF587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задачи  регулирования деятельности гражданской авиации в области аэропортовой деятельности. </w:t>
      </w:r>
      <w:r w:rsidRPr="00645DBB">
        <w:rPr>
          <w:rFonts w:ascii="Times New Roman" w:hAnsi="Times New Roman" w:cs="Times New Roman"/>
          <w:color w:val="000000"/>
          <w:sz w:val="28"/>
          <w:szCs w:val="28"/>
        </w:rPr>
        <w:t>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перевозках, авиационных работах, а также на обеспечение обороны и безопасности государства, охраны интересов государства, безопасности полетов воздушных судов, авиационной и экологической безопасности. Государство регулирует отношения в гражданской авиации, возникающие между субъектами в процессах авиаперевозок, авиационных работ.</w:t>
      </w:r>
    </w:p>
    <w:p w:rsidR="007D5659" w:rsidRPr="00645DBB" w:rsidRDefault="007D5659" w:rsidP="00CF587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45DBB">
        <w:rPr>
          <w:sz w:val="28"/>
          <w:szCs w:val="28"/>
        </w:rPr>
        <w:t xml:space="preserve">Структура государственной исполнительной власти регулирующей деятельность гражданской авиации.  </w:t>
      </w:r>
      <w:r w:rsidRPr="00645DBB">
        <w:rPr>
          <w:sz w:val="28"/>
          <w:szCs w:val="28"/>
          <w:bdr w:val="none" w:sz="0" w:space="0" w:color="auto" w:frame="1"/>
        </w:rPr>
        <w:t>Государственная власть в России осуществляется на основе разделения на </w:t>
      </w:r>
      <w:r w:rsidRPr="00645DBB">
        <w:rPr>
          <w:iCs/>
          <w:sz w:val="28"/>
          <w:szCs w:val="28"/>
          <w:bdr w:val="none" w:sz="0" w:space="0" w:color="auto" w:frame="1"/>
        </w:rPr>
        <w:t>законодательную, ис</w:t>
      </w:r>
      <w:r w:rsidRPr="00645DBB">
        <w:rPr>
          <w:iCs/>
          <w:sz w:val="28"/>
          <w:szCs w:val="28"/>
          <w:bdr w:val="none" w:sz="0" w:space="0" w:color="auto" w:frame="1"/>
        </w:rPr>
        <w:softHyphen/>
        <w:t>полнительную и судебную </w:t>
      </w:r>
      <w:r w:rsidRPr="00645DBB">
        <w:rPr>
          <w:sz w:val="28"/>
          <w:szCs w:val="28"/>
          <w:bdr w:val="none" w:sz="0" w:space="0" w:color="auto" w:frame="1"/>
        </w:rPr>
        <w:t>(ст. 10 Конституции РФ). Соответственно выделяются органы государст</w:t>
      </w:r>
      <w:r w:rsidRPr="00645DBB">
        <w:rPr>
          <w:sz w:val="28"/>
          <w:szCs w:val="28"/>
          <w:bdr w:val="none" w:sz="0" w:space="0" w:color="auto" w:frame="1"/>
        </w:rPr>
        <w:softHyphen/>
        <w:t>венной власти — законодательные, исполнительные, судебные, которые самостоятельны в своей по</w:t>
      </w:r>
      <w:r w:rsidRPr="00645DBB">
        <w:rPr>
          <w:sz w:val="28"/>
          <w:szCs w:val="28"/>
          <w:bdr w:val="none" w:sz="0" w:space="0" w:color="auto" w:frame="1"/>
        </w:rPr>
        <w:softHyphen/>
        <w:t>вседневной деятельности.</w:t>
      </w:r>
    </w:p>
    <w:p w:rsidR="007D5659" w:rsidRPr="00645DBB" w:rsidRDefault="007D5659" w:rsidP="003D2E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Органы законодательной власти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это представительные и законодательные учреждения, обра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зуемые путем выборов. Главная их задача </w:t>
      </w:r>
      <w:proofErr w:type="gramStart"/>
      <w:r w:rsidR="003D2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45D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</w:t>
      </w:r>
      <w:proofErr w:type="gramEnd"/>
      <w:r w:rsidRPr="00645D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равотворчество,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 помимо этого они выполняют и другие функции, </w:t>
      </w:r>
      <w:r w:rsidR="003D2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апример, контролируют деятельность</w:t>
      </w:r>
      <w:r w:rsidR="003D2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исполнительной власти.</w:t>
      </w:r>
    </w:p>
    <w:p w:rsidR="007D5659" w:rsidRPr="00645DBB" w:rsidRDefault="007D5659" w:rsidP="003D2E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Органы исполнительной власти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это, как правило, назначаемые органы. Главная</w:t>
      </w:r>
      <w:r w:rsidR="003D2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задача испол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нительных органов власти выполнять положения Конституции,</w:t>
      </w:r>
      <w:r w:rsidR="003D2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федеральных законов, иных норма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тивных актов. Органы исполнительной власти действуют на основе сочетания единоначалия с колле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гиальностью.</w:t>
      </w:r>
    </w:p>
    <w:p w:rsidR="003D2E5B" w:rsidRDefault="007D5659" w:rsidP="003D2E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45D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Органы судебной власти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осуществляют правосудие. Деятельность судов направлена на укрепление законности и правопорядка, предупреждение преступлений и иных правонарушений, имеет задачей ох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рану от всяких посягательств на закрепленные в Конституции основы конституционного строя, права и свободы человека и гражданина, другие демократические институты.</w:t>
      </w:r>
    </w:p>
    <w:p w:rsidR="007D5659" w:rsidRPr="00645DBB" w:rsidRDefault="007D5659" w:rsidP="003D2E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Суды независимы и подчиняются только закону. Разбирательство дел в судах открытое, судопроизводство осуществляется на основе со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стязательности сторон, а в случаях, предусмотренных федеральным законом, с участием присяжных за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седателей.</w:t>
      </w:r>
    </w:p>
    <w:p w:rsidR="007D5659" w:rsidRPr="00645DBB" w:rsidRDefault="007D5659" w:rsidP="00CF58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Каждый государственный орган, осуществляющий одну из трех функций государственной власти, взаимодействует с другими государственными органами. В этом взаимодействии они сдерживают друг друга. Такая система взаимоотношений часто называется </w:t>
      </w:r>
      <w:r w:rsidRPr="00645D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системой сдержек и противовесов.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Она представляет единственно возможную схему организации государственной власти в демократическом государстве.</w:t>
      </w:r>
    </w:p>
    <w:p w:rsidR="007D5659" w:rsidRPr="00645DBB" w:rsidRDefault="007D5659" w:rsidP="00CF58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Принцип разделения властей относится не только к организации государственной власти на фе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деральном уровне, но и к системе органов государственной власти субъектов Федерации.</w:t>
      </w:r>
    </w:p>
    <w:p w:rsidR="007D5659" w:rsidRPr="00645DBB" w:rsidRDefault="007D5659" w:rsidP="003D2E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Президент Российской Федерации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глава государства, то есть должностное лицо, занимаю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щее высшее место в системе органов государственной власти. Президент РФ не относится ни к од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ной из трех ветвей государственной власти. Выполняя задачи, возложенные на него Конституцией, Президент обеспечивает необходимое согласование различных ветвей власти, позволяющее беспе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ребойно действовать всему государственному механизму.</w:t>
      </w:r>
    </w:p>
    <w:p w:rsidR="007D5659" w:rsidRPr="00645DBB" w:rsidRDefault="007D5659" w:rsidP="003D2E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45D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Федеральное Собрание РФ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парламент Российской Федерации — является  </w:t>
      </w:r>
      <w:r w:rsidRPr="00645D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представитель</w:t>
      </w:r>
      <w:r w:rsidRPr="00645D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softHyphen/>
        <w:t>ным и законодательным органом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Российской Федерации.  Оно соединяет в себе функции общенационального представительного и законодательного органа. </w:t>
      </w:r>
    </w:p>
    <w:p w:rsidR="007D5659" w:rsidRPr="00645DBB" w:rsidRDefault="007D5659" w:rsidP="003D2E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Федеральное Собрание состоит из двух палат: </w:t>
      </w:r>
      <w:r w:rsidRPr="00645D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Государственной Думы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 </w:t>
      </w:r>
      <w:r w:rsidRPr="00645D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Совета Федерации.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Совет Федерации формирует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ся из представителей законодательных и исполнительных ветвей государственной власти субъектов Федерации, что позволяет более точно учитывать интересы регионов. В Государственной Думе через депутатов представлены все граждане Российской Федерации, независимо от места их проживания.</w:t>
      </w:r>
    </w:p>
    <w:p w:rsidR="003D2E5B" w:rsidRDefault="007D5659" w:rsidP="003D2E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45D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Правительство Российской Федерации является высшим органом исполнительной власти.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 </w:t>
      </w:r>
      <w:r w:rsidRPr="00645D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коллегиальный 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орган, имеющий </w:t>
      </w:r>
      <w:r w:rsidRPr="00645D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общую компетенцию,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который осуществляет руководство испол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нительной и распорядительной деятельностью в стране. В </w:t>
      </w:r>
      <w:r w:rsidRPr="00645D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состав Правительства РФ 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входят Предсе</w:t>
      </w:r>
      <w:r w:rsidRPr="00645D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датель Правительства, заместитель Председателя Правительства, федеральные министры. Председатель Правительства назначается Президентом России с согласия Государственной Думы.</w:t>
      </w:r>
    </w:p>
    <w:p w:rsidR="003D2E5B" w:rsidRDefault="007D5659" w:rsidP="003D2E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Органы регулирования и управления аэропортами в России на федеральном, региональном и местном уровнях.  </w:t>
      </w:r>
      <w:proofErr w:type="gramStart"/>
      <w:r w:rsidRPr="00645DBB">
        <w:rPr>
          <w:rFonts w:ascii="Times New Roman" w:hAnsi="Times New Roman" w:cs="Times New Roman"/>
          <w:sz w:val="28"/>
          <w:szCs w:val="28"/>
        </w:rPr>
        <w:t>Организационные структуры и функции подразделений Министерства транспорта (Департамент государственной политики в области гражданской авиации (ГА), Федеральное агентство воздушного транспорта,</w:t>
      </w:r>
      <w:r w:rsidR="003D2E5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управление государственного  надзора за деятельностью в  гражданской авиации (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45DBB">
        <w:rPr>
          <w:rFonts w:ascii="Times New Roman" w:hAnsi="Times New Roman" w:cs="Times New Roman"/>
          <w:sz w:val="28"/>
          <w:szCs w:val="28"/>
        </w:rPr>
        <w:t xml:space="preserve"> Функции и задачи,   выполняемые Федеральным агентством воздушного транспорта (Росавиация): управление государственной собственностью, выполнение государственных услуг (сертификация, лицензирование</w:t>
      </w:r>
      <w:proofErr w:type="gramStart"/>
      <w:r w:rsidRPr="00645D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D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DBB">
        <w:rPr>
          <w:rFonts w:ascii="Times New Roman" w:hAnsi="Times New Roman" w:cs="Times New Roman"/>
          <w:sz w:val="28"/>
          <w:szCs w:val="28"/>
        </w:rPr>
        <w:t>ыдача разрешений и т.д.).</w:t>
      </w:r>
    </w:p>
    <w:p w:rsidR="009601E5" w:rsidRDefault="007D5659" w:rsidP="009601E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45DBB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>: функции и задачи (см</w:t>
      </w:r>
      <w:r w:rsidRPr="00645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 xml:space="preserve">Положения о Северо-Западном межрегиональном территориальном управлении воздушного транспорта Федерального агентства воздушного транспорта (Приказ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 от 21.06.2012 № 384).  </w:t>
      </w:r>
      <w:proofErr w:type="gramEnd"/>
    </w:p>
    <w:p w:rsidR="007D5659" w:rsidRDefault="007D5659" w:rsidP="009601E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659" w:rsidRPr="00645DBB" w:rsidRDefault="007D5659" w:rsidP="009601E5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Тема  3.   Нормативно-правовая база по управлению аэропортовой деятельностью (наземным обслуживанием)  в России.</w:t>
      </w:r>
    </w:p>
    <w:p w:rsidR="007D5659" w:rsidRPr="00645DBB" w:rsidRDefault="007D5659" w:rsidP="003D2E5B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Структура нормативно-правовых документов регулирующих деятельность аэропортов: </w:t>
      </w:r>
    </w:p>
    <w:p w:rsidR="007D5659" w:rsidRPr="00645DBB" w:rsidRDefault="007D5659" w:rsidP="003D2E5B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- Федеральные Законы РФ, </w:t>
      </w:r>
    </w:p>
    <w:p w:rsidR="007D5659" w:rsidRPr="00645DBB" w:rsidRDefault="007D5659" w:rsidP="003D2E5B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- Указы Президента РФ, </w:t>
      </w:r>
    </w:p>
    <w:p w:rsidR="007D5659" w:rsidRPr="00645DBB" w:rsidRDefault="007D5659" w:rsidP="003D2E5B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РФ, </w:t>
      </w:r>
    </w:p>
    <w:p w:rsidR="007D5659" w:rsidRPr="00645DBB" w:rsidRDefault="007D5659" w:rsidP="003D2E5B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- Приказы Министерства транспорта, </w:t>
      </w:r>
    </w:p>
    <w:p w:rsidR="007D5659" w:rsidRPr="00645DBB" w:rsidRDefault="007D5659" w:rsidP="003D2E5B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- Приказы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5659" w:rsidRPr="00645DBB" w:rsidRDefault="007D5659" w:rsidP="003D2E5B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Федеральные авиационные правила. </w:t>
      </w:r>
    </w:p>
    <w:p w:rsidR="007D5659" w:rsidRPr="00645DBB" w:rsidRDefault="007D5659" w:rsidP="003D2E5B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Основные  нормативные правовые акты, регулирующие деятельность аэропортов  по обслуживанию пассажиров, багажа, грузов и воздушных судов: Воздушный Кодекс РФ (главы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5DBB">
        <w:rPr>
          <w:rFonts w:ascii="Times New Roman" w:hAnsi="Times New Roman" w:cs="Times New Roman"/>
          <w:sz w:val="28"/>
          <w:szCs w:val="28"/>
        </w:rPr>
        <w:t xml:space="preserve">,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5DBB">
        <w:rPr>
          <w:rFonts w:ascii="Times New Roman" w:hAnsi="Times New Roman" w:cs="Times New Roman"/>
          <w:sz w:val="28"/>
          <w:szCs w:val="28"/>
        </w:rPr>
        <w:t xml:space="preserve">,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45DBB">
        <w:rPr>
          <w:rFonts w:ascii="Times New Roman" w:hAnsi="Times New Roman" w:cs="Times New Roman"/>
          <w:sz w:val="28"/>
          <w:szCs w:val="28"/>
        </w:rPr>
        <w:t>), Федеральные авиационные правила  № 150, «</w:t>
      </w:r>
      <w:r w:rsidRPr="00645DBB">
        <w:rPr>
          <w:rFonts w:ascii="Times New Roman" w:hAnsi="Times New Roman" w:cs="Times New Roman"/>
          <w:bCs/>
          <w:sz w:val="28"/>
          <w:szCs w:val="28"/>
        </w:rPr>
        <w:t xml:space="preserve">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почты». </w:t>
      </w:r>
    </w:p>
    <w:p w:rsidR="007D5659" w:rsidRPr="00645DBB" w:rsidRDefault="007D5659" w:rsidP="003D2E5B">
      <w:pPr>
        <w:widowControl w:val="0"/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DBB">
        <w:rPr>
          <w:rFonts w:ascii="Times New Roman" w:hAnsi="Times New Roman" w:cs="Times New Roman"/>
          <w:bCs/>
          <w:sz w:val="28"/>
          <w:szCs w:val="28"/>
        </w:rPr>
        <w:t xml:space="preserve">К середине десятых годов двадцать первого века в России, к сожалению, </w:t>
      </w:r>
    </w:p>
    <w:p w:rsidR="007D5659" w:rsidRPr="00645DBB" w:rsidRDefault="007D5659" w:rsidP="003D2E5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Cs/>
          <w:sz w:val="28"/>
          <w:szCs w:val="28"/>
        </w:rPr>
        <w:t xml:space="preserve">не создана система регулирования аэропортовой деятельности  направленной на создание условий повышения уровня качества и эффективности деятельности при обеспечении высокого уровня безопасности.   </w:t>
      </w:r>
    </w:p>
    <w:p w:rsidR="007D5659" w:rsidRPr="00645DBB" w:rsidRDefault="007D5659" w:rsidP="003D2E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ОСТ 54-1-283.02-94  Отраслевой стандарт  «Система   качества перевозок и обслуживания пассажиров воздушным транспортом.  Услуги,  предоставляемые пассажирам в аэропортах. Основные  требования».  </w:t>
      </w:r>
    </w:p>
    <w:p w:rsidR="007D5659" w:rsidRPr="00645DBB" w:rsidRDefault="007D5659" w:rsidP="003D2E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bCs/>
          <w:sz w:val="28"/>
          <w:szCs w:val="28"/>
        </w:rPr>
        <w:t>Стандарт  Системы добровольной сертификации сервисных услуг на транспорте. «</w:t>
      </w:r>
      <w:r w:rsidRPr="00645DBB">
        <w:rPr>
          <w:rFonts w:ascii="Times New Roman" w:hAnsi="Times New Roman" w:cs="Times New Roman"/>
          <w:sz w:val="28"/>
          <w:szCs w:val="28"/>
        </w:rPr>
        <w:t>Качество обслуживания и сервиса пассажиров в международных аэропортах РФ». В этом стандарте рассматриваются основные показатели качества обслуживания пассажиров в аэропорту.  Основой этого стандарта служит международный опыт в области  измерения уровня качества обслуживания и  разработка показателей качества.</w:t>
      </w:r>
    </w:p>
    <w:p w:rsidR="007D5659" w:rsidRPr="00645DBB" w:rsidRDefault="007D5659" w:rsidP="003D2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59" w:rsidRPr="00645DBB" w:rsidRDefault="007D5659" w:rsidP="009601E5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5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4. Регулирование аэропортовой деятельности в развитых  зарубежных</w:t>
      </w:r>
      <w:r w:rsidR="003D2E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45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странах</w:t>
      </w:r>
    </w:p>
    <w:p w:rsidR="007D5659" w:rsidRPr="00645DBB" w:rsidRDefault="007D5659" w:rsidP="003D2E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Федеральная авиационная администрация США: цели, задачи, функции.</w:t>
      </w:r>
    </w:p>
    <w:p w:rsidR="007D5659" w:rsidRPr="00645DBB" w:rsidRDefault="007D5659" w:rsidP="003D2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цели - добиться наивысшего уровня безопасности и эффективности аэрокосмической системы США через регулирование гражданской авиации, поощрения разработки и внедрения новых технологий, разработки и внедрения программ по защите окружающей среды, сертификации деятельности гражданской авиации.  </w:t>
      </w:r>
    </w:p>
    <w:p w:rsidR="007D5659" w:rsidRPr="00645DBB" w:rsidRDefault="007D5659" w:rsidP="005A1B6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Аэропортовая сеть США насчитывала в 2014 году около 19820 аэропортов. </w:t>
      </w:r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этом регулярные коммерческие рейсы выполнялись в 382 аэропорта. Остальные аэропорты использовались для приема и выпуска воздушных </w:t>
      </w:r>
      <w:proofErr w:type="gramStart"/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>судов</w:t>
      </w:r>
      <w:proofErr w:type="gramEnd"/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принадлежащих ком</w:t>
      </w:r>
      <w:r w:rsidR="003D2E5B">
        <w:rPr>
          <w:rFonts w:ascii="Times New Roman" w:hAnsi="Times New Roman" w:cs="Times New Roman"/>
          <w:sz w:val="28"/>
          <w:szCs w:val="28"/>
          <w:shd w:val="clear" w:color="auto" w:fill="FFFFFF"/>
        </w:rPr>
        <w:t>пь</w:t>
      </w:r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>ютерным авиаперевозчикам, авиаперевозчикам такси, воздушным судам в частной и корпоративной собственности</w:t>
      </w:r>
      <w:r w:rsidR="003D2E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5659" w:rsidRPr="00645DBB" w:rsidRDefault="007D5659" w:rsidP="005A1B6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Федеральной авиационной администрации США,  на которых основывается деятельность аэропортов: </w:t>
      </w:r>
      <w:r w:rsidRPr="00645DBB">
        <w:rPr>
          <w:rFonts w:ascii="Times New Roman" w:hAnsi="Times New Roman" w:cs="Times New Roman"/>
          <w:sz w:val="28"/>
          <w:szCs w:val="28"/>
        </w:rPr>
        <w:t xml:space="preserve">Общие принципы, которыми следуют Федеральные власти </w:t>
      </w:r>
      <w:proofErr w:type="gramStart"/>
      <w:r w:rsidRPr="00645DBB">
        <w:rPr>
          <w:rFonts w:ascii="Times New Roman" w:hAnsi="Times New Roman" w:cs="Times New Roman"/>
          <w:sz w:val="28"/>
          <w:szCs w:val="28"/>
        </w:rPr>
        <w:t>США</w:t>
      </w:r>
      <w:proofErr w:type="gramEnd"/>
      <w:r w:rsidRPr="00645DBB">
        <w:rPr>
          <w:rFonts w:ascii="Times New Roman" w:hAnsi="Times New Roman" w:cs="Times New Roman"/>
          <w:sz w:val="28"/>
          <w:szCs w:val="28"/>
        </w:rPr>
        <w:t xml:space="preserve">   остаются неизменными с 1946 года. </w:t>
      </w:r>
    </w:p>
    <w:p w:rsidR="007D5659" w:rsidRPr="00645DBB" w:rsidRDefault="007D5659" w:rsidP="005A1B6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1. Аэропорты должны быть безопасными и эффективными, расположены</w:t>
      </w:r>
      <w:r w:rsidR="003D2E5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 xml:space="preserve">в оптимальных местах,  и деятельность должна поддерживаться на </w:t>
      </w:r>
      <w:r w:rsidR="003D2E5B">
        <w:rPr>
          <w:rFonts w:ascii="Times New Roman" w:hAnsi="Times New Roman" w:cs="Times New Roman"/>
          <w:sz w:val="28"/>
          <w:szCs w:val="28"/>
        </w:rPr>
        <w:t>н</w:t>
      </w:r>
      <w:r w:rsidRPr="00645DBB">
        <w:rPr>
          <w:rFonts w:ascii="Times New Roman" w:hAnsi="Times New Roman" w:cs="Times New Roman"/>
          <w:sz w:val="28"/>
          <w:szCs w:val="28"/>
        </w:rPr>
        <w:t>еобходимых стандартах.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2. Аэропорты должны быть по </w:t>
      </w:r>
      <w:proofErr w:type="gramStart"/>
      <w:r w:rsidRPr="00645DBB">
        <w:rPr>
          <w:rFonts w:ascii="Times New Roman" w:hAnsi="Times New Roman" w:cs="Times New Roman"/>
          <w:sz w:val="28"/>
          <w:szCs w:val="28"/>
        </w:rPr>
        <w:t>карману</w:t>
      </w:r>
      <w:proofErr w:type="gramEnd"/>
      <w:r w:rsidRPr="00645DBB">
        <w:rPr>
          <w:rFonts w:ascii="Times New Roman" w:hAnsi="Times New Roman" w:cs="Times New Roman"/>
          <w:sz w:val="28"/>
          <w:szCs w:val="28"/>
        </w:rPr>
        <w:t xml:space="preserve"> как пользователям так и Правительству, полагаясь в основном на доходы от  сборов и налагая минимум бремени на общие доходы муниципальных, властей штата и Федерального правительства.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3. Аэропорты должны быть гибкими и с возможностью расширения, что бы иметь возможность принимать новые типы воздушных судов.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4. Аэропорты должны действовать длительное время, с гарантией что они будут действовать в течени</w:t>
      </w:r>
      <w:proofErr w:type="gramStart"/>
      <w:r w:rsidRPr="00645D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5DBB">
        <w:rPr>
          <w:rFonts w:ascii="Times New Roman" w:hAnsi="Times New Roman" w:cs="Times New Roman"/>
          <w:sz w:val="28"/>
          <w:szCs w:val="28"/>
        </w:rPr>
        <w:t xml:space="preserve"> длительного времени.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5. Аэропорты должны быть совместимы с окружающими сообществами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поддерживая баланс между потребностями авиации и требованиями</w:t>
      </w:r>
      <w:r w:rsidR="003D2E5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жителей в прилегающих (соседских) районах.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6. Аэропорты должны развиваться в согласии с развитием системы контроля  воздушного движения. 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7. Система аэропортов  должна  поддерживать национальные цели обороны, чрезвычайных ситуаций и почтовых доставок.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8. Система аэропортов должна быть обширной, предоставляя как можно большему количеству населения удобный </w:t>
      </w:r>
      <w:proofErr w:type="gramStart"/>
      <w:r w:rsidRPr="00645DBB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645DBB">
        <w:rPr>
          <w:rFonts w:ascii="Times New Roman" w:hAnsi="Times New Roman" w:cs="Times New Roman"/>
          <w:sz w:val="28"/>
          <w:szCs w:val="28"/>
        </w:rPr>
        <w:t xml:space="preserve">  к  воздушным перевозкам обычно предоставляя большинству пассажиров добирать до аэропорта не далее чем за 20 миль (33 километра).</w:t>
      </w:r>
    </w:p>
    <w:p w:rsidR="007D5659" w:rsidRPr="00645DBB" w:rsidRDefault="007D5659" w:rsidP="005A1B6C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 9.  Система  аэропортов должна помогать воздушным перевозкам  </w:t>
      </w:r>
      <w:r w:rsidRPr="00645DBB">
        <w:rPr>
          <w:rFonts w:ascii="Times New Roman" w:hAnsi="Times New Roman" w:cs="Times New Roman"/>
          <w:sz w:val="28"/>
          <w:szCs w:val="28"/>
        </w:rPr>
        <w:lastRenderedPageBreak/>
        <w:t>способствуя  продуктивной национальной экономики и международной конкурентоспособности.</w:t>
      </w:r>
    </w:p>
    <w:p w:rsidR="007D5659" w:rsidRPr="00645DBB" w:rsidRDefault="007D5659" w:rsidP="005A1B6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Регулирование деятельности  аэропортов в США. Нормативно-правовая документация деятельности аэропортов в США. Федеральные авиационные регулирующие документы. 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органов регулирования аэропортовой деятельностью в Европе (Великобритания, Франция, Германия). </w:t>
      </w:r>
    </w:p>
    <w:p w:rsidR="007D5659" w:rsidRPr="00645DBB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Подходы к регулированию аэропортовой деятельности в Европейском Союзе.  Политика «Единого европейского воздушного пространства».</w:t>
      </w:r>
    </w:p>
    <w:p w:rsidR="007D5659" w:rsidRPr="00645DBB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 xml:space="preserve">Директива Совета Европейского Союза 96/97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645DBB">
        <w:rPr>
          <w:rFonts w:ascii="Times New Roman" w:hAnsi="Times New Roman" w:cs="Times New Roman"/>
          <w:sz w:val="28"/>
          <w:szCs w:val="28"/>
        </w:rPr>
        <w:t xml:space="preserve"> от 15 октября 1996 года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по вопросам наземного обслуживания в аэропортах Европейского Союза.</w:t>
      </w:r>
    </w:p>
    <w:p w:rsidR="007D5659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В целях повышения качества наземного обслуживания и  сдерживания роста тарифов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на наземное обслуживание с 2001 года в аэропортах с количеством обслуженных пассажиров более 2 миллионов в год введено требование образования конкурентной среды по наземному обслуживанию в таких аэропортах. Регулирование наземного обслуживания. Лицензирование видов наземного обслуживания.  Допуск на рынок наземного обслуживания в аэропортах.  Создание конкурентной среды в области наземного обслуживания с целью  повышения качества наземного обслуживания.</w:t>
      </w:r>
    </w:p>
    <w:p w:rsidR="005A1B6C" w:rsidRPr="00645DBB" w:rsidRDefault="005A1B6C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659" w:rsidRPr="00645DBB" w:rsidRDefault="007D5659" w:rsidP="009601E5">
      <w:pPr>
        <w:tabs>
          <w:tab w:val="num" w:pos="-180"/>
          <w:tab w:val="num" w:pos="426"/>
          <w:tab w:val="left" w:pos="1080"/>
          <w:tab w:val="left" w:pos="6870"/>
        </w:tabs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DBB">
        <w:rPr>
          <w:rFonts w:ascii="Times New Roman" w:hAnsi="Times New Roman" w:cs="Times New Roman"/>
          <w:b/>
          <w:sz w:val="28"/>
          <w:szCs w:val="28"/>
        </w:rPr>
        <w:t>Тема 5. Документы ИКАО и ИАТА по управлению аэропортовой деятельности, в части касающейся наземного обслуживания.</w:t>
      </w:r>
    </w:p>
    <w:p w:rsidR="007D5659" w:rsidRPr="00645DBB" w:rsidRDefault="007D5659" w:rsidP="001403EC">
      <w:pPr>
        <w:widowControl w:val="0"/>
        <w:tabs>
          <w:tab w:val="num" w:pos="-180"/>
          <w:tab w:val="num" w:pos="426"/>
          <w:tab w:val="left" w:pos="709"/>
          <w:tab w:val="left" w:pos="851"/>
          <w:tab w:val="left" w:pos="1080"/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ИКАО: Приложение № 9 Упрощение формальностей;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>Руководство по экономике аэропортов док. 9652;  Руководство по регулированию международного  воздушного транспорта док. 9626.  Соответствие надписей и пиктограмм в аэропорту рекомендациям и наличие стандарта аэропорта к пиктограммам и информационным надписям для ориентации пассажиров в аэропорту и контроля его выполнения, Док 9636 ИКАО,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</w:rPr>
        <w:t xml:space="preserve">Соответствие информации рекомендациям  и  стандарт  аэропорта к информационному табло </w:t>
      </w:r>
      <w:r w:rsidRPr="00645DBB">
        <w:rPr>
          <w:rFonts w:ascii="Times New Roman" w:hAnsi="Times New Roman" w:cs="Times New Roman"/>
          <w:sz w:val="28"/>
          <w:szCs w:val="28"/>
        </w:rPr>
        <w:lastRenderedPageBreak/>
        <w:t>с полетной информацией аэропорта  и контроля его  выполнения,  Док. 9249 ИКАО.</w:t>
      </w:r>
    </w:p>
    <w:p w:rsidR="009601E5" w:rsidRPr="00645DBB" w:rsidRDefault="007D5659" w:rsidP="00EE6D04">
      <w:pPr>
        <w:widowControl w:val="0"/>
        <w:tabs>
          <w:tab w:val="num" w:pos="-180"/>
          <w:tab w:val="num" w:pos="426"/>
          <w:tab w:val="left" w:pos="1080"/>
          <w:tab w:val="left" w:pos="687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BB">
        <w:rPr>
          <w:rFonts w:ascii="Times New Roman" w:hAnsi="Times New Roman" w:cs="Times New Roman"/>
          <w:sz w:val="28"/>
          <w:szCs w:val="28"/>
        </w:rPr>
        <w:t>ИАТА: Руководство по наземному обслуживанию.  AHM (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Airport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Handling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); Резолюции конференций по обслуживанию пассажиров – 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PSCR</w:t>
      </w:r>
      <w:r w:rsidRPr="00645DBB">
        <w:rPr>
          <w:rFonts w:ascii="Times New Roman" w:hAnsi="Times New Roman" w:cs="Times New Roman"/>
          <w:sz w:val="28"/>
          <w:szCs w:val="28"/>
        </w:rPr>
        <w:t xml:space="preserve"> (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Passenger</w:t>
      </w:r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Pr="00645DBB">
        <w:rPr>
          <w:rFonts w:ascii="Times New Roman" w:hAnsi="Times New Roman" w:cs="Times New Roman"/>
          <w:sz w:val="28"/>
          <w:szCs w:val="28"/>
        </w:rPr>
        <w:t xml:space="preserve">);   рекомендации по обработке почты и груза. Соглашение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SGHA</w:t>
      </w:r>
      <w:r w:rsidRPr="00645DBB">
        <w:rPr>
          <w:rFonts w:ascii="Times New Roman" w:hAnsi="Times New Roman" w:cs="Times New Roman"/>
          <w:sz w:val="28"/>
          <w:szCs w:val="28"/>
        </w:rPr>
        <w:t xml:space="preserve">; IATA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BB">
        <w:rPr>
          <w:rFonts w:ascii="Times New Roman" w:hAnsi="Times New Roman" w:cs="Times New Roman"/>
          <w:sz w:val="28"/>
          <w:szCs w:val="28"/>
        </w:rPr>
        <w:t>Operations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 xml:space="preserve"> (Аудит ИАТА по безопасности наземного обслуживания). </w:t>
      </w:r>
      <w:proofErr w:type="gramStart"/>
      <w:r w:rsidRPr="00645DBB">
        <w:rPr>
          <w:rFonts w:ascii="Times New Roman" w:hAnsi="Times New Roman" w:cs="Times New Roman"/>
          <w:sz w:val="28"/>
          <w:szCs w:val="28"/>
        </w:rPr>
        <w:t>Рекомендации ИАТА по пропускной способности аэровокзалов (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IATA</w:t>
      </w:r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BB">
        <w:rPr>
          <w:rFonts w:ascii="Times New Roman" w:hAnsi="Times New Roman" w:cs="Times New Roman"/>
          <w:sz w:val="28"/>
          <w:szCs w:val="28"/>
          <w:lang w:val="en-US"/>
        </w:rPr>
        <w:t>standarts</w:t>
      </w:r>
      <w:proofErr w:type="spellEnd"/>
      <w:r w:rsidRPr="00645D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DBB">
        <w:rPr>
          <w:rFonts w:ascii="Times New Roman" w:hAnsi="Times New Roman" w:cs="Times New Roman"/>
          <w:sz w:val="28"/>
          <w:szCs w:val="28"/>
          <w:lang w:val="en-US"/>
        </w:rPr>
        <w:t>ADRM</w:t>
      </w:r>
      <w:r w:rsidRPr="00645DBB">
        <w:rPr>
          <w:rFonts w:ascii="Times New Roman" w:hAnsi="Times New Roman" w:cs="Times New Roman"/>
          <w:sz w:val="28"/>
          <w:szCs w:val="28"/>
        </w:rPr>
        <w:t xml:space="preserve"> 10</w:t>
      </w:r>
      <w:r w:rsidRPr="00645DBB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Pr="00645DBB">
        <w:rPr>
          <w:rFonts w:ascii="Times New Roman" w:hAnsi="Times New Roman" w:cs="Times New Roman"/>
          <w:sz w:val="28"/>
          <w:szCs w:val="28"/>
        </w:rPr>
        <w:t>, 2015).</w:t>
      </w:r>
      <w:proofErr w:type="gramEnd"/>
    </w:p>
    <w:p w:rsidR="007D5659" w:rsidRPr="001403EC" w:rsidRDefault="007D5659" w:rsidP="009601E5">
      <w:pPr>
        <w:tabs>
          <w:tab w:val="num" w:pos="-180"/>
          <w:tab w:val="left" w:pos="0"/>
          <w:tab w:val="left" w:pos="687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C">
        <w:rPr>
          <w:rFonts w:ascii="Times New Roman" w:hAnsi="Times New Roman" w:cs="Times New Roman"/>
          <w:b/>
          <w:sz w:val="28"/>
          <w:szCs w:val="28"/>
        </w:rPr>
        <w:t xml:space="preserve">Тема 6. Основные технологические процессы аэропортовой деятельности по обслуживанию коммерческой загрузки  и воздушных судов.    </w:t>
      </w:r>
    </w:p>
    <w:p w:rsidR="007D5659" w:rsidRPr="001403EC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Обслуживание пассажиров, багажа, грузов и  воздушных судов на местах стоянок при подготовке к  выполнению рейса.  Технологические операции  обслуживания пассажиров, багажа, грузов,   воздушных судов. Сегментация групп  пассажиров - по целям  путешествия,   по классам обслуживания, по физическим возможностям, по возрастным категориям и особенности их обслуживания.  Требования к технологическим процессам обслуживания в зависимости от вида  авиаперевозчиков (с полным обслуживание на борту  </w:t>
      </w:r>
      <w:proofErr w:type="gramStart"/>
      <w:r w:rsidRPr="001403E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40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3EC">
        <w:rPr>
          <w:rFonts w:ascii="Times New Roman" w:hAnsi="Times New Roman" w:cs="Times New Roman"/>
          <w:sz w:val="28"/>
          <w:szCs w:val="28"/>
        </w:rPr>
        <w:t>низкобюджетные</w:t>
      </w:r>
      <w:proofErr w:type="spellEnd"/>
      <w:r w:rsidRPr="001403EC">
        <w:rPr>
          <w:rFonts w:ascii="Times New Roman" w:hAnsi="Times New Roman" w:cs="Times New Roman"/>
          <w:sz w:val="28"/>
          <w:szCs w:val="28"/>
        </w:rPr>
        <w:t xml:space="preserve"> авиаперевозчики).  Требования авиаперевозчиков к обслуживанию пассажиров и   воздушных судов к  аэропортовым предприятиям: пунктуальность наземного обслуживания,   безопасность наземного обслуживания, уровень качества обслуживания   пассажиров, багажа, груза. Технологические графики основных процессов наземного </w:t>
      </w:r>
      <w:r w:rsidR="001403EC">
        <w:rPr>
          <w:rFonts w:ascii="Times New Roman" w:hAnsi="Times New Roman" w:cs="Times New Roman"/>
          <w:sz w:val="28"/>
          <w:szCs w:val="28"/>
        </w:rPr>
        <w:t>о</w:t>
      </w:r>
      <w:r w:rsidRPr="001403EC">
        <w:rPr>
          <w:rFonts w:ascii="Times New Roman" w:hAnsi="Times New Roman" w:cs="Times New Roman"/>
          <w:sz w:val="28"/>
          <w:szCs w:val="28"/>
        </w:rPr>
        <w:t>бслуживания.</w:t>
      </w:r>
    </w:p>
    <w:p w:rsidR="007D5659" w:rsidRPr="001403EC" w:rsidRDefault="007D5659" w:rsidP="005A1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Сегментация аэропортов по количеству выполненных взлетно-посадочных операций,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по количеству обслуженных пассажиров, по статусу аэропорта (</w:t>
      </w:r>
      <w:proofErr w:type="gramStart"/>
      <w:r w:rsidRPr="001403EC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1403EC">
        <w:rPr>
          <w:rFonts w:ascii="Times New Roman" w:hAnsi="Times New Roman" w:cs="Times New Roman"/>
          <w:sz w:val="28"/>
          <w:szCs w:val="28"/>
        </w:rPr>
        <w:t>, международный),  по принадлежности авиаперевозчиков (</w:t>
      </w:r>
      <w:proofErr w:type="spellStart"/>
      <w:r w:rsidRPr="001403EC">
        <w:rPr>
          <w:rFonts w:ascii="Times New Roman" w:hAnsi="Times New Roman" w:cs="Times New Roman"/>
          <w:sz w:val="28"/>
          <w:szCs w:val="28"/>
        </w:rPr>
        <w:t>внутрироссийские</w:t>
      </w:r>
      <w:proofErr w:type="spellEnd"/>
      <w:r w:rsidRPr="001403EC">
        <w:rPr>
          <w:rFonts w:ascii="Times New Roman" w:hAnsi="Times New Roman" w:cs="Times New Roman"/>
          <w:sz w:val="28"/>
          <w:szCs w:val="28"/>
        </w:rPr>
        <w:t>, иностранные). Зависимость аэропортовой деятельности от вышеперечисленных факторов.</w:t>
      </w:r>
    </w:p>
    <w:p w:rsidR="007D5659" w:rsidRPr="001403EC" w:rsidRDefault="007D5659" w:rsidP="001403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59" w:rsidRPr="001403EC" w:rsidRDefault="007D5659" w:rsidP="009601E5">
      <w:pPr>
        <w:tabs>
          <w:tab w:val="num" w:pos="-180"/>
          <w:tab w:val="num" w:pos="426"/>
          <w:tab w:val="left" w:pos="1080"/>
          <w:tab w:val="left" w:pos="6870"/>
        </w:tabs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Система показателей аэропорта. Показатели технологических процессов обслуживание пассажиров, багажа, грузов, воздушных судов.   </w:t>
      </w:r>
    </w:p>
    <w:p w:rsidR="007D5659" w:rsidRPr="001403EC" w:rsidRDefault="007D5659" w:rsidP="001403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Определение измеряемых показателей по областям деятельности аэропорта.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eastAsia="TimesNewRoman" w:hAnsi="Times New Roman" w:cs="Times New Roman"/>
          <w:sz w:val="28"/>
          <w:szCs w:val="28"/>
        </w:rPr>
        <w:t>Основные показатели деятельности аэропортовых предприятий: объемные (количество обслуживаний),  экономические,  качественные.  Количество обслуженных пассажиров в определенный период, количество обработанного груза (в тоннах), количество  взлетно-посадочных операций в определенный период (</w:t>
      </w:r>
      <w:proofErr w:type="gramStart"/>
      <w:r w:rsidRPr="001403EC">
        <w:rPr>
          <w:rFonts w:ascii="Times New Roman" w:eastAsia="TimesNewRoman" w:hAnsi="Times New Roman" w:cs="Times New Roman"/>
          <w:sz w:val="28"/>
          <w:szCs w:val="28"/>
        </w:rPr>
        <w:t>приведенные</w:t>
      </w:r>
      <w:proofErr w:type="gramEnd"/>
      <w:r w:rsidRPr="001403EC">
        <w:rPr>
          <w:rFonts w:ascii="Times New Roman" w:eastAsia="TimesNewRoman" w:hAnsi="Times New Roman" w:cs="Times New Roman"/>
          <w:sz w:val="28"/>
          <w:szCs w:val="28"/>
        </w:rPr>
        <w:t xml:space="preserve"> к тоннам по максимальному посадочному весу  воздушных судов).  Авиационные и неавиационные доходы.  Доходы от аэропортовых сборов и тарифы за наземное обслуживание. </w:t>
      </w:r>
      <w:r w:rsidRPr="001403EC">
        <w:rPr>
          <w:rFonts w:ascii="Times New Roman" w:hAnsi="Times New Roman" w:cs="Times New Roman"/>
          <w:sz w:val="28"/>
          <w:szCs w:val="28"/>
        </w:rPr>
        <w:t xml:space="preserve">Аэропорты Шереметьево, 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Пулково,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 xml:space="preserve"> Кольцово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 xml:space="preserve"> -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 xml:space="preserve"> основные операционные показатели.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Показатели основных технологических процессов обслуживания коммерческой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 xml:space="preserve">загрузки и </w:t>
      </w:r>
      <w:proofErr w:type="gramStart"/>
      <w:r w:rsidRPr="001403E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403EC">
        <w:rPr>
          <w:rFonts w:ascii="Times New Roman" w:hAnsi="Times New Roman" w:cs="Times New Roman"/>
          <w:sz w:val="28"/>
          <w:szCs w:val="28"/>
        </w:rPr>
        <w:t xml:space="preserve">:  количественные показатели (количество обслуженных пассажиров, (вылетевших, прилетевших, </w:t>
      </w:r>
      <w:proofErr w:type="spellStart"/>
      <w:r w:rsidRPr="001403EC">
        <w:rPr>
          <w:rFonts w:ascii="Times New Roman" w:hAnsi="Times New Roman" w:cs="Times New Roman"/>
          <w:sz w:val="28"/>
          <w:szCs w:val="28"/>
        </w:rPr>
        <w:t>трансферных</w:t>
      </w:r>
      <w:proofErr w:type="spellEnd"/>
      <w:r w:rsidRPr="001403EC">
        <w:rPr>
          <w:rFonts w:ascii="Times New Roman" w:hAnsi="Times New Roman" w:cs="Times New Roman"/>
          <w:sz w:val="28"/>
          <w:szCs w:val="28"/>
        </w:rPr>
        <w:t>), количество обработанного багажа, количество неисправностей при перевозке багажа  и т.д.), точность выдерживания технологических графиков обслуживания, своевременность поставки для выполнения операций наземного обслуживания исправной наземной авиационной техники, отсутствие повреждений воздушных судов при наземном обслуживании  и т.д.</w:t>
      </w:r>
    </w:p>
    <w:p w:rsidR="003F7482" w:rsidRDefault="007D5659" w:rsidP="003F7482">
      <w:pPr>
        <w:tabs>
          <w:tab w:val="num" w:pos="426"/>
        </w:tabs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403EC">
        <w:rPr>
          <w:rFonts w:ascii="Times New Roman" w:eastAsia="TimesNewRoman" w:hAnsi="Times New Roman" w:cs="Times New Roman"/>
          <w:sz w:val="28"/>
          <w:szCs w:val="28"/>
        </w:rPr>
        <w:t>Рекомендации ИАТА и Международного совета аэропортов по показателям качества. “</w:t>
      </w:r>
      <w:r w:rsidRPr="001403EC">
        <w:rPr>
          <w:rFonts w:ascii="Times New Roman" w:eastAsia="TimesNewRoman" w:hAnsi="Times New Roman" w:cs="Times New Roman"/>
          <w:sz w:val="28"/>
          <w:szCs w:val="28"/>
          <w:lang w:val="en-US"/>
        </w:rPr>
        <w:t>KPI</w:t>
      </w:r>
      <w:r w:rsidRPr="001403EC">
        <w:rPr>
          <w:rFonts w:ascii="Times New Roman" w:eastAsia="TimesNewRoman" w:hAnsi="Times New Roman" w:cs="Times New Roman"/>
          <w:sz w:val="28"/>
          <w:szCs w:val="28"/>
        </w:rPr>
        <w:t xml:space="preserve"> -  </w:t>
      </w:r>
      <w:r w:rsidRPr="001403EC">
        <w:rPr>
          <w:rFonts w:ascii="Times New Roman" w:eastAsia="TimesNewRoman" w:hAnsi="Times New Roman" w:cs="Times New Roman"/>
          <w:sz w:val="28"/>
          <w:szCs w:val="28"/>
          <w:lang w:val="en-US"/>
        </w:rPr>
        <w:t>Key</w:t>
      </w:r>
      <w:r w:rsidRPr="001403E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eastAsia="TimesNewRoman" w:hAnsi="Times New Roman" w:cs="Times New Roman"/>
          <w:sz w:val="28"/>
          <w:szCs w:val="28"/>
          <w:lang w:val="en-US"/>
        </w:rPr>
        <w:t>performance</w:t>
      </w:r>
      <w:r w:rsidRPr="001403E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eastAsia="TimesNewRoman" w:hAnsi="Times New Roman" w:cs="Times New Roman"/>
          <w:sz w:val="28"/>
          <w:szCs w:val="28"/>
          <w:lang w:val="en-US"/>
        </w:rPr>
        <w:t>indicator</w:t>
      </w:r>
      <w:r w:rsidRPr="001403EC">
        <w:rPr>
          <w:rFonts w:ascii="Times New Roman" w:eastAsia="TimesNewRoman" w:hAnsi="Times New Roman" w:cs="Times New Roman"/>
          <w:sz w:val="28"/>
          <w:szCs w:val="28"/>
        </w:rPr>
        <w:t>” в аэропортовой деятельности.</w:t>
      </w:r>
    </w:p>
    <w:p w:rsidR="007D5659" w:rsidRPr="001403EC" w:rsidRDefault="007D5659" w:rsidP="003F7482">
      <w:pPr>
        <w:tabs>
          <w:tab w:val="num" w:pos="426"/>
        </w:tabs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403EC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</w:p>
    <w:p w:rsidR="001403EC" w:rsidRPr="005A1B6C" w:rsidRDefault="007D5659" w:rsidP="009601E5">
      <w:pPr>
        <w:shd w:val="clear" w:color="auto" w:fill="FFFFFF"/>
        <w:tabs>
          <w:tab w:val="num" w:pos="426"/>
        </w:tabs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6C">
        <w:rPr>
          <w:rFonts w:ascii="Times New Roman" w:hAnsi="Times New Roman" w:cs="Times New Roman"/>
          <w:b/>
          <w:sz w:val="28"/>
          <w:szCs w:val="28"/>
        </w:rPr>
        <w:t xml:space="preserve">Тема  8.  </w:t>
      </w:r>
      <w:r w:rsidRPr="005A1B6C">
        <w:rPr>
          <w:rFonts w:ascii="Times New Roman" w:hAnsi="Times New Roman" w:cs="Times New Roman"/>
          <w:sz w:val="28"/>
          <w:szCs w:val="28"/>
        </w:rPr>
        <w:t xml:space="preserve">  </w:t>
      </w:r>
      <w:r w:rsidRPr="005A1B6C">
        <w:rPr>
          <w:rFonts w:ascii="Times New Roman" w:hAnsi="Times New Roman" w:cs="Times New Roman"/>
          <w:b/>
          <w:sz w:val="28"/>
          <w:szCs w:val="28"/>
        </w:rPr>
        <w:t xml:space="preserve">Передовые технологии обслуживания пассажиров, багажа, грузов, воздушных судов.  </w:t>
      </w:r>
    </w:p>
    <w:p w:rsidR="007D5659" w:rsidRPr="001403EC" w:rsidRDefault="007D5659" w:rsidP="005A1B6C">
      <w:pPr>
        <w:widowControl w:val="0"/>
        <w:shd w:val="clear" w:color="auto" w:fill="FFFFFF"/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3EC">
        <w:rPr>
          <w:rFonts w:ascii="Times New Roman" w:hAnsi="Times New Roman" w:cs="Times New Roman"/>
          <w:sz w:val="28"/>
          <w:szCs w:val="28"/>
        </w:rPr>
        <w:t>Информационные технологии регистрации пассажиров, обработки багажа. Совершенствование и широкое распространение информационных систем бронирования позволило создать и реализовать систему  электронной записи о бронировании и оплате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 xml:space="preserve">авиаперевозке, что в свою очередь позволило  усовершенствовать процессы регистрации пассажиров и их багажа.  Появились </w:t>
      </w:r>
      <w:r w:rsidRPr="001403EC">
        <w:rPr>
          <w:rFonts w:ascii="Times New Roman" w:hAnsi="Times New Roman" w:cs="Times New Roman"/>
          <w:sz w:val="28"/>
          <w:szCs w:val="28"/>
        </w:rPr>
        <w:lastRenderedPageBreak/>
        <w:t>технологии самостоятельной регистрации пассажиров, что в определенной степени сняло вопросы качества обслуживания  в определенной степени с сотрудников аэропортового предприятия.</w:t>
      </w:r>
    </w:p>
    <w:p w:rsidR="007D5659" w:rsidRPr="001403EC" w:rsidRDefault="007D5659" w:rsidP="005A1B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Самостоятельная регистрация багажа пассажирами (программа ИАТА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1403EC">
        <w:rPr>
          <w:rFonts w:ascii="Times New Roman" w:hAnsi="Times New Roman" w:cs="Times New Roman"/>
          <w:sz w:val="28"/>
          <w:szCs w:val="28"/>
        </w:rPr>
        <w:t>,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baggage</w:t>
      </w:r>
      <w:r w:rsidRP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tracking</w:t>
      </w:r>
      <w:r w:rsidRPr="001403EC">
        <w:rPr>
          <w:rFonts w:ascii="Times New Roman" w:hAnsi="Times New Roman" w:cs="Times New Roman"/>
          <w:sz w:val="28"/>
          <w:szCs w:val="28"/>
        </w:rPr>
        <w:t xml:space="preserve">)  Автоматизирование системы обработки багажа (аэропорт </w:t>
      </w:r>
      <w:proofErr w:type="spellStart"/>
      <w:r w:rsidRPr="001403EC">
        <w:rPr>
          <w:rFonts w:ascii="Times New Roman" w:hAnsi="Times New Roman" w:cs="Times New Roman"/>
          <w:sz w:val="28"/>
          <w:szCs w:val="28"/>
        </w:rPr>
        <w:t>Шипхол</w:t>
      </w:r>
      <w:proofErr w:type="spellEnd"/>
      <w:r w:rsidRPr="001403EC">
        <w:rPr>
          <w:rFonts w:ascii="Times New Roman" w:hAnsi="Times New Roman" w:cs="Times New Roman"/>
          <w:sz w:val="28"/>
          <w:szCs w:val="28"/>
        </w:rPr>
        <w:t>, Амстердам).</w:t>
      </w:r>
    </w:p>
    <w:p w:rsidR="007D5659" w:rsidRPr="001403EC" w:rsidRDefault="007D5659" w:rsidP="001403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Введение роботизированной линии загрузки багажа в контейнеры и тележки позволило повысить качество обработки багажа (исключились поломки багажа),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повысить производительность труда, сократить численность персонала.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технологий  при регистрации, оформлении багажа, посадке на борт </w:t>
      </w:r>
      <w:proofErr w:type="gramStart"/>
      <w:r w:rsidRPr="001403E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403EC">
        <w:rPr>
          <w:rFonts w:ascii="Times New Roman" w:hAnsi="Times New Roman" w:cs="Times New Roman"/>
          <w:sz w:val="28"/>
          <w:szCs w:val="28"/>
        </w:rPr>
        <w:t>, прохождения досмотра и пограничного контроля,  услуги для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пассажира по  навигации по аэропорту.  Влияние новых технологий обслуживания на качество. Обслуживание пассажиров с ограниченными физическими возможностями (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PRM</w:t>
      </w:r>
      <w:r w:rsidRPr="001403EC">
        <w:rPr>
          <w:rFonts w:ascii="Times New Roman" w:hAnsi="Times New Roman" w:cs="Times New Roman"/>
          <w:sz w:val="28"/>
          <w:szCs w:val="28"/>
        </w:rPr>
        <w:t>).</w:t>
      </w:r>
    </w:p>
    <w:p w:rsidR="007D5659" w:rsidRPr="001403EC" w:rsidRDefault="007D5659" w:rsidP="007D5659">
      <w:pPr>
        <w:shd w:val="clear" w:color="auto" w:fill="FFFFFF"/>
        <w:tabs>
          <w:tab w:val="num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659" w:rsidRPr="001403EC" w:rsidRDefault="007D5659" w:rsidP="00607BCE">
      <w:pPr>
        <w:shd w:val="clear" w:color="auto" w:fill="FFFFFF"/>
        <w:tabs>
          <w:tab w:val="num" w:pos="426"/>
        </w:tabs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 9.  </w:t>
      </w:r>
      <w:r w:rsidRPr="001403EC">
        <w:rPr>
          <w:rFonts w:ascii="Times New Roman" w:hAnsi="Times New Roman" w:cs="Times New Roman"/>
          <w:b/>
          <w:sz w:val="28"/>
          <w:szCs w:val="28"/>
        </w:rPr>
        <w:t>Качество как объект управления.  Развитие взглядов на управление качеством.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Качество, качество услуг  - определения. </w:t>
      </w:r>
      <w:r w:rsidRPr="001403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Качество  это характеристика состояния объекта, совокупность его свойств, которые призваны удовлетворять или превосходить ожидания  потребителей. Качество услуги - совокупность характеристик услуги, определяющих ее способность удовлетворять  установленные или  предполагаемые потребности потребителя (пассажира). Этапы </w:t>
      </w:r>
      <w:r w:rsidRPr="001403EC">
        <w:rPr>
          <w:rFonts w:ascii="Times New Roman" w:hAnsi="Times New Roman" w:cs="Times New Roman"/>
          <w:sz w:val="28"/>
          <w:szCs w:val="28"/>
        </w:rPr>
        <w:t xml:space="preserve">  развития взглядов на управление</w:t>
      </w:r>
      <w:r w:rsid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качеством производимых товаров и услуг. Качество как абсолютная оценка.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Качество как соответствие назначению. Качество как соответствие стандартам.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Качество как система оценок потребителя (пассажира). Качество, ожидаемое пассажиром - </w:t>
      </w:r>
      <w:r w:rsidRPr="0014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субъективное представление потребителей </w:t>
      </w:r>
      <w:r w:rsidRPr="0014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 уровне </w:t>
      </w:r>
      <w:r w:rsidRPr="001403EC">
        <w:rPr>
          <w:rFonts w:ascii="Times New Roman" w:hAnsi="Times New Roman" w:cs="Times New Roman"/>
          <w:iCs/>
          <w:color w:val="000000"/>
          <w:sz w:val="28"/>
          <w:szCs w:val="28"/>
        </w:rPr>
        <w:t>качества услуги</w:t>
      </w:r>
      <w:r w:rsidRPr="0014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будет им предоставлена</w:t>
      </w:r>
      <w:r w:rsidRPr="001403EC">
        <w:rPr>
          <w:rFonts w:ascii="Times New Roman" w:hAnsi="Times New Roman" w:cs="Times New Roman"/>
          <w:sz w:val="28"/>
          <w:szCs w:val="28"/>
        </w:rPr>
        <w:t xml:space="preserve">  и  качество обслуживания,   воспринимаемое пассажиром. 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Желаемый  и приемлемый уровни услуги (качество).  </w:t>
      </w:r>
      <w:r w:rsidRPr="0014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Диапазон между </w:t>
      </w:r>
      <w:r w:rsidRPr="001403EC">
        <w:rPr>
          <w:rFonts w:ascii="Times New Roman" w:hAnsi="Times New Roman" w:cs="Times New Roman"/>
          <w:bCs/>
          <w:iCs/>
          <w:color w:val="000000"/>
          <w:kern w:val="36"/>
          <w:sz w:val="28"/>
          <w:szCs w:val="28"/>
        </w:rPr>
        <w:t xml:space="preserve">желаемой услугой </w:t>
      </w:r>
      <w:r w:rsidRPr="0014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  </w:t>
      </w:r>
      <w:r w:rsidRPr="001403EC">
        <w:rPr>
          <w:rFonts w:ascii="Times New Roman" w:hAnsi="Times New Roman" w:cs="Times New Roman"/>
          <w:bCs/>
          <w:iCs/>
          <w:color w:val="000000"/>
          <w:kern w:val="36"/>
          <w:sz w:val="28"/>
          <w:szCs w:val="28"/>
        </w:rPr>
        <w:t xml:space="preserve">приемлемой услугой   это </w:t>
      </w:r>
      <w:r w:rsidRPr="0014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03EC">
        <w:rPr>
          <w:rFonts w:ascii="Times New Roman" w:hAnsi="Times New Roman" w:cs="Times New Roman"/>
          <w:bCs/>
          <w:iCs/>
          <w:color w:val="000000"/>
          <w:kern w:val="36"/>
          <w:sz w:val="28"/>
          <w:szCs w:val="28"/>
        </w:rPr>
        <w:t xml:space="preserve">зоной терпимости. </w:t>
      </w:r>
      <w:r w:rsidRPr="0014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03EC">
        <w:rPr>
          <w:rFonts w:ascii="Times New Roman" w:hAnsi="Times New Roman" w:cs="Times New Roman"/>
          <w:bCs/>
          <w:iCs/>
          <w:color w:val="000000"/>
          <w:kern w:val="36"/>
          <w:sz w:val="28"/>
          <w:szCs w:val="28"/>
        </w:rPr>
        <w:t xml:space="preserve">Зона терпимости </w:t>
      </w:r>
      <w:r w:rsidRPr="0014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степень, в которой потребители готовы принимать вариации в  </w:t>
      </w:r>
      <w:r w:rsidRPr="001403EC">
        <w:rPr>
          <w:rFonts w:ascii="Times New Roman" w:hAnsi="Times New Roman" w:cs="Times New Roman"/>
          <w:bCs/>
          <w:iCs/>
          <w:color w:val="000000"/>
          <w:kern w:val="36"/>
          <w:sz w:val="28"/>
          <w:szCs w:val="28"/>
        </w:rPr>
        <w:t xml:space="preserve">качестве </w:t>
      </w:r>
      <w:r w:rsidRPr="00140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предоставляемой </w:t>
      </w:r>
      <w:r w:rsidR="003A7A23">
        <w:rPr>
          <w:rFonts w:ascii="Times New Roman" w:hAnsi="Times New Roman" w:cs="Times New Roman"/>
          <w:bCs/>
          <w:iCs/>
          <w:color w:val="000000"/>
          <w:kern w:val="36"/>
          <w:sz w:val="28"/>
          <w:szCs w:val="28"/>
        </w:rPr>
        <w:t>услуги (рис.1).</w:t>
      </w:r>
    </w:p>
    <w:p w:rsidR="007D5659" w:rsidRPr="001403EC" w:rsidRDefault="007D5659" w:rsidP="007D5659">
      <w:pPr>
        <w:rPr>
          <w:rFonts w:ascii="Times New Roman" w:hAnsi="Times New Roman" w:cs="Times New Roman"/>
          <w:sz w:val="28"/>
          <w:szCs w:val="28"/>
        </w:rPr>
      </w:pPr>
    </w:p>
    <w:p w:rsidR="007D5659" w:rsidRPr="001403EC" w:rsidRDefault="007D5659" w:rsidP="007D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533650"/>
            <wp:effectExtent l="19050" t="0" r="0" b="0"/>
            <wp:docPr id="1" name="Рисунок 1" descr="Ожидаемая усл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жидаемая усл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59" w:rsidRPr="001403EC" w:rsidRDefault="007D5659" w:rsidP="003F748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Рис. 1 Ожидаемая услуга (качество)</w:t>
      </w:r>
    </w:p>
    <w:p w:rsidR="007D5659" w:rsidRPr="001403EC" w:rsidRDefault="007D5659" w:rsidP="003F748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1403EC">
        <w:rPr>
          <w:rFonts w:ascii="Times New Roman" w:hAnsi="Times New Roman" w:cs="Times New Roman"/>
          <w:color w:val="000000"/>
          <w:sz w:val="28"/>
          <w:szCs w:val="28"/>
        </w:rPr>
        <w:t>Размер </w:t>
      </w:r>
      <w:r w:rsidRPr="001403EC">
        <w:rPr>
          <w:rFonts w:ascii="Times New Roman" w:hAnsi="Times New Roman" w:cs="Times New Roman"/>
          <w:bCs/>
          <w:iCs/>
          <w:color w:val="000000"/>
          <w:kern w:val="36"/>
          <w:sz w:val="28"/>
          <w:szCs w:val="28"/>
        </w:rPr>
        <w:t xml:space="preserve">зон терпимости 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 xml:space="preserve"> может варьироваться в зависимости от категорий потребителей.  Например, более занятые потребители предъявляют более высокие требования к скорости  </w:t>
      </w:r>
      <w:r w:rsidRPr="001403EC">
        <w:rPr>
          <w:rFonts w:ascii="Times New Roman" w:hAnsi="Times New Roman" w:cs="Times New Roman"/>
          <w:bCs/>
          <w:iCs/>
          <w:color w:val="000000"/>
          <w:kern w:val="36"/>
          <w:sz w:val="28"/>
          <w:szCs w:val="28"/>
        </w:rPr>
        <w:t>обслуживания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 xml:space="preserve">, а, следовательно, для таких потребителей размер  </w:t>
      </w:r>
      <w:r w:rsidRPr="001403EC">
        <w:rPr>
          <w:rFonts w:ascii="Times New Roman" w:hAnsi="Times New Roman" w:cs="Times New Roman"/>
          <w:bCs/>
          <w:iCs/>
          <w:color w:val="000000"/>
          <w:kern w:val="36"/>
          <w:sz w:val="28"/>
          <w:szCs w:val="28"/>
        </w:rPr>
        <w:t xml:space="preserve">зоны терпимости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 xml:space="preserve"> меньше.  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>Зоны терпимости различны для различных критериев качества услуг.</w:t>
      </w:r>
    </w:p>
    <w:p w:rsidR="007D5659" w:rsidRDefault="007D5659" w:rsidP="003F7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Пассажир должен рассматриваться  как  центральный  элемент деятельности аэропорта и главный  контролер качества обслуживания.</w:t>
      </w:r>
    </w:p>
    <w:p w:rsidR="003F7482" w:rsidRPr="001403EC" w:rsidRDefault="003F7482" w:rsidP="003F7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659" w:rsidRPr="001403EC" w:rsidRDefault="003A7A23" w:rsidP="009601E5">
      <w:pPr>
        <w:shd w:val="clear" w:color="auto" w:fill="FFFFFF"/>
        <w:spacing w:after="120"/>
        <w:ind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</w:t>
      </w:r>
      <w:r w:rsidR="007D5659" w:rsidRPr="001403E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  </w:t>
      </w:r>
      <w:r w:rsidR="007D5659" w:rsidRPr="001403EC">
        <w:rPr>
          <w:rFonts w:ascii="Times New Roman" w:hAnsi="Times New Roman" w:cs="Times New Roman"/>
          <w:b/>
          <w:sz w:val="28"/>
          <w:szCs w:val="28"/>
        </w:rPr>
        <w:t xml:space="preserve"> Измерение качества. Показатели качества  обслуживания. 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color w:val="000000"/>
          <w:sz w:val="28"/>
          <w:szCs w:val="28"/>
        </w:rPr>
        <w:t xml:space="preserve">Управлять можно тем,  что можно измерить. Качество можно и необходимо измерять. </w:t>
      </w:r>
      <w:r w:rsidRPr="001403EC">
        <w:rPr>
          <w:rFonts w:ascii="Times New Roman" w:hAnsi="Times New Roman" w:cs="Times New Roman"/>
          <w:sz w:val="28"/>
          <w:szCs w:val="28"/>
        </w:rPr>
        <w:t>Как измерить качество обслуживания - при помощи показателей качества.</w:t>
      </w:r>
    </w:p>
    <w:p w:rsidR="007D5659" w:rsidRPr="001403EC" w:rsidRDefault="007D5659" w:rsidP="001403EC">
      <w:pPr>
        <w:tabs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или критерии  качества  обслуживания основных  пользователей  аэропорта:  пассажиров,  грузоотправителей,  грузополучателей,    авиаперевозчиков,  операторов  аэропорта,  арендаторов. Показатели качества обслуживания базируются на впечатлениях и требованиях обслуживаемых субъектах (пассажиров,  грузоотправителей,  грузополучателей) от определенных свойств выполняемой услуги или обслуживания. 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качества - </w:t>
      </w:r>
      <w:r w:rsidRPr="001403EC">
        <w:rPr>
          <w:rFonts w:ascii="Times New Roman" w:hAnsi="Times New Roman" w:cs="Times New Roman"/>
          <w:sz w:val="28"/>
          <w:szCs w:val="28"/>
        </w:rPr>
        <w:t>это количественная характеристика одного или   нескольких свойств услуги, составляющих ее качество.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Показатели качества используются  количественные и качественные. Количественные показатели - это время выполнения технологических операций или необходимая площадь помещения, процент исправности оборудования и т.д.</w:t>
      </w:r>
    </w:p>
    <w:p w:rsid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Качественные показатели определяет  потребитель (пассажир) по определенной шкале: </w:t>
      </w:r>
    </w:p>
    <w:p w:rsidR="001403EC" w:rsidRPr="001403EC" w:rsidRDefault="007D5659" w:rsidP="001403EC">
      <w:pPr>
        <w:pStyle w:val="af3"/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3EC">
        <w:rPr>
          <w:rFonts w:ascii="Times New Roman" w:hAnsi="Times New Roman"/>
          <w:sz w:val="28"/>
          <w:szCs w:val="28"/>
        </w:rPr>
        <w:t xml:space="preserve">отлично, </w:t>
      </w:r>
    </w:p>
    <w:p w:rsidR="001403EC" w:rsidRPr="001403EC" w:rsidRDefault="007D5659" w:rsidP="001403EC">
      <w:pPr>
        <w:pStyle w:val="af3"/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3EC">
        <w:rPr>
          <w:rFonts w:ascii="Times New Roman" w:hAnsi="Times New Roman"/>
          <w:sz w:val="28"/>
          <w:szCs w:val="28"/>
        </w:rPr>
        <w:t xml:space="preserve">хорошо, </w:t>
      </w:r>
    </w:p>
    <w:p w:rsidR="001403EC" w:rsidRPr="001403EC" w:rsidRDefault="007D5659" w:rsidP="001403EC">
      <w:pPr>
        <w:pStyle w:val="af3"/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3EC">
        <w:rPr>
          <w:rFonts w:ascii="Times New Roman" w:hAnsi="Times New Roman"/>
          <w:sz w:val="28"/>
          <w:szCs w:val="28"/>
        </w:rPr>
        <w:t xml:space="preserve">приемлемо,  </w:t>
      </w:r>
    </w:p>
    <w:p w:rsidR="001403EC" w:rsidRPr="001403EC" w:rsidRDefault="007D5659" w:rsidP="001403EC">
      <w:pPr>
        <w:pStyle w:val="af3"/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3EC">
        <w:rPr>
          <w:rFonts w:ascii="Times New Roman" w:hAnsi="Times New Roman"/>
          <w:sz w:val="28"/>
          <w:szCs w:val="28"/>
        </w:rPr>
        <w:t xml:space="preserve">плохо, </w:t>
      </w:r>
    </w:p>
    <w:p w:rsidR="001403EC" w:rsidRPr="001403EC" w:rsidRDefault="007D5659" w:rsidP="001403EC">
      <w:pPr>
        <w:pStyle w:val="af3"/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3EC">
        <w:rPr>
          <w:rFonts w:ascii="Times New Roman" w:hAnsi="Times New Roman"/>
          <w:sz w:val="28"/>
          <w:szCs w:val="28"/>
        </w:rPr>
        <w:t xml:space="preserve">очень плохо. 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В тоже время эти оценки являются уровнями качества обслуживания. 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Шкалы уровней качества </w:t>
      </w:r>
      <w:proofErr w:type="gramStart"/>
      <w:r w:rsidRPr="001403EC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1403EC">
        <w:rPr>
          <w:rFonts w:ascii="Times New Roman" w:hAnsi="Times New Roman" w:cs="Times New Roman"/>
          <w:sz w:val="28"/>
          <w:szCs w:val="28"/>
        </w:rPr>
        <w:t xml:space="preserve"> используемые в мире - это  от 1 до 5 и рекомендуемые ИАТА -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03EC">
        <w:rPr>
          <w:rFonts w:ascii="Times New Roman" w:hAnsi="Times New Roman" w:cs="Times New Roman"/>
          <w:sz w:val="28"/>
          <w:szCs w:val="28"/>
        </w:rPr>
        <w:t xml:space="preserve">,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403EC">
        <w:rPr>
          <w:rFonts w:ascii="Times New Roman" w:hAnsi="Times New Roman" w:cs="Times New Roman"/>
          <w:sz w:val="28"/>
          <w:szCs w:val="28"/>
        </w:rPr>
        <w:t xml:space="preserve">,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03EC">
        <w:rPr>
          <w:rFonts w:ascii="Times New Roman" w:hAnsi="Times New Roman" w:cs="Times New Roman"/>
          <w:sz w:val="28"/>
          <w:szCs w:val="28"/>
        </w:rPr>
        <w:t xml:space="preserve">,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03EC">
        <w:rPr>
          <w:rFonts w:ascii="Times New Roman" w:hAnsi="Times New Roman" w:cs="Times New Roman"/>
          <w:sz w:val="28"/>
          <w:szCs w:val="28"/>
        </w:rPr>
        <w:t xml:space="preserve">,  </w:t>
      </w:r>
      <w:r w:rsidRPr="001403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03EC">
        <w:rPr>
          <w:rFonts w:ascii="Times New Roman" w:hAnsi="Times New Roman" w:cs="Times New Roman"/>
          <w:sz w:val="28"/>
          <w:szCs w:val="28"/>
        </w:rPr>
        <w:t>.   Добровольные стандарты качества обслуживания разрабатываются самими аэропортовыми предприятиями.</w:t>
      </w:r>
    </w:p>
    <w:p w:rsidR="007D5659" w:rsidRPr="001403EC" w:rsidRDefault="007D5659" w:rsidP="00140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Методы сбора информации по качеству обслуживания: анкетирование и опросы  пассажиров, посетителей аэропортов,  оценка уровня качества обслуживания тайными пассажирами, использование информационных технологий, видеонаблюдение, обратная связь с пассажирами через официальный сайт аэропортового предприятия.</w:t>
      </w:r>
    </w:p>
    <w:p w:rsidR="007D5659" w:rsidRPr="001403EC" w:rsidRDefault="007D5659" w:rsidP="003A7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 выбору критериев качества обслуживания - аэропортовое предприятие в зависимости от внешних факторов (социально-экономическое развитие региона, пассажиропоток через свое предприятие, маршрутную сеть, статуса аэропорта, располагаемых ресурсов) самостоятельно с учетом мнения пассажиров подбирает для управления уровнем качества обслуживания  свои показатели качества. </w:t>
      </w:r>
    </w:p>
    <w:p w:rsidR="007D5659" w:rsidRPr="001403EC" w:rsidRDefault="007D5659" w:rsidP="003A7A23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659" w:rsidRPr="001403EC" w:rsidRDefault="003A7A23" w:rsidP="003A7A23">
      <w:pPr>
        <w:tabs>
          <w:tab w:val="num" w:pos="42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D5659" w:rsidRPr="001403EC">
        <w:rPr>
          <w:rFonts w:ascii="Times New Roman" w:hAnsi="Times New Roman" w:cs="Times New Roman"/>
          <w:b/>
          <w:sz w:val="28"/>
          <w:szCs w:val="28"/>
        </w:rPr>
        <w:t xml:space="preserve">11. Методы измерения и анализа уровня качества  обслуживания. </w:t>
      </w:r>
    </w:p>
    <w:p w:rsidR="007D5659" w:rsidRPr="001403EC" w:rsidRDefault="007D5659" w:rsidP="003C6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Цели и задачи измерения показателей качества обслуживания.</w:t>
      </w:r>
      <w:r w:rsidR="003C61D5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Опрос, анкетирование, обратная связь с пассажирами, использование</w:t>
      </w:r>
      <w:r w:rsidR="003C61D5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информационных технологий как методы измерения показателей качества.</w:t>
      </w:r>
      <w:r w:rsidR="003C61D5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Значение официального сайта аэропорта для измерения уровня качества обслуживания в аэропорту.  Социальные сети как источник информации</w:t>
      </w:r>
      <w:r w:rsidR="003C61D5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по уровню качества обслуживания пассажиров в аэропорту.</w:t>
      </w:r>
    </w:p>
    <w:p w:rsidR="007D5659" w:rsidRPr="001403EC" w:rsidRDefault="007D5659" w:rsidP="003C6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Использование технических средств  измерения качества обслуживания. </w:t>
      </w:r>
    </w:p>
    <w:p w:rsidR="007D5659" w:rsidRPr="001403EC" w:rsidRDefault="007D5659" w:rsidP="003C6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Программа «тайный пассажир» для определения качества обслуживания</w:t>
      </w:r>
      <w:r w:rsidR="003C61D5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 xml:space="preserve"> в аэропорту.  Метод фокус групп для определения уровня качества обслуживания.</w:t>
      </w:r>
    </w:p>
    <w:p w:rsidR="007D5659" w:rsidRPr="001403EC" w:rsidRDefault="007D5659" w:rsidP="003C6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Статистические методы измерения качества. </w:t>
      </w:r>
    </w:p>
    <w:p w:rsidR="007D5659" w:rsidRPr="001403EC" w:rsidRDefault="007D5659" w:rsidP="003C6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  <w:shd w:val="clear" w:color="auto" w:fill="FFFFFF"/>
        </w:rPr>
        <w:t>Диаграмма Парето является графическим отображением</w:t>
      </w:r>
      <w:r w:rsidRPr="001403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3EC">
        <w:rPr>
          <w:rStyle w:val="marker2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правила Парето</w:t>
      </w:r>
      <w:r w:rsidRPr="001403EC">
        <w:rPr>
          <w:rFonts w:ascii="Times New Roman" w:hAnsi="Times New Roman" w:cs="Times New Roman"/>
          <w:sz w:val="28"/>
          <w:szCs w:val="28"/>
          <w:shd w:val="clear" w:color="auto" w:fill="FFFFFF"/>
        </w:rPr>
        <w:t>. В менеджменте качества применение этого правила показывает, что значительное число несоответствий в обслуживании возникает из-за ограниченного числа причин.  Правило Парето формулируется как</w:t>
      </w:r>
      <w:r w:rsidRPr="001403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03EC">
        <w:rPr>
          <w:rStyle w:val="marker2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80 на 20</w:t>
      </w:r>
      <w:r w:rsidRPr="001403EC">
        <w:rPr>
          <w:rFonts w:ascii="Times New Roman" w:hAnsi="Times New Roman" w:cs="Times New Roman"/>
          <w:sz w:val="28"/>
          <w:szCs w:val="28"/>
          <w:shd w:val="clear" w:color="auto" w:fill="FFFFFF"/>
        </w:rPr>
        <w:t>. Например, если применить это правило по отношению к  проблемам (несоответствий) в обслуживании, то окажется, что 80 процентов несоответствий стандартам обслуживания  возникает из-за 20 процентов причин</w:t>
      </w:r>
      <w:r w:rsidRPr="001403EC">
        <w:rPr>
          <w:rFonts w:ascii="Times New Roman" w:hAnsi="Times New Roman" w:cs="Times New Roman"/>
          <w:color w:val="663300"/>
          <w:sz w:val="28"/>
          <w:szCs w:val="28"/>
          <w:shd w:val="clear" w:color="auto" w:fill="E4F1F0"/>
        </w:rPr>
        <w:t>.</w:t>
      </w:r>
    </w:p>
    <w:p w:rsidR="007D5659" w:rsidRPr="001403EC" w:rsidRDefault="007D5659" w:rsidP="003C6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 w:rsidRPr="001403EC">
        <w:rPr>
          <w:rFonts w:ascii="Times New Roman" w:hAnsi="Times New Roman" w:cs="Times New Roman"/>
          <w:sz w:val="28"/>
          <w:szCs w:val="28"/>
          <w:lang w:val="en-US"/>
        </w:rPr>
        <w:t>Servqual</w:t>
      </w:r>
      <w:proofErr w:type="spellEnd"/>
      <w:r w:rsidRPr="001403EC">
        <w:rPr>
          <w:rFonts w:ascii="Times New Roman" w:hAnsi="Times New Roman" w:cs="Times New Roman"/>
          <w:sz w:val="28"/>
          <w:szCs w:val="28"/>
        </w:rPr>
        <w:t xml:space="preserve">».  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>Методика измерения качества услуг</w:t>
      </w:r>
      <w:r w:rsidR="003C61D5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SERVQUAL </w:t>
      </w:r>
      <w:r w:rsidRPr="001403EC">
        <w:rPr>
          <w:rFonts w:ascii="Times New Roman" w:hAnsi="Times New Roman" w:cs="Times New Roman"/>
          <w:sz w:val="28"/>
          <w:szCs w:val="28"/>
        </w:rPr>
        <w:t> основана на проведении измерений ожиданий потребителей относительно 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качества обслуживания </w:t>
      </w:r>
      <w:r w:rsidRPr="001403EC">
        <w:rPr>
          <w:rFonts w:ascii="Times New Roman" w:hAnsi="Times New Roman" w:cs="Times New Roman"/>
          <w:sz w:val="28"/>
          <w:szCs w:val="28"/>
        </w:rPr>
        <w:t> и восприятия потребителями</w:t>
      </w:r>
      <w:r w:rsidR="003C61D5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качества </w:t>
      </w:r>
      <w:r w:rsidRPr="001403EC">
        <w:rPr>
          <w:rFonts w:ascii="Times New Roman" w:hAnsi="Times New Roman" w:cs="Times New Roman"/>
          <w:sz w:val="28"/>
          <w:szCs w:val="28"/>
        </w:rPr>
        <w:t xml:space="preserve"> фактически предоставленных 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>услуг</w:t>
      </w:r>
      <w:r w:rsidRPr="001403EC">
        <w:rPr>
          <w:rFonts w:ascii="Times New Roman" w:hAnsi="Times New Roman" w:cs="Times New Roman"/>
          <w:sz w:val="28"/>
          <w:szCs w:val="28"/>
        </w:rPr>
        <w:t>.</w:t>
      </w:r>
      <w:r w:rsidR="003C61D5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 xml:space="preserve">Определяется уровень  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качества 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lastRenderedPageBreak/>
        <w:t xml:space="preserve">услуг </w:t>
      </w:r>
      <w:r w:rsidRPr="001403EC">
        <w:rPr>
          <w:rFonts w:ascii="Times New Roman" w:hAnsi="Times New Roman" w:cs="Times New Roman"/>
          <w:sz w:val="28"/>
          <w:szCs w:val="28"/>
        </w:rPr>
        <w:t> как мер</w:t>
      </w:r>
      <w:r w:rsidR="003C61D5">
        <w:rPr>
          <w:rFonts w:ascii="Times New Roman" w:hAnsi="Times New Roman" w:cs="Times New Roman"/>
          <w:sz w:val="28"/>
          <w:szCs w:val="28"/>
        </w:rPr>
        <w:t>а</w:t>
      </w:r>
      <w:r w:rsidRPr="001403EC">
        <w:rPr>
          <w:rFonts w:ascii="Times New Roman" w:hAnsi="Times New Roman" w:cs="Times New Roman"/>
          <w:sz w:val="28"/>
          <w:szCs w:val="28"/>
        </w:rPr>
        <w:t xml:space="preserve"> соответствия ожиданий потребителей тому, что они, по их мнению, получили в 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процессе </w:t>
      </w:r>
      <w:r w:rsidRPr="001403EC">
        <w:rPr>
          <w:rFonts w:ascii="Times New Roman" w:hAnsi="Times New Roman" w:cs="Times New Roman"/>
          <w:sz w:val="28"/>
          <w:szCs w:val="28"/>
        </w:rPr>
        <w:t> и результате 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>обслуживания</w:t>
      </w:r>
      <w:r w:rsidRPr="001403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5659" w:rsidRPr="001403EC" w:rsidRDefault="007D5659" w:rsidP="003C61D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EC">
        <w:rPr>
          <w:rFonts w:ascii="Times New Roman" w:hAnsi="Times New Roman" w:cs="Times New Roman"/>
          <w:sz w:val="28"/>
          <w:szCs w:val="28"/>
        </w:rPr>
        <w:t xml:space="preserve">Ожидаемый и воспринимаемый уровни 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качества услуг </w:t>
      </w:r>
      <w:r w:rsidRPr="001403EC">
        <w:rPr>
          <w:rFonts w:ascii="Times New Roman" w:hAnsi="Times New Roman" w:cs="Times New Roman"/>
          <w:sz w:val="28"/>
          <w:szCs w:val="28"/>
        </w:rPr>
        <w:t> являются</w:t>
      </w:r>
      <w:r w:rsidR="003C61D5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sz w:val="28"/>
          <w:szCs w:val="28"/>
        </w:rPr>
        <w:t>базовыми элементами </w:t>
      </w:r>
      <w:r w:rsidRPr="001403EC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модели качества услуг. 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Потребители, как правило</w:t>
      </w:r>
      <w:proofErr w:type="gramStart"/>
      <w:r w:rsidRPr="001403E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03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1403E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403EC">
        <w:rPr>
          <w:rFonts w:ascii="Times New Roman" w:hAnsi="Times New Roman" w:cs="Times New Roman"/>
          <w:color w:val="000000"/>
          <w:sz w:val="28"/>
          <w:szCs w:val="28"/>
        </w:rPr>
        <w:t>спользуют один и тот же набор критериев</w:t>
      </w:r>
      <w:r w:rsidR="003C6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для оценки </w:t>
      </w:r>
      <w:r w:rsidRPr="001403EC">
        <w:rPr>
          <w:rFonts w:ascii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 xml:space="preserve">качества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 различных </w:t>
      </w:r>
      <w:r w:rsidRPr="001403EC">
        <w:rPr>
          <w:rFonts w:ascii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услуг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. Каждый из критериев, был отнесен</w:t>
      </w:r>
      <w:r w:rsidR="003C6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к одной из пяти  категорий:</w:t>
      </w:r>
    </w:p>
    <w:p w:rsidR="007D5659" w:rsidRPr="001403EC" w:rsidRDefault="007D5659" w:rsidP="003C61D5">
      <w:pPr>
        <w:numPr>
          <w:ilvl w:val="0"/>
          <w:numId w:val="10"/>
        </w:numPr>
        <w:tabs>
          <w:tab w:val="clear" w:pos="720"/>
          <w:tab w:val="num" w:pos="142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надежность (</w:t>
      </w:r>
      <w:proofErr w:type="spellStart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reliability</w:t>
      </w:r>
      <w:proofErr w:type="spellEnd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: компания систематически предоставляет </w:t>
      </w:r>
      <w:r w:rsidRPr="001403EC">
        <w:rPr>
          <w:rFonts w:ascii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услуги</w:t>
      </w:r>
    </w:p>
    <w:p w:rsidR="007D5659" w:rsidRPr="001403EC" w:rsidRDefault="007D5659" w:rsidP="003C61D5">
      <w:pPr>
        <w:tabs>
          <w:tab w:val="num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EC">
        <w:rPr>
          <w:rFonts w:ascii="Times New Roman" w:hAnsi="Times New Roman" w:cs="Times New Roman"/>
          <w:color w:val="000000"/>
          <w:sz w:val="28"/>
          <w:szCs w:val="28"/>
        </w:rPr>
        <w:t> обещанного уровня </w:t>
      </w:r>
      <w:r w:rsidRPr="001403EC">
        <w:rPr>
          <w:rFonts w:ascii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качества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5659" w:rsidRPr="001403EC" w:rsidRDefault="007D5659" w:rsidP="003C61D5">
      <w:pPr>
        <w:numPr>
          <w:ilvl w:val="0"/>
          <w:numId w:val="10"/>
        </w:numPr>
        <w:tabs>
          <w:tab w:val="clear" w:pos="720"/>
          <w:tab w:val="num" w:pos="142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расторопность (</w:t>
      </w:r>
      <w:proofErr w:type="spellStart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responsiveness</w:t>
      </w:r>
      <w:proofErr w:type="spellEnd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: персонал готов помогать потребителям и предоставлять </w:t>
      </w:r>
      <w:r w:rsidRPr="001403EC">
        <w:rPr>
          <w:rFonts w:ascii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 xml:space="preserve">услуги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быстро;</w:t>
      </w:r>
    </w:p>
    <w:p w:rsidR="007D5659" w:rsidRPr="001403EC" w:rsidRDefault="007D5659" w:rsidP="003C61D5">
      <w:pPr>
        <w:numPr>
          <w:ilvl w:val="0"/>
          <w:numId w:val="10"/>
        </w:numPr>
        <w:tabs>
          <w:tab w:val="clear" w:pos="720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уверенность (</w:t>
      </w:r>
      <w:proofErr w:type="spellStart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assurance</w:t>
      </w:r>
      <w:proofErr w:type="spellEnd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: сотрудники компании знают потребителей, обходительны с ними, внушают доверие;</w:t>
      </w:r>
    </w:p>
    <w:p w:rsidR="007D5659" w:rsidRPr="001403EC" w:rsidRDefault="007D5659" w:rsidP="003C61D5">
      <w:pPr>
        <w:numPr>
          <w:ilvl w:val="0"/>
          <w:numId w:val="10"/>
        </w:numPr>
        <w:tabs>
          <w:tab w:val="clear" w:pos="720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сопереживание (</w:t>
      </w:r>
      <w:proofErr w:type="spellStart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empathy</w:t>
      </w:r>
      <w:proofErr w:type="spellEnd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: сотрудники компании проявляют заботу  о потребителях, обслуживают потребителей с учетом их индивидуальных запросов;</w:t>
      </w:r>
    </w:p>
    <w:p w:rsidR="007D5659" w:rsidRPr="001403EC" w:rsidRDefault="007D5659" w:rsidP="003C61D5">
      <w:pPr>
        <w:numPr>
          <w:ilvl w:val="0"/>
          <w:numId w:val="10"/>
        </w:numPr>
        <w:tabs>
          <w:tab w:val="clear" w:pos="720"/>
          <w:tab w:val="num" w:pos="142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осязаемые элементы (</w:t>
      </w:r>
      <w:proofErr w:type="spellStart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tangibles</w:t>
      </w:r>
      <w:proofErr w:type="spellEnd"/>
      <w:r w:rsidRPr="001403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: внешний вид помещений, оборудования, персонала, рекламных материалов компании привлекателен и соответствует уровню </w:t>
      </w:r>
      <w:r w:rsidRPr="001403EC">
        <w:rPr>
          <w:rFonts w:ascii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 xml:space="preserve">качества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 предоставляемых </w:t>
      </w:r>
      <w:r w:rsidRPr="001403EC">
        <w:rPr>
          <w:rFonts w:ascii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услуг.</w:t>
      </w:r>
    </w:p>
    <w:p w:rsidR="007D5659" w:rsidRDefault="007D5659" w:rsidP="003A7A23">
      <w:pPr>
        <w:tabs>
          <w:tab w:val="num" w:pos="142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03EC">
        <w:rPr>
          <w:rFonts w:ascii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 xml:space="preserve">Процесс измерения и улучшения качества услуг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> начинается с диагностирования с помощью </w:t>
      </w:r>
      <w:r w:rsidRPr="001403EC">
        <w:rPr>
          <w:rFonts w:ascii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 xml:space="preserve">методики SERVQUAL </w:t>
      </w:r>
      <w:r w:rsidRPr="001403EC">
        <w:rPr>
          <w:rFonts w:ascii="Times New Roman" w:hAnsi="Times New Roman" w:cs="Times New Roman"/>
          <w:color w:val="000000"/>
          <w:sz w:val="28"/>
          <w:szCs w:val="28"/>
        </w:rPr>
        <w:t xml:space="preserve"> несоответствия между ожиданиями </w:t>
      </w:r>
      <w:r w:rsidRPr="001403EC">
        <w:rPr>
          <w:rFonts w:ascii="Times New Roman" w:hAnsi="Times New Roman" w:cs="Times New Roman"/>
          <w:sz w:val="28"/>
          <w:szCs w:val="28"/>
        </w:rPr>
        <w:t xml:space="preserve">и восприятием </w:t>
      </w:r>
      <w:r w:rsidRPr="001403EC">
        <w:rPr>
          <w:rFonts w:ascii="Times New Roman" w:hAnsi="Times New Roman" w:cs="Times New Roman"/>
          <w:bCs/>
          <w:i/>
          <w:iCs/>
          <w:kern w:val="36"/>
          <w:sz w:val="28"/>
          <w:szCs w:val="28"/>
        </w:rPr>
        <w:t xml:space="preserve">качества услуг </w:t>
      </w:r>
      <w:r w:rsidRPr="001403EC">
        <w:rPr>
          <w:rFonts w:ascii="Times New Roman" w:hAnsi="Times New Roman" w:cs="Times New Roman"/>
          <w:sz w:val="28"/>
          <w:szCs w:val="28"/>
        </w:rPr>
        <w:t xml:space="preserve"> потребителями (несоответствие 5 в </w:t>
      </w:r>
      <w:hyperlink r:id="rId9" w:tooltip="Модель качества услуг (видео-урок)" w:history="1">
        <w:r w:rsidRPr="001403EC">
          <w:rPr>
            <w:rFonts w:ascii="Times New Roman" w:hAnsi="Times New Roman" w:cs="Times New Roman"/>
            <w:bCs/>
            <w:i/>
            <w:iCs/>
            <w:kern w:val="36"/>
            <w:sz w:val="28"/>
            <w:szCs w:val="28"/>
            <w:u w:val="single"/>
          </w:rPr>
          <w:t>модели качества услуг</w:t>
        </w:r>
      </w:hyperlink>
      <w:r w:rsidR="003A7A23">
        <w:rPr>
          <w:rFonts w:ascii="Times New Roman" w:hAnsi="Times New Roman" w:cs="Times New Roman"/>
          <w:sz w:val="28"/>
          <w:szCs w:val="28"/>
        </w:rPr>
        <w:t>).</w:t>
      </w:r>
      <w:r w:rsidRPr="001403EC">
        <w:rPr>
          <w:rFonts w:ascii="Times New Roman" w:hAnsi="Times New Roman" w:cs="Times New Roman"/>
          <w:sz w:val="28"/>
          <w:szCs w:val="28"/>
        </w:rPr>
        <w:t xml:space="preserve"> В случа</w:t>
      </w:r>
      <w:r w:rsidR="003A7A2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A7A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7A23">
        <w:rPr>
          <w:rFonts w:ascii="Times New Roman" w:hAnsi="Times New Roman" w:cs="Times New Roman"/>
          <w:sz w:val="28"/>
          <w:szCs w:val="28"/>
        </w:rPr>
        <w:t xml:space="preserve"> если результаты проведенного</w:t>
      </w:r>
      <w:r w:rsidRPr="001403EC">
        <w:rPr>
          <w:rFonts w:ascii="Times New Roman" w:hAnsi="Times New Roman" w:cs="Times New Roman"/>
          <w:sz w:val="28"/>
          <w:szCs w:val="28"/>
        </w:rPr>
        <w:t xml:space="preserve"> </w:t>
      </w:r>
      <w:r w:rsidRPr="001403EC">
        <w:rPr>
          <w:rFonts w:ascii="Times New Roman" w:hAnsi="Times New Roman" w:cs="Times New Roman"/>
          <w:bCs/>
          <w:i/>
          <w:iCs/>
          <w:kern w:val="36"/>
          <w:sz w:val="28"/>
          <w:szCs w:val="28"/>
        </w:rPr>
        <w:t xml:space="preserve">исследования </w:t>
      </w:r>
      <w:r w:rsidRPr="001403EC">
        <w:rPr>
          <w:rFonts w:ascii="Times New Roman" w:hAnsi="Times New Roman" w:cs="Times New Roman"/>
          <w:sz w:val="28"/>
          <w:szCs w:val="28"/>
        </w:rPr>
        <w:t> свидетельствуют о том, что </w:t>
      </w:r>
      <w:r w:rsidRPr="001403EC">
        <w:rPr>
          <w:rFonts w:ascii="Times New Roman" w:hAnsi="Times New Roman" w:cs="Times New Roman"/>
          <w:bCs/>
          <w:i/>
          <w:iCs/>
          <w:kern w:val="36"/>
          <w:sz w:val="28"/>
          <w:szCs w:val="28"/>
        </w:rPr>
        <w:t xml:space="preserve">показатели </w:t>
      </w:r>
      <w:r w:rsidRPr="001403EC">
        <w:rPr>
          <w:rFonts w:ascii="Times New Roman" w:hAnsi="Times New Roman" w:cs="Times New Roman"/>
          <w:sz w:val="28"/>
          <w:szCs w:val="28"/>
        </w:rPr>
        <w:t xml:space="preserve"> по восприятию </w:t>
      </w:r>
      <w:r w:rsidRPr="001403EC">
        <w:rPr>
          <w:rFonts w:ascii="Times New Roman" w:hAnsi="Times New Roman" w:cs="Times New Roman"/>
          <w:bCs/>
          <w:i/>
          <w:iCs/>
          <w:kern w:val="36"/>
          <w:sz w:val="28"/>
          <w:szCs w:val="28"/>
        </w:rPr>
        <w:t>услуг</w:t>
      </w:r>
      <w:r w:rsidRPr="001403EC">
        <w:rPr>
          <w:rFonts w:ascii="Times New Roman" w:hAnsi="Times New Roman" w:cs="Times New Roman"/>
          <w:sz w:val="28"/>
          <w:szCs w:val="28"/>
        </w:rPr>
        <w:t xml:space="preserve">, предоставленных компанией, ниже </w:t>
      </w:r>
      <w:r w:rsidRPr="001403EC">
        <w:rPr>
          <w:rFonts w:ascii="Times New Roman" w:hAnsi="Times New Roman" w:cs="Times New Roman"/>
          <w:bCs/>
          <w:i/>
          <w:iCs/>
          <w:kern w:val="36"/>
          <w:sz w:val="28"/>
          <w:szCs w:val="28"/>
        </w:rPr>
        <w:t xml:space="preserve">показателей </w:t>
      </w:r>
      <w:r w:rsidRPr="001403EC">
        <w:rPr>
          <w:rFonts w:ascii="Times New Roman" w:hAnsi="Times New Roman" w:cs="Times New Roman"/>
          <w:sz w:val="28"/>
          <w:szCs w:val="28"/>
        </w:rPr>
        <w:t xml:space="preserve"> по ожиданиям, ученые предлагают обратиться к внутренней среде компании и рассмотреть несоответствия с 1 по 4: </w:t>
      </w:r>
      <w:proofErr w:type="spellStart"/>
      <w:r w:rsidRPr="001403EC">
        <w:rPr>
          <w:rFonts w:ascii="Times New Roman" w:hAnsi="Times New Roman" w:cs="Times New Roman"/>
          <w:sz w:val="28"/>
          <w:szCs w:val="28"/>
        </w:rPr>
        <w:t>продиагностировать</w:t>
      </w:r>
      <w:proofErr w:type="spellEnd"/>
      <w:r w:rsidRPr="001403EC">
        <w:rPr>
          <w:rFonts w:ascii="Times New Roman" w:hAnsi="Times New Roman" w:cs="Times New Roman"/>
          <w:sz w:val="28"/>
          <w:szCs w:val="28"/>
        </w:rPr>
        <w:t xml:space="preserve"> наличие несоответствий с 1 по 4, определить причины их возникновения и предпринять корректирующие действия по устранению выявленных причин (рисунок 2).</w:t>
      </w:r>
    </w:p>
    <w:p w:rsidR="003A7A23" w:rsidRPr="003C61D5" w:rsidRDefault="003A7A23" w:rsidP="003A7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lastRenderedPageBreak/>
        <w:t>Анализ данных измерения показателей качества  обслуживания. Модель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1D5">
        <w:rPr>
          <w:rFonts w:ascii="Times New Roman" w:hAnsi="Times New Roman" w:cs="Times New Roman"/>
          <w:sz w:val="28"/>
          <w:szCs w:val="28"/>
        </w:rPr>
        <w:t>обслуживания, анкеты по определению ожидаемого и  воспринятого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1D5">
        <w:rPr>
          <w:rFonts w:ascii="Times New Roman" w:hAnsi="Times New Roman" w:cs="Times New Roman"/>
          <w:sz w:val="28"/>
          <w:szCs w:val="28"/>
        </w:rPr>
        <w:t>качества обслуживания.</w:t>
      </w:r>
    </w:p>
    <w:p w:rsidR="003A7A23" w:rsidRDefault="003A7A23" w:rsidP="003C61D5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3F7482" w:rsidRDefault="003F7482" w:rsidP="003C61D5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3F7482" w:rsidRDefault="003F7482" w:rsidP="003C61D5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7D5659" w:rsidRPr="00C22D33" w:rsidRDefault="007D5659" w:rsidP="00C22D33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57875" cy="6885084"/>
            <wp:effectExtent l="19050" t="0" r="9525" b="0"/>
            <wp:docPr id="2" name="Рисунок 1" descr="Модель непрерывного измерения и улучшения качества услуг и ее взаимосвязь с моделью качества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дель непрерывного измерения и улучшения качества услуг и ее взаимосвязь с моделью качества услу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8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59" w:rsidRPr="003C61D5" w:rsidRDefault="007D5659" w:rsidP="003C61D5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3A7A23">
        <w:rPr>
          <w:rFonts w:ascii="Times New Roman" w:hAnsi="Times New Roman" w:cs="Times New Roman"/>
          <w:sz w:val="28"/>
          <w:szCs w:val="28"/>
        </w:rPr>
        <w:t xml:space="preserve"> 2</w:t>
      </w:r>
      <w:r w:rsidRPr="003C61D5">
        <w:rPr>
          <w:rFonts w:ascii="Times New Roman" w:hAnsi="Times New Roman" w:cs="Times New Roman"/>
          <w:sz w:val="28"/>
          <w:szCs w:val="28"/>
        </w:rPr>
        <w:t xml:space="preserve">. </w:t>
      </w:r>
      <w:r w:rsidRPr="003C61D5">
        <w:rPr>
          <w:rFonts w:ascii="Times New Roman" w:hAnsi="Times New Roman" w:cs="Times New Roman"/>
          <w:iCs/>
          <w:sz w:val="28"/>
          <w:szCs w:val="28"/>
        </w:rPr>
        <w:t>Модель непрерывного измерения и улучшения </w:t>
      </w:r>
      <w:r w:rsidRPr="003C61D5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качества </w:t>
      </w:r>
      <w:r w:rsidRPr="003C61D5">
        <w:rPr>
          <w:rFonts w:ascii="Times New Roman" w:hAnsi="Times New Roman" w:cs="Times New Roman"/>
          <w:iCs/>
          <w:sz w:val="28"/>
          <w:szCs w:val="28"/>
        </w:rPr>
        <w:t> услуг</w:t>
      </w:r>
    </w:p>
    <w:p w:rsidR="007D5659" w:rsidRPr="003C61D5" w:rsidRDefault="007D5659" w:rsidP="003C61D5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C61D5">
        <w:rPr>
          <w:rFonts w:ascii="Times New Roman" w:hAnsi="Times New Roman" w:cs="Times New Roman"/>
          <w:iCs/>
          <w:sz w:val="28"/>
          <w:szCs w:val="28"/>
        </w:rPr>
        <w:t>и ее взаимосвязь с моделью </w:t>
      </w:r>
      <w:r w:rsidRPr="003C61D5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качества </w:t>
      </w:r>
      <w:r w:rsidRPr="003C61D5">
        <w:rPr>
          <w:rFonts w:ascii="Times New Roman" w:hAnsi="Times New Roman" w:cs="Times New Roman"/>
          <w:iCs/>
          <w:sz w:val="28"/>
          <w:szCs w:val="28"/>
        </w:rPr>
        <w:t>услуг.</w:t>
      </w:r>
    </w:p>
    <w:p w:rsidR="007D5659" w:rsidRPr="003C61D5" w:rsidRDefault="007D5659" w:rsidP="003C6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482" w:rsidRDefault="003F7482" w:rsidP="003C61D5">
      <w:pPr>
        <w:tabs>
          <w:tab w:val="num" w:pos="426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1E5" w:rsidRDefault="009601E5" w:rsidP="003C61D5">
      <w:pPr>
        <w:tabs>
          <w:tab w:val="num" w:pos="426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482" w:rsidRDefault="003F7482" w:rsidP="003C61D5">
      <w:pPr>
        <w:tabs>
          <w:tab w:val="num" w:pos="426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D5" w:rsidRDefault="007D5659" w:rsidP="003C61D5">
      <w:pPr>
        <w:tabs>
          <w:tab w:val="num" w:pos="426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D5">
        <w:rPr>
          <w:rFonts w:ascii="Times New Roman" w:hAnsi="Times New Roman" w:cs="Times New Roman"/>
          <w:b/>
          <w:sz w:val="28"/>
          <w:szCs w:val="28"/>
        </w:rPr>
        <w:t>Тема  12.  Система менеджмента качества аэропорта. Основные</w:t>
      </w:r>
      <w:r w:rsidR="003C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1D5">
        <w:rPr>
          <w:rFonts w:ascii="Times New Roman" w:hAnsi="Times New Roman" w:cs="Times New Roman"/>
          <w:b/>
          <w:sz w:val="28"/>
          <w:szCs w:val="28"/>
        </w:rPr>
        <w:t>элементы СМКА.</w:t>
      </w:r>
    </w:p>
    <w:p w:rsidR="007D5659" w:rsidRPr="003C61D5" w:rsidRDefault="007D5659" w:rsidP="00816250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t>Принципы СМК. Основные элементы СМК.</w:t>
      </w:r>
    </w:p>
    <w:p w:rsidR="007D5659" w:rsidRPr="003C61D5" w:rsidRDefault="007D5659" w:rsidP="00816250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t>Задачи системы менеджмента качества в аэропорту. Элементы системы менеджмента качества.  Основными элементами эффективной СМКА являются: сформулированные цели, наличие располагаемых   и планируемых  ресурсов, принятый план достижения целей, позволяющий преобразовать ресурсы  в то, что является целями,  информационное обеспечение (сбор и распределение  информации  среди  пользователей аэропорта), лидерство руководителя.</w:t>
      </w:r>
    </w:p>
    <w:p w:rsidR="007D5659" w:rsidRPr="003C61D5" w:rsidRDefault="007D5659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1D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C61D5">
        <w:rPr>
          <w:rFonts w:ascii="Times New Roman" w:hAnsi="Times New Roman" w:cs="Times New Roman"/>
          <w:sz w:val="28"/>
          <w:szCs w:val="28"/>
        </w:rPr>
        <w:t xml:space="preserve"> имеет элемент лидерства руководителей, требования к руководителям аэропортов.   </w:t>
      </w:r>
    </w:p>
    <w:p w:rsidR="007D5659" w:rsidRPr="003C61D5" w:rsidRDefault="007D5659" w:rsidP="00816250">
      <w:pPr>
        <w:tabs>
          <w:tab w:val="num" w:pos="-180"/>
          <w:tab w:val="left" w:pos="1080"/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t>Ориентация на потребителей  (пользователей) в аэропорту еще один важнейший  элемент создания качественной системы управления аэропортовым предприятием.</w:t>
      </w:r>
    </w:p>
    <w:p w:rsidR="007D5659" w:rsidRPr="003C61D5" w:rsidRDefault="007D5659" w:rsidP="00816250">
      <w:pPr>
        <w:tabs>
          <w:tab w:val="num" w:pos="-180"/>
          <w:tab w:val="left" w:pos="1080"/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t>Без изучения, анализа требований потребителей аэропортовых услуг, в первую  очередь пассажиров невозможно  улучшение услуг аэропортовых услуг  для  потребителей  (пользователей) воздушного транспорта.</w:t>
      </w:r>
    </w:p>
    <w:p w:rsidR="007D5659" w:rsidRPr="003C61D5" w:rsidRDefault="007D5659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t xml:space="preserve">Стандарты качества обслуживания пассажиров в аэропортах в РФ. </w:t>
      </w:r>
      <w:r w:rsidRPr="003C61D5">
        <w:rPr>
          <w:rFonts w:ascii="Times New Roman" w:hAnsi="Times New Roman" w:cs="Times New Roman"/>
          <w:bCs/>
          <w:sz w:val="28"/>
          <w:szCs w:val="28"/>
        </w:rPr>
        <w:t xml:space="preserve">Стандарт.  </w:t>
      </w:r>
    </w:p>
    <w:p w:rsidR="007D5659" w:rsidRPr="003C61D5" w:rsidRDefault="007D5659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bCs/>
          <w:sz w:val="28"/>
          <w:szCs w:val="28"/>
        </w:rPr>
        <w:t xml:space="preserve">Системы добровольной сертификации сервисных услуг на транспорте.  </w:t>
      </w:r>
      <w:r w:rsidRPr="003C61D5">
        <w:rPr>
          <w:rFonts w:ascii="Times New Roman" w:hAnsi="Times New Roman" w:cs="Times New Roman"/>
          <w:sz w:val="28"/>
          <w:szCs w:val="28"/>
        </w:rPr>
        <w:t>Качество обслуживания и сервиса пассажиров в   международных аэропортах РФ.</w:t>
      </w:r>
    </w:p>
    <w:p w:rsidR="007D5659" w:rsidRPr="003C61D5" w:rsidRDefault="00707928" w:rsidP="007079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t xml:space="preserve">Система добровольной сертификации сервисных услуг на транспорте.  </w:t>
      </w:r>
      <w:r w:rsidR="007D5659" w:rsidRPr="003C61D5">
        <w:rPr>
          <w:rFonts w:ascii="Times New Roman" w:hAnsi="Times New Roman" w:cs="Times New Roman"/>
          <w:sz w:val="28"/>
          <w:szCs w:val="28"/>
        </w:rPr>
        <w:t xml:space="preserve">Регистрационный № РОСС </w:t>
      </w:r>
      <w:r w:rsidR="007D5659" w:rsidRPr="003C61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5659" w:rsidRPr="003C61D5">
        <w:rPr>
          <w:rFonts w:ascii="Times New Roman" w:hAnsi="Times New Roman" w:cs="Times New Roman"/>
          <w:sz w:val="28"/>
          <w:szCs w:val="28"/>
        </w:rPr>
        <w:t xml:space="preserve">. И 148.04 ТА00,Отраслевые  стандарты. ГОСТ </w:t>
      </w:r>
      <w:proofErr w:type="gramStart"/>
      <w:r w:rsidR="007D5659" w:rsidRPr="003C61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5659" w:rsidRPr="003C61D5">
        <w:rPr>
          <w:rFonts w:ascii="Times New Roman" w:hAnsi="Times New Roman" w:cs="Times New Roman"/>
          <w:sz w:val="28"/>
          <w:szCs w:val="28"/>
        </w:rPr>
        <w:t xml:space="preserve"> </w:t>
      </w:r>
      <w:r w:rsidR="007D5659" w:rsidRPr="003C61D5">
        <w:rPr>
          <w:rFonts w:ascii="Times New Roman" w:hAnsi="Times New Roman" w:cs="Times New Roman"/>
          <w:sz w:val="28"/>
          <w:szCs w:val="28"/>
        </w:rPr>
        <w:lastRenderedPageBreak/>
        <w:t xml:space="preserve">51004-96  Услуги транспортные. Пассажирские перевозки. Номенклатура показателей качества, ОСТ 54-3-2526.71 Система </w:t>
      </w:r>
      <w:r w:rsidR="00816250">
        <w:rPr>
          <w:rFonts w:ascii="Times New Roman" w:hAnsi="Times New Roman" w:cs="Times New Roman"/>
          <w:sz w:val="28"/>
          <w:szCs w:val="28"/>
        </w:rPr>
        <w:t>с</w:t>
      </w:r>
      <w:r w:rsidR="007D5659" w:rsidRPr="003C61D5">
        <w:rPr>
          <w:rFonts w:ascii="Times New Roman" w:hAnsi="Times New Roman" w:cs="Times New Roman"/>
          <w:sz w:val="28"/>
          <w:szCs w:val="28"/>
        </w:rPr>
        <w:t>тандартизации гражданской авиации,   Общие требования к  системам качества авиационных организаций. ГОСНИИ ГА, М., 2000.  ОСТ 54-1-283.02-94.  Услуги, предоставляемые пассажирам в аэропортах.  М. 1994.</w:t>
      </w:r>
    </w:p>
    <w:p w:rsidR="007D5659" w:rsidRPr="003C61D5" w:rsidRDefault="007D5659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t xml:space="preserve">Принципы менеджмента качества   применительно к  аэропортовому предприятию. </w:t>
      </w:r>
    </w:p>
    <w:p w:rsidR="007D5659" w:rsidRPr="003C61D5" w:rsidRDefault="007D5659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t xml:space="preserve">СМКА  строится на основе  требований  международного стандарта  ISO 9001:2008,   в   Российской  Федерации действует стандарт ИСО  </w:t>
      </w:r>
      <w:proofErr w:type="gramStart"/>
      <w:r w:rsidRPr="003C61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61D5">
        <w:rPr>
          <w:rFonts w:ascii="Times New Roman" w:hAnsi="Times New Roman" w:cs="Times New Roman"/>
          <w:sz w:val="28"/>
          <w:szCs w:val="28"/>
        </w:rPr>
        <w:t xml:space="preserve">  9001:2008.</w:t>
      </w:r>
    </w:p>
    <w:p w:rsidR="007D5659" w:rsidRPr="003C61D5" w:rsidRDefault="007D5659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D5">
        <w:rPr>
          <w:rFonts w:ascii="Times New Roman" w:hAnsi="Times New Roman" w:cs="Times New Roman"/>
          <w:sz w:val="28"/>
          <w:szCs w:val="28"/>
        </w:rPr>
        <w:t xml:space="preserve">С 2016 года действует стандарт  ИСО  </w:t>
      </w:r>
      <w:proofErr w:type="gramStart"/>
      <w:r w:rsidRPr="003C61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61D5">
        <w:rPr>
          <w:rFonts w:ascii="Times New Roman" w:hAnsi="Times New Roman" w:cs="Times New Roman"/>
          <w:sz w:val="28"/>
          <w:szCs w:val="28"/>
        </w:rPr>
        <w:t xml:space="preserve">  9001:20015.</w:t>
      </w:r>
    </w:p>
    <w:p w:rsidR="007D5659" w:rsidRDefault="007D5659" w:rsidP="00816250">
      <w:pPr>
        <w:tabs>
          <w:tab w:val="num" w:pos="426"/>
        </w:tabs>
        <w:spacing w:after="0"/>
        <w:ind w:left="-142"/>
        <w:jc w:val="both"/>
        <w:rPr>
          <w:b/>
          <w:sz w:val="28"/>
          <w:szCs w:val="28"/>
        </w:rPr>
      </w:pPr>
    </w:p>
    <w:p w:rsidR="00816250" w:rsidRDefault="007D5659" w:rsidP="00816250">
      <w:pPr>
        <w:tabs>
          <w:tab w:val="num" w:pos="426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Тема 13.   Документация системы менеджмента качества аэропорта.</w:t>
      </w:r>
    </w:p>
    <w:p w:rsidR="00816250" w:rsidRDefault="007D5659" w:rsidP="00816250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Документирование системы менеджмента качества. Структура документов.</w:t>
      </w:r>
    </w:p>
    <w:p w:rsidR="007D5659" w:rsidRPr="00816250" w:rsidRDefault="007D5659" w:rsidP="00816250">
      <w:p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Руководство по качеству. Документированные процедуры. Использование нормативных документов в документации СМК при аэропортовом обслуживании. </w:t>
      </w:r>
      <w:r w:rsidRPr="00816250">
        <w:rPr>
          <w:rFonts w:ascii="Times New Roman" w:hAnsi="Times New Roman" w:cs="Times New Roman"/>
          <w:color w:val="000000"/>
          <w:sz w:val="28"/>
          <w:szCs w:val="28"/>
        </w:rPr>
        <w:t>Делопроизводство в СМК.  Состав организационно-распорядительных документов определяется в соответствии с Общероссийским классификатором управленческой документации (</w:t>
      </w:r>
      <w:hyperlink r:id="rId11" w:tooltip="ОКУД" w:history="1">
        <w:r w:rsidRPr="00816250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16250">
        <w:rPr>
          <w:rFonts w:ascii="Times New Roman" w:hAnsi="Times New Roman" w:cs="Times New Roman"/>
          <w:color w:val="000000"/>
          <w:sz w:val="28"/>
          <w:szCs w:val="28"/>
        </w:rPr>
        <w:t xml:space="preserve">). Общие требования к документированию управленческой деятельности и организации работы с документами в России  установлены ГОСТ </w:t>
      </w:r>
      <w:proofErr w:type="gramStart"/>
      <w:r w:rsidRPr="0081625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16250">
        <w:rPr>
          <w:rFonts w:ascii="Times New Roman" w:hAnsi="Times New Roman" w:cs="Times New Roman"/>
          <w:color w:val="000000"/>
          <w:sz w:val="28"/>
          <w:szCs w:val="28"/>
        </w:rPr>
        <w:t xml:space="preserve"> 6.30- 2003 «Унифицированные системы документации. Требования к оформлению документов».  </w:t>
      </w:r>
    </w:p>
    <w:p w:rsidR="007D5659" w:rsidRDefault="007D5659" w:rsidP="00816250">
      <w:pPr>
        <w:tabs>
          <w:tab w:val="num" w:pos="426"/>
        </w:tabs>
        <w:spacing w:after="0"/>
        <w:rPr>
          <w:sz w:val="28"/>
          <w:szCs w:val="28"/>
        </w:rPr>
      </w:pPr>
    </w:p>
    <w:p w:rsidR="007D5659" w:rsidRPr="00816250" w:rsidRDefault="007D5659" w:rsidP="008162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14. </w:t>
      </w:r>
      <w:r w:rsidRPr="00816250">
        <w:rPr>
          <w:rFonts w:ascii="Times New Roman" w:hAnsi="Times New Roman" w:cs="Times New Roman"/>
          <w:b/>
          <w:sz w:val="28"/>
          <w:szCs w:val="28"/>
        </w:rPr>
        <w:t xml:space="preserve">   Система контроля качества аэропортового предприятия.</w:t>
      </w:r>
    </w:p>
    <w:p w:rsidR="007D5659" w:rsidRPr="00816250" w:rsidRDefault="007D5659" w:rsidP="003A7A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Цели и задачи  системы контроля качества аэропортового предприятия:</w:t>
      </w:r>
    </w:p>
    <w:p w:rsidR="007D5659" w:rsidRPr="00816250" w:rsidRDefault="007D5659" w:rsidP="008162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достижение или удержание высокого уровня качества обслуживания пользователей аэропорта (пассажиров, посетителей, авиаперевозчиков), за счет этого повышение эффективности деятельности аэропортового предприятия.  П</w:t>
      </w:r>
      <w:r w:rsidRPr="00816250">
        <w:rPr>
          <w:rFonts w:ascii="Times New Roman" w:hAnsi="Times New Roman" w:cs="Times New Roman"/>
          <w:color w:val="000000"/>
          <w:sz w:val="28"/>
          <w:szCs w:val="28"/>
        </w:rPr>
        <w:t>олучение объективной информации о качестве услуг аэропорта и устойчивости производственных процессов,</w:t>
      </w:r>
      <w:r w:rsidR="00816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color w:val="000000"/>
          <w:sz w:val="28"/>
          <w:szCs w:val="28"/>
        </w:rPr>
        <w:t>получение достоверной информации о технологических процессах (операциях),</w:t>
      </w:r>
      <w:r w:rsidR="00816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color w:val="000000"/>
          <w:sz w:val="28"/>
          <w:szCs w:val="28"/>
        </w:rPr>
        <w:t xml:space="preserve">требующих введения </w:t>
      </w:r>
      <w:r w:rsidRPr="008162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корректирующих действий, стандартизация технологических процессов (операций) и их показателей  с учетом ожидаемых впечатлениях</w:t>
      </w:r>
      <w:r w:rsidR="00816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color w:val="000000"/>
          <w:sz w:val="28"/>
          <w:szCs w:val="28"/>
        </w:rPr>
        <w:t>потребителей.</w:t>
      </w:r>
    </w:p>
    <w:p w:rsidR="007D5659" w:rsidRPr="00816250" w:rsidRDefault="007D5659" w:rsidP="00816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Структура и состав системы контроля кач</w:t>
      </w:r>
      <w:r w:rsidR="003A7A23">
        <w:rPr>
          <w:rFonts w:ascii="Times New Roman" w:hAnsi="Times New Roman" w:cs="Times New Roman"/>
          <w:sz w:val="28"/>
          <w:szCs w:val="28"/>
        </w:rPr>
        <w:t>ества аэропортового предприятия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="00816250">
        <w:rPr>
          <w:rFonts w:ascii="Times New Roman" w:hAnsi="Times New Roman" w:cs="Times New Roman"/>
          <w:sz w:val="28"/>
          <w:szCs w:val="28"/>
        </w:rPr>
        <w:t>(</w:t>
      </w:r>
      <w:r w:rsidRPr="00816250">
        <w:rPr>
          <w:rFonts w:ascii="Times New Roman" w:hAnsi="Times New Roman" w:cs="Times New Roman"/>
          <w:sz w:val="28"/>
          <w:szCs w:val="28"/>
        </w:rPr>
        <w:t>Рис 3</w:t>
      </w:r>
      <w:r w:rsidR="00816250">
        <w:rPr>
          <w:rFonts w:ascii="Times New Roman" w:hAnsi="Times New Roman" w:cs="Times New Roman"/>
          <w:sz w:val="28"/>
          <w:szCs w:val="28"/>
        </w:rPr>
        <w:t>)</w:t>
      </w:r>
      <w:r w:rsidRPr="00816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Постоянное измерение  уровня качества обслуживания, сравнение с принятыми стандартами качества, корректировка стандартов качества за счет изменения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(улучшения) технологических процессов (операций),  повышение профессионализма сотрудников за счет системы подготовки и мотивации,  выделение структурного подразделения аэропортового предприятия ответственного за внедрение  и сопровождения системы контроля качества или наделение ответственностью за контроль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 xml:space="preserve">качества обслуживания сотрудников выполняющих непосредственно те или иные технологические операции. </w:t>
      </w:r>
      <w:proofErr w:type="gramEnd"/>
    </w:p>
    <w:p w:rsidR="007D5659" w:rsidRDefault="007D5659" w:rsidP="00816250">
      <w:pPr>
        <w:spacing w:after="0"/>
        <w:rPr>
          <w:sz w:val="28"/>
          <w:szCs w:val="28"/>
        </w:rPr>
      </w:pPr>
    </w:p>
    <w:p w:rsidR="007D5659" w:rsidRDefault="007D5659" w:rsidP="007D56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5148" cy="3724275"/>
            <wp:effectExtent l="19050" t="0" r="4152" b="0"/>
            <wp:docPr id="3" name="Рисунок 3" descr="image004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(3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63" cy="372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23" w:rsidRDefault="007D5659" w:rsidP="003A7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Рис. № 3  Схема контроля качества.</w:t>
      </w:r>
    </w:p>
    <w:p w:rsidR="003A7A23" w:rsidRPr="00816250" w:rsidRDefault="003A7A23" w:rsidP="003A7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659" w:rsidRPr="00816250" w:rsidRDefault="007D5659" w:rsidP="003A7A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6250">
        <w:rPr>
          <w:rFonts w:ascii="Times New Roman" w:hAnsi="Times New Roman" w:cs="Times New Roman"/>
          <w:sz w:val="28"/>
          <w:szCs w:val="28"/>
        </w:rPr>
        <w:t xml:space="preserve">Принятие решений по результатам деятельности СККА.  Роль руководителя аэропортового предприятия  в системе контроля качества. </w:t>
      </w:r>
    </w:p>
    <w:p w:rsidR="007D5659" w:rsidRDefault="007D5659" w:rsidP="00816250">
      <w:pPr>
        <w:shd w:val="clear" w:color="auto" w:fill="FFFFFF"/>
        <w:tabs>
          <w:tab w:val="num" w:pos="426"/>
        </w:tabs>
        <w:spacing w:after="0"/>
        <w:rPr>
          <w:b/>
          <w:sz w:val="28"/>
          <w:szCs w:val="28"/>
        </w:rPr>
      </w:pPr>
    </w:p>
    <w:p w:rsidR="007D5659" w:rsidRPr="00816250" w:rsidRDefault="007D5659" w:rsidP="008162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 xml:space="preserve">  Тема  15.   </w:t>
      </w:r>
      <w:proofErr w:type="gramStart"/>
      <w:r w:rsidRPr="00816250">
        <w:rPr>
          <w:rFonts w:ascii="Times New Roman" w:hAnsi="Times New Roman" w:cs="Times New Roman"/>
          <w:b/>
          <w:sz w:val="28"/>
          <w:szCs w:val="28"/>
          <w:lang w:val="en-US"/>
        </w:rPr>
        <w:t>ATQM</w:t>
      </w:r>
      <w:r w:rsidRPr="00816250">
        <w:rPr>
          <w:rFonts w:ascii="Times New Roman" w:hAnsi="Times New Roman" w:cs="Times New Roman"/>
          <w:b/>
          <w:sz w:val="28"/>
          <w:szCs w:val="28"/>
        </w:rPr>
        <w:t xml:space="preserve"> - Всеобщее управление качеством аэропорта.</w:t>
      </w:r>
      <w:proofErr w:type="gramEnd"/>
    </w:p>
    <w:p w:rsidR="007D5659" w:rsidRDefault="007D5659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  <w:lang w:val="en-US"/>
        </w:rPr>
        <w:lastRenderedPageBreak/>
        <w:t>ATQM</w:t>
      </w:r>
      <w:r w:rsidRPr="00816250">
        <w:rPr>
          <w:rFonts w:ascii="Times New Roman" w:hAnsi="Times New Roman" w:cs="Times New Roman"/>
          <w:sz w:val="28"/>
          <w:szCs w:val="28"/>
        </w:rPr>
        <w:t xml:space="preserve"> (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Airport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816250">
        <w:rPr>
          <w:rFonts w:ascii="Times New Roman" w:hAnsi="Times New Roman" w:cs="Times New Roman"/>
          <w:sz w:val="28"/>
          <w:szCs w:val="28"/>
        </w:rPr>
        <w:t xml:space="preserve">) - Всеобщее управление качеством аэропорта.  </w:t>
      </w:r>
    </w:p>
    <w:p w:rsidR="00D10ED0" w:rsidRPr="00255D31" w:rsidRDefault="00D10ED0" w:rsidP="00D10ED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Основные задачи, цели.  </w:t>
      </w:r>
      <w:r w:rsidRPr="00255D31">
        <w:rPr>
          <w:color w:val="000000"/>
          <w:sz w:val="28"/>
          <w:szCs w:val="28"/>
        </w:rPr>
        <w:t>Основными целями TQM являются:</w:t>
      </w:r>
    </w:p>
    <w:p w:rsidR="00D10ED0" w:rsidRPr="00816250" w:rsidRDefault="00D10ED0" w:rsidP="00D10E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250">
        <w:rPr>
          <w:rFonts w:ascii="Times New Roman" w:hAnsi="Times New Roman" w:cs="Times New Roman"/>
          <w:color w:val="000000"/>
          <w:sz w:val="28"/>
          <w:szCs w:val="28"/>
        </w:rPr>
        <w:t>- ориентация предприятия на удовлетворение текущих и будущих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color w:val="000000"/>
          <w:sz w:val="28"/>
          <w:szCs w:val="28"/>
        </w:rPr>
        <w:t>запросов потребителей;</w:t>
      </w:r>
    </w:p>
    <w:p w:rsidR="00D10ED0" w:rsidRPr="00816250" w:rsidRDefault="00D10ED0" w:rsidP="00D10E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250">
        <w:rPr>
          <w:rFonts w:ascii="Times New Roman" w:hAnsi="Times New Roman" w:cs="Times New Roman"/>
          <w:color w:val="000000"/>
          <w:sz w:val="28"/>
          <w:szCs w:val="28"/>
        </w:rPr>
        <w:t>-  возведение качества в главную  цель  предприятия;</w:t>
      </w:r>
    </w:p>
    <w:p w:rsidR="00D10ED0" w:rsidRPr="00816250" w:rsidRDefault="00D10ED0" w:rsidP="00D10E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250">
        <w:rPr>
          <w:rFonts w:ascii="Times New Roman" w:hAnsi="Times New Roman" w:cs="Times New Roman"/>
          <w:color w:val="000000"/>
          <w:sz w:val="28"/>
          <w:szCs w:val="28"/>
        </w:rPr>
        <w:t>-  оптимальное использование всех ресурсов  предприятия для достижения высокого уровня качества.</w:t>
      </w:r>
    </w:p>
    <w:p w:rsidR="007D5659" w:rsidRPr="00816250" w:rsidRDefault="007D5659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Состав, направления деятельности,  стандарты, требования,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ATQM</w:t>
      </w:r>
      <w:r w:rsidRPr="00816250">
        <w:rPr>
          <w:rFonts w:ascii="Times New Roman" w:hAnsi="Times New Roman" w:cs="Times New Roman"/>
          <w:sz w:val="28"/>
          <w:szCs w:val="28"/>
        </w:rPr>
        <w:t>:</w:t>
      </w:r>
    </w:p>
    <w:p w:rsidR="007D5659" w:rsidRPr="006F2785" w:rsidRDefault="007D5659" w:rsidP="008162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2785">
        <w:rPr>
          <w:sz w:val="28"/>
          <w:szCs w:val="28"/>
        </w:rPr>
        <w:t xml:space="preserve">Стандарты качества (СК) </w:t>
      </w:r>
    </w:p>
    <w:p w:rsidR="007D5659" w:rsidRPr="006F2785" w:rsidRDefault="007D5659" w:rsidP="008162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2785">
        <w:rPr>
          <w:sz w:val="28"/>
          <w:szCs w:val="28"/>
        </w:rPr>
        <w:t xml:space="preserve">2. Система контроля качества (СКК) </w:t>
      </w:r>
    </w:p>
    <w:p w:rsidR="007D5659" w:rsidRPr="006F2785" w:rsidRDefault="007D5659" w:rsidP="00D10ED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2785">
        <w:rPr>
          <w:sz w:val="28"/>
          <w:szCs w:val="28"/>
        </w:rPr>
        <w:t xml:space="preserve">3. Система менеджмента качества (СМК) и ISAGO </w:t>
      </w:r>
    </w:p>
    <w:p w:rsidR="007D5659" w:rsidRPr="006F2785" w:rsidRDefault="007D5659" w:rsidP="00D10ED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2785">
        <w:rPr>
          <w:sz w:val="28"/>
          <w:szCs w:val="28"/>
        </w:rPr>
        <w:t xml:space="preserve">4. Комплексная система мотивации персонала (CPMS) </w:t>
      </w:r>
    </w:p>
    <w:p w:rsidR="007D5659" w:rsidRPr="006F2785" w:rsidRDefault="007D5659" w:rsidP="008162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2785">
        <w:rPr>
          <w:sz w:val="28"/>
          <w:szCs w:val="28"/>
        </w:rPr>
        <w:t xml:space="preserve">5. Подготовка и получение рейтингов IQSTARS и SKYTRAX </w:t>
      </w:r>
    </w:p>
    <w:p w:rsidR="007D5659" w:rsidRPr="00816250" w:rsidRDefault="007D5659" w:rsidP="0081625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Область применения подхода 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ATQM</w:t>
      </w:r>
      <w:r w:rsidRPr="00816250">
        <w:rPr>
          <w:rFonts w:ascii="Times New Roman" w:hAnsi="Times New Roman" w:cs="Times New Roman"/>
          <w:sz w:val="28"/>
          <w:szCs w:val="28"/>
        </w:rPr>
        <w:t xml:space="preserve"> к управлению качеством.</w:t>
      </w:r>
    </w:p>
    <w:p w:rsidR="007D5659" w:rsidRDefault="007D5659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Система всеобщего контроля качества является развитием системы </w:t>
      </w:r>
      <w:r w:rsidR="00816250">
        <w:rPr>
          <w:rFonts w:ascii="Times New Roman" w:hAnsi="Times New Roman" w:cs="Times New Roman"/>
          <w:sz w:val="28"/>
          <w:szCs w:val="28"/>
        </w:rPr>
        <w:t>м</w:t>
      </w:r>
      <w:r w:rsidRPr="00816250">
        <w:rPr>
          <w:rFonts w:ascii="Times New Roman" w:hAnsi="Times New Roman" w:cs="Times New Roman"/>
          <w:sz w:val="28"/>
          <w:szCs w:val="28"/>
        </w:rPr>
        <w:t>енеджмента качества и основывается на достижении уровня качества обслуживания в соответствии с ожиданиями по качеству потребителя. Обязательным условием является в</w:t>
      </w:r>
      <w:r w:rsidRPr="0081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овлеченность высшего руководства: стратегия качества в компании (организации) должна предусматривать постоянное, непрерывное и личное участие высшего руководства (руководителя) компании в вопросах, связанных с качеством. Это одно из основных и обязательных условий успешного внедрения Т</w:t>
      </w:r>
      <w:proofErr w:type="gramStart"/>
      <w:r w:rsidRPr="0081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proofErr w:type="gramEnd"/>
      <w:r w:rsidRPr="0081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которое является залогом успешной работы компании в вопросах обеспечения качества.</w:t>
      </w:r>
    </w:p>
    <w:p w:rsidR="003F12DE" w:rsidRDefault="003F12DE" w:rsidP="00816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659" w:rsidRPr="00816250" w:rsidRDefault="007D5659" w:rsidP="00C22D33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Тема 16. Взаимодействие аэропортового предприятия и авиаперевозчика</w:t>
      </w:r>
      <w:r w:rsidR="00816250" w:rsidRPr="00816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b/>
          <w:sz w:val="28"/>
          <w:szCs w:val="28"/>
        </w:rPr>
        <w:t xml:space="preserve"> по вопросам качества обслуживания в аэропорту.</w:t>
      </w:r>
    </w:p>
    <w:p w:rsidR="00816250" w:rsidRDefault="007D5659" w:rsidP="00992DC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Взаимодействие аэропортового предприятия и </w:t>
      </w:r>
      <w:r w:rsidR="00816250">
        <w:rPr>
          <w:rFonts w:ascii="Times New Roman" w:hAnsi="Times New Roman" w:cs="Times New Roman"/>
          <w:sz w:val="28"/>
          <w:szCs w:val="28"/>
        </w:rPr>
        <w:t>а</w:t>
      </w:r>
      <w:r w:rsidRPr="00816250">
        <w:rPr>
          <w:rFonts w:ascii="Times New Roman" w:hAnsi="Times New Roman" w:cs="Times New Roman"/>
          <w:sz w:val="28"/>
          <w:szCs w:val="28"/>
        </w:rPr>
        <w:t>виаперевозчика по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качества обслуживания в аэропорту. Док. ИАТА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AHM</w:t>
      </w:r>
      <w:r w:rsidRPr="00816250">
        <w:rPr>
          <w:rFonts w:ascii="Times New Roman" w:hAnsi="Times New Roman" w:cs="Times New Roman"/>
          <w:sz w:val="28"/>
          <w:szCs w:val="28"/>
        </w:rPr>
        <w:t xml:space="preserve"> 804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“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Pr="00816250">
        <w:rPr>
          <w:rFonts w:ascii="Times New Roman" w:hAnsi="Times New Roman" w:cs="Times New Roman"/>
          <w:sz w:val="28"/>
          <w:szCs w:val="28"/>
        </w:rPr>
        <w:t>” - соглашение об уровне качества наземного обслуживания. ИКАО</w:t>
      </w:r>
      <w:r w:rsidR="00816250">
        <w:rPr>
          <w:rFonts w:ascii="Times New Roman" w:hAnsi="Times New Roman" w:cs="Times New Roman"/>
          <w:sz w:val="28"/>
          <w:szCs w:val="28"/>
        </w:rPr>
        <w:t xml:space="preserve">  </w:t>
      </w:r>
      <w:r w:rsidRPr="00816250">
        <w:rPr>
          <w:rFonts w:ascii="Times New Roman" w:hAnsi="Times New Roman" w:cs="Times New Roman"/>
          <w:sz w:val="28"/>
          <w:szCs w:val="28"/>
        </w:rPr>
        <w:t>Руководство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по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экономике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 xml:space="preserve"> аэропортов</w:t>
      </w:r>
      <w:r w:rsidR="00816250">
        <w:rPr>
          <w:rFonts w:ascii="Times New Roman" w:hAnsi="Times New Roman" w:cs="Times New Roman"/>
          <w:sz w:val="28"/>
          <w:szCs w:val="28"/>
        </w:rPr>
        <w:t xml:space="preserve">.  </w:t>
      </w:r>
      <w:r w:rsidRPr="00816250">
        <w:rPr>
          <w:rFonts w:ascii="Times New Roman" w:hAnsi="Times New Roman" w:cs="Times New Roman"/>
          <w:sz w:val="28"/>
          <w:szCs w:val="28"/>
        </w:rPr>
        <w:t>Док.9562</w:t>
      </w:r>
      <w:r w:rsidR="00816250">
        <w:rPr>
          <w:rFonts w:ascii="Times New Roman" w:hAnsi="Times New Roman" w:cs="Times New Roman"/>
          <w:sz w:val="28"/>
          <w:szCs w:val="28"/>
        </w:rPr>
        <w:t xml:space="preserve">  </w:t>
      </w:r>
      <w:r w:rsidRPr="00816250">
        <w:rPr>
          <w:rFonts w:ascii="Times New Roman" w:hAnsi="Times New Roman" w:cs="Times New Roman"/>
          <w:sz w:val="28"/>
          <w:szCs w:val="28"/>
        </w:rPr>
        <w:t>Добавление 2.</w:t>
      </w:r>
    </w:p>
    <w:p w:rsidR="007D5659" w:rsidRPr="00816250" w:rsidRDefault="007D5659" w:rsidP="00992DC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Соглашение об уровне обслуживания.  Цели соглашений, основные положения. Оператором аэропорта по наземному обслуживанию и авиаперевозчиком совместно определяются ключевые показатели качества,  </w:t>
      </w:r>
    </w:p>
    <w:p w:rsidR="007D5659" w:rsidRDefault="007D5659" w:rsidP="00992D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согласовывается методика их замера, цикличность замеров, порядок подведения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итогов за определенный период, согласовываются штрафные санкции или бонусы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 xml:space="preserve">за не достижение или достижение  уровней ключевых показателей </w:t>
      </w:r>
      <w:proofErr w:type="gramStart"/>
      <w:r w:rsidRPr="00816250">
        <w:rPr>
          <w:rFonts w:ascii="Times New Roman" w:hAnsi="Times New Roman" w:cs="Times New Roman"/>
          <w:sz w:val="28"/>
          <w:szCs w:val="28"/>
        </w:rPr>
        <w:t>согласно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.  Роль представительства   авиаперевозчика в аэропорту по реализации  соглашения по уровню  качества наземного  обслуживания. Дистанционный контроль уровня качества обслуживания на основе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816250">
        <w:rPr>
          <w:rFonts w:ascii="Times New Roman" w:hAnsi="Times New Roman" w:cs="Times New Roman"/>
          <w:sz w:val="28"/>
          <w:szCs w:val="28"/>
        </w:rPr>
        <w:t xml:space="preserve"> и новых информационных технологиях.</w:t>
      </w:r>
    </w:p>
    <w:p w:rsidR="00D10ED0" w:rsidRPr="00816250" w:rsidRDefault="00D10ED0" w:rsidP="00816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59" w:rsidRPr="00816250" w:rsidRDefault="007D5659" w:rsidP="00D10E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0">
        <w:rPr>
          <w:rFonts w:ascii="Times New Roman" w:hAnsi="Times New Roman" w:cs="Times New Roman"/>
          <w:b/>
          <w:sz w:val="28"/>
          <w:szCs w:val="28"/>
        </w:rPr>
        <w:t>Тема  17.  Принцип управления качества «помещения - процессы -       персонал»</w:t>
      </w:r>
    </w:p>
    <w:p w:rsidR="00816250" w:rsidRPr="00807227" w:rsidRDefault="007D5659" w:rsidP="009C155F">
      <w:pPr>
        <w:pStyle w:val="Default"/>
        <w:spacing w:after="24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Три элемента в аэропорту непосредственно влияют на восприятие  пассажиром качества обслуживания: помещения (их дизайн, чистота, достаточность пространства,</w:t>
      </w:r>
      <w:r w:rsidR="00816250">
        <w:rPr>
          <w:sz w:val="28"/>
          <w:szCs w:val="28"/>
        </w:rPr>
        <w:t xml:space="preserve"> </w:t>
      </w:r>
      <w:r>
        <w:rPr>
          <w:sz w:val="28"/>
          <w:szCs w:val="28"/>
        </w:rPr>
        <w:t>длина расстояний и т.д.), процессы (время выполнения технологических операций,</w:t>
      </w:r>
      <w:r w:rsidR="00816250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понимание требований пассажиров, которые он должен выполнять), персонал (доброжелателен, доступен, профессионально подготовлен, готов помочь).</w:t>
      </w:r>
      <w:proofErr w:type="gramEnd"/>
      <w:r w:rsidR="00816250">
        <w:rPr>
          <w:sz w:val="28"/>
          <w:szCs w:val="28"/>
        </w:rPr>
        <w:t xml:space="preserve"> </w:t>
      </w:r>
      <w:r w:rsidRPr="00807227">
        <w:rPr>
          <w:sz w:val="28"/>
          <w:szCs w:val="28"/>
        </w:rPr>
        <w:t xml:space="preserve">Баланс между этими тремя элементами имеет большое значение. Если дизайн помещений современный, но процессы неясны и пассажирам трудно их </w:t>
      </w:r>
      <w:proofErr w:type="gramStart"/>
      <w:r w:rsidRPr="00807227">
        <w:rPr>
          <w:sz w:val="28"/>
          <w:szCs w:val="28"/>
        </w:rPr>
        <w:t>понять</w:t>
      </w:r>
      <w:proofErr w:type="gramEnd"/>
      <w:r w:rsidRPr="00807227">
        <w:rPr>
          <w:sz w:val="28"/>
          <w:szCs w:val="28"/>
        </w:rPr>
        <w:t>,</w:t>
      </w:r>
      <w:r w:rsidR="00816250">
        <w:rPr>
          <w:sz w:val="28"/>
          <w:szCs w:val="28"/>
        </w:rPr>
        <w:t xml:space="preserve"> </w:t>
      </w:r>
      <w:r w:rsidRPr="00807227">
        <w:rPr>
          <w:sz w:val="28"/>
          <w:szCs w:val="28"/>
        </w:rPr>
        <w:t>впечатления от аэропорта не будут хорошими. Если процессы проходят без затруднений, но помещения грязные и неприятные, впечатление не будет благоприятным. Одно негативное взаимодействие с каким-либо служащим аэропорта может испортить впечатления пассажира</w:t>
      </w:r>
      <w:r>
        <w:rPr>
          <w:sz w:val="28"/>
          <w:szCs w:val="28"/>
        </w:rPr>
        <w:t xml:space="preserve"> и таким образом снизить качество обслуживания  пассажира в аэропорту.</w:t>
      </w:r>
      <w:r w:rsidRPr="00807227">
        <w:rPr>
          <w:sz w:val="28"/>
          <w:szCs w:val="28"/>
        </w:rPr>
        <w:t xml:space="preserve"> </w:t>
      </w:r>
    </w:p>
    <w:p w:rsidR="007D5659" w:rsidRPr="00816250" w:rsidRDefault="00992DCC" w:rsidP="009C15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 18</w:t>
      </w:r>
      <w:r w:rsidR="007D5659" w:rsidRPr="00816250">
        <w:rPr>
          <w:rFonts w:ascii="Times New Roman" w:hAnsi="Times New Roman" w:cs="Times New Roman"/>
          <w:b/>
          <w:sz w:val="28"/>
          <w:szCs w:val="28"/>
        </w:rPr>
        <w:t xml:space="preserve">.   Опыт управления качеством в </w:t>
      </w:r>
      <w:proofErr w:type="gramStart"/>
      <w:r w:rsidR="007D5659" w:rsidRPr="00816250">
        <w:rPr>
          <w:rFonts w:ascii="Times New Roman" w:hAnsi="Times New Roman" w:cs="Times New Roman"/>
          <w:b/>
          <w:sz w:val="28"/>
          <w:szCs w:val="28"/>
        </w:rPr>
        <w:t>зарубежных</w:t>
      </w:r>
      <w:proofErr w:type="gramEnd"/>
      <w:r w:rsidR="007D5659" w:rsidRPr="00816250">
        <w:rPr>
          <w:rFonts w:ascii="Times New Roman" w:hAnsi="Times New Roman" w:cs="Times New Roman"/>
          <w:b/>
          <w:sz w:val="28"/>
          <w:szCs w:val="28"/>
        </w:rPr>
        <w:t xml:space="preserve"> и российских </w:t>
      </w:r>
    </w:p>
    <w:p w:rsidR="007D5659" w:rsidRPr="00816250" w:rsidRDefault="00992DCC" w:rsidP="009C15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аэропортах</w:t>
      </w:r>
      <w:proofErr w:type="gramEnd"/>
    </w:p>
    <w:p w:rsidR="007D5659" w:rsidRPr="00816250" w:rsidRDefault="007D5659" w:rsidP="00816250">
      <w:pPr>
        <w:tabs>
          <w:tab w:val="num" w:pos="-180"/>
          <w:tab w:val="left" w:pos="1080"/>
          <w:tab w:val="left" w:pos="6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>Система аэропортов США и Европы и подходы к управлению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аэропортами и качеством аэропортовой деятельностью.  Принцип “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collaborative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decision</w:t>
      </w:r>
      <w:r w:rsidRPr="00816250">
        <w:rPr>
          <w:rFonts w:ascii="Times New Roman" w:hAnsi="Times New Roman" w:cs="Times New Roman"/>
          <w:sz w:val="28"/>
          <w:szCs w:val="28"/>
        </w:rPr>
        <w:t xml:space="preserve"> 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Pr="00816250">
        <w:rPr>
          <w:rFonts w:ascii="Times New Roman" w:hAnsi="Times New Roman" w:cs="Times New Roman"/>
          <w:sz w:val="28"/>
          <w:szCs w:val="28"/>
        </w:rPr>
        <w:t>”. Взаимодействие аэропортов и авиаперевозчиков по вопросам качества предоставляемых услуг на   примере  аэропорта  Хитроу, Лондон, аэропорта и пассажиров</w:t>
      </w:r>
      <w:r w:rsid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</w:rPr>
        <w:t>на примере аэропорта Шереметьево.</w:t>
      </w:r>
    </w:p>
    <w:p w:rsidR="007D5659" w:rsidRPr="00816250" w:rsidRDefault="007D5659" w:rsidP="00816250">
      <w:pPr>
        <w:tabs>
          <w:tab w:val="num" w:pos="786"/>
          <w:tab w:val="left" w:pos="1260"/>
          <w:tab w:val="left" w:pos="6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Программы аудита наземного обслуживания 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ISAGO</w:t>
      </w:r>
      <w:r w:rsidRPr="00816250">
        <w:rPr>
          <w:rFonts w:ascii="Times New Roman" w:hAnsi="Times New Roman" w:cs="Times New Roman"/>
          <w:sz w:val="28"/>
          <w:szCs w:val="28"/>
        </w:rPr>
        <w:t xml:space="preserve"> – 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IATA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59" w:rsidRPr="00816250" w:rsidRDefault="007D5659" w:rsidP="00816250">
      <w:pPr>
        <w:tabs>
          <w:tab w:val="num" w:pos="786"/>
          <w:tab w:val="left" w:pos="1260"/>
          <w:tab w:val="left" w:pos="6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25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816250">
        <w:rPr>
          <w:rFonts w:ascii="Times New Roman" w:hAnsi="Times New Roman" w:cs="Times New Roman"/>
          <w:sz w:val="28"/>
          <w:szCs w:val="28"/>
        </w:rPr>
        <w:t xml:space="preserve">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Ground</w:t>
      </w:r>
      <w:r w:rsidRPr="00816250">
        <w:rPr>
          <w:rFonts w:ascii="Times New Roman" w:hAnsi="Times New Roman" w:cs="Times New Roman"/>
          <w:sz w:val="28"/>
          <w:szCs w:val="28"/>
        </w:rPr>
        <w:t xml:space="preserve">   </w:t>
      </w:r>
      <w:r w:rsidRPr="00816250">
        <w:rPr>
          <w:rFonts w:ascii="Times New Roman" w:hAnsi="Times New Roman" w:cs="Times New Roman"/>
          <w:sz w:val="28"/>
          <w:szCs w:val="28"/>
          <w:lang w:val="en-US"/>
        </w:rPr>
        <w:t>Operations</w:t>
      </w:r>
      <w:r w:rsidRPr="00816250">
        <w:rPr>
          <w:rFonts w:ascii="Times New Roman" w:hAnsi="Times New Roman" w:cs="Times New Roman"/>
          <w:sz w:val="28"/>
          <w:szCs w:val="28"/>
        </w:rPr>
        <w:t xml:space="preserve"> (Аудит ИАТА по безопасности наземного </w:t>
      </w:r>
      <w:proofErr w:type="spellStart"/>
      <w:r w:rsidRPr="00816250">
        <w:rPr>
          <w:rFonts w:ascii="Times New Roman" w:hAnsi="Times New Roman" w:cs="Times New Roman"/>
          <w:sz w:val="28"/>
          <w:szCs w:val="28"/>
        </w:rPr>
        <w:t>бслуживания</w:t>
      </w:r>
      <w:proofErr w:type="spellEnd"/>
      <w:r w:rsidRPr="00816250">
        <w:rPr>
          <w:rFonts w:ascii="Times New Roman" w:hAnsi="Times New Roman" w:cs="Times New Roman"/>
          <w:sz w:val="28"/>
          <w:szCs w:val="28"/>
        </w:rPr>
        <w:t>).</w:t>
      </w:r>
    </w:p>
    <w:p w:rsidR="007D5659" w:rsidRPr="00255795" w:rsidRDefault="007D5659" w:rsidP="007D5659">
      <w:pPr>
        <w:tabs>
          <w:tab w:val="left" w:pos="1080"/>
        </w:tabs>
        <w:spacing w:line="360" w:lineRule="auto"/>
        <w:ind w:left="720"/>
        <w:jc w:val="center"/>
        <w:rPr>
          <w:sz w:val="28"/>
          <w:szCs w:val="28"/>
          <w:u w:val="single"/>
        </w:rPr>
      </w:pPr>
    </w:p>
    <w:p w:rsidR="00C22D33" w:rsidRPr="00C22D33" w:rsidRDefault="00C22D33" w:rsidP="00EE6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22D33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</w:t>
      </w:r>
    </w:p>
    <w:p w:rsidR="004D4EF6" w:rsidRPr="00C22D33" w:rsidRDefault="00C22D33" w:rsidP="00EE6D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33">
        <w:rPr>
          <w:rFonts w:ascii="Times New Roman" w:hAnsi="Times New Roman" w:cs="Times New Roman"/>
          <w:b/>
          <w:sz w:val="28"/>
          <w:szCs w:val="28"/>
        </w:rPr>
        <w:t xml:space="preserve"> КУРСОВОЙ РАБОТЫ</w:t>
      </w:r>
    </w:p>
    <w:p w:rsidR="00FC49D7" w:rsidRPr="005E4843" w:rsidRDefault="00FC49D7" w:rsidP="00C22D3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С целью закрепления знаний, полученных при изучении теоретического курса дисциплины</w:t>
      </w:r>
      <w:r w:rsidR="0061459A" w:rsidRPr="005E4843">
        <w:rPr>
          <w:rFonts w:ascii="Times New Roman" w:hAnsi="Times New Roman" w:cs="Times New Roman"/>
          <w:sz w:val="28"/>
          <w:szCs w:val="28"/>
        </w:rPr>
        <w:t xml:space="preserve"> «</w:t>
      </w:r>
      <w:r w:rsidR="00650640" w:rsidRPr="005E4843">
        <w:rPr>
          <w:rFonts w:ascii="Times New Roman" w:hAnsi="Times New Roman" w:cs="Times New Roman"/>
          <w:sz w:val="28"/>
          <w:szCs w:val="28"/>
        </w:rPr>
        <w:t xml:space="preserve">Управление качеством технологических процессов в </w:t>
      </w:r>
      <w:r w:rsidR="0061459A" w:rsidRPr="005E4843">
        <w:rPr>
          <w:rFonts w:ascii="Times New Roman" w:hAnsi="Times New Roman" w:cs="Times New Roman"/>
          <w:sz w:val="28"/>
          <w:szCs w:val="28"/>
        </w:rPr>
        <w:t xml:space="preserve"> аэропор</w:t>
      </w:r>
      <w:r w:rsidR="00650640" w:rsidRPr="005E4843">
        <w:rPr>
          <w:rFonts w:ascii="Times New Roman" w:hAnsi="Times New Roman" w:cs="Times New Roman"/>
          <w:sz w:val="28"/>
          <w:szCs w:val="28"/>
        </w:rPr>
        <w:t>тах</w:t>
      </w:r>
      <w:r w:rsidR="0061459A" w:rsidRPr="005E4843">
        <w:rPr>
          <w:rFonts w:ascii="Times New Roman" w:hAnsi="Times New Roman" w:cs="Times New Roman"/>
          <w:sz w:val="28"/>
          <w:szCs w:val="28"/>
        </w:rPr>
        <w:t>»</w:t>
      </w:r>
      <w:r w:rsidRPr="005E4843">
        <w:rPr>
          <w:rFonts w:ascii="Times New Roman" w:hAnsi="Times New Roman" w:cs="Times New Roman"/>
          <w:sz w:val="28"/>
          <w:szCs w:val="28"/>
        </w:rPr>
        <w:t>, выполняется курсовая работа. Курсовая работа должна свидетельствовать об умении и готовности студента применять на практике полученные теоретические знания, принимать самостоятельные решения</w:t>
      </w:r>
      <w:r w:rsidR="00773B96" w:rsidRPr="005E4843">
        <w:rPr>
          <w:rFonts w:ascii="Times New Roman" w:hAnsi="Times New Roman" w:cs="Times New Roman"/>
          <w:sz w:val="28"/>
          <w:szCs w:val="28"/>
        </w:rPr>
        <w:t xml:space="preserve">. </w:t>
      </w:r>
      <w:r w:rsidR="008B406C" w:rsidRPr="005E4843">
        <w:rPr>
          <w:rFonts w:ascii="Times New Roman" w:hAnsi="Times New Roman" w:cs="Times New Roman"/>
          <w:sz w:val="28"/>
          <w:szCs w:val="28"/>
        </w:rPr>
        <w:t xml:space="preserve"> Предполагается, что студент может  р</w:t>
      </w:r>
      <w:r w:rsidR="00773B96" w:rsidRPr="005E4843">
        <w:rPr>
          <w:rFonts w:ascii="Times New Roman" w:hAnsi="Times New Roman" w:cs="Times New Roman"/>
          <w:sz w:val="28"/>
          <w:szCs w:val="28"/>
        </w:rPr>
        <w:t>азрабатывать и</w:t>
      </w:r>
      <w:r w:rsidR="00DC149F">
        <w:rPr>
          <w:rFonts w:ascii="Times New Roman" w:hAnsi="Times New Roman" w:cs="Times New Roman"/>
          <w:sz w:val="28"/>
          <w:szCs w:val="28"/>
        </w:rPr>
        <w:t xml:space="preserve"> </w:t>
      </w:r>
      <w:r w:rsidR="00773B96" w:rsidRPr="005E4843">
        <w:rPr>
          <w:rFonts w:ascii="Times New Roman" w:hAnsi="Times New Roman" w:cs="Times New Roman"/>
          <w:sz w:val="28"/>
          <w:szCs w:val="28"/>
        </w:rPr>
        <w:t>п</w:t>
      </w:r>
      <w:r w:rsidRPr="005E4843">
        <w:rPr>
          <w:rFonts w:ascii="Times New Roman" w:hAnsi="Times New Roman" w:cs="Times New Roman"/>
          <w:sz w:val="28"/>
          <w:szCs w:val="28"/>
        </w:rPr>
        <w:t>редлагать программы организационно-технических мероприятий, необходимых для развития</w:t>
      </w:r>
      <w:r w:rsidR="00650640" w:rsidRPr="005E4843">
        <w:rPr>
          <w:rFonts w:ascii="Times New Roman" w:hAnsi="Times New Roman" w:cs="Times New Roman"/>
          <w:sz w:val="28"/>
          <w:szCs w:val="28"/>
        </w:rPr>
        <w:t xml:space="preserve"> управления качеством технологических процессов в</w:t>
      </w:r>
      <w:r w:rsidRPr="005E4843">
        <w:rPr>
          <w:rFonts w:ascii="Times New Roman" w:hAnsi="Times New Roman" w:cs="Times New Roman"/>
          <w:sz w:val="28"/>
          <w:szCs w:val="28"/>
        </w:rPr>
        <w:t xml:space="preserve"> аэропорта</w:t>
      </w:r>
      <w:r w:rsidR="00650640" w:rsidRPr="005E4843">
        <w:rPr>
          <w:rFonts w:ascii="Times New Roman" w:hAnsi="Times New Roman" w:cs="Times New Roman"/>
          <w:sz w:val="28"/>
          <w:szCs w:val="28"/>
        </w:rPr>
        <w:t>х</w:t>
      </w:r>
      <w:r w:rsidRPr="005E4843">
        <w:rPr>
          <w:rFonts w:ascii="Times New Roman" w:hAnsi="Times New Roman" w:cs="Times New Roman"/>
          <w:sz w:val="28"/>
          <w:szCs w:val="28"/>
        </w:rPr>
        <w:t xml:space="preserve"> и </w:t>
      </w:r>
      <w:r w:rsidR="00650640" w:rsidRPr="005E4843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5E4843">
        <w:rPr>
          <w:rFonts w:ascii="Times New Roman" w:hAnsi="Times New Roman" w:cs="Times New Roman"/>
          <w:sz w:val="28"/>
          <w:szCs w:val="28"/>
        </w:rPr>
        <w:t xml:space="preserve">отдельных видов аэропортовой деятельности </w:t>
      </w:r>
      <w:r w:rsidR="00773B96" w:rsidRPr="005E4843">
        <w:rPr>
          <w:rFonts w:ascii="Times New Roman" w:hAnsi="Times New Roman" w:cs="Times New Roman"/>
          <w:sz w:val="28"/>
          <w:szCs w:val="28"/>
        </w:rPr>
        <w:t>с учетом существующей нормативной базы и передовых технологий  в области аэропортовой деятельности.</w:t>
      </w:r>
    </w:p>
    <w:p w:rsidR="000B7BB2" w:rsidRDefault="00773B96" w:rsidP="00C22D3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Курсовая работа является итоговой работой студента по изученному курсу. Выполненная работа должна выявить степень теоретической и практической готовности студента:</w:t>
      </w:r>
    </w:p>
    <w:p w:rsidR="000B7BB2" w:rsidRDefault="0061459A" w:rsidP="000B7B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-</w:t>
      </w:r>
      <w:r w:rsidR="00773B96" w:rsidRPr="005E4843">
        <w:rPr>
          <w:rFonts w:ascii="Times New Roman" w:hAnsi="Times New Roman" w:cs="Times New Roman"/>
          <w:sz w:val="28"/>
          <w:szCs w:val="28"/>
        </w:rPr>
        <w:t xml:space="preserve"> способность  самостоятельно разрабатывать и ставить цели</w:t>
      </w:r>
      <w:r w:rsidR="000B7BB2">
        <w:rPr>
          <w:rFonts w:ascii="Times New Roman" w:hAnsi="Times New Roman" w:cs="Times New Roman"/>
          <w:sz w:val="28"/>
          <w:szCs w:val="28"/>
        </w:rPr>
        <w:t>;</w:t>
      </w:r>
    </w:p>
    <w:p w:rsidR="000B7BB2" w:rsidRDefault="00773B96" w:rsidP="000B7B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- умение анализировать внешнюю среду аэропортового предприятия</w:t>
      </w:r>
      <w:r w:rsidR="000B7BB2">
        <w:rPr>
          <w:rFonts w:ascii="Times New Roman" w:hAnsi="Times New Roman" w:cs="Times New Roman"/>
          <w:sz w:val="28"/>
          <w:szCs w:val="28"/>
        </w:rPr>
        <w:t>;</w:t>
      </w:r>
    </w:p>
    <w:p w:rsidR="000B7BB2" w:rsidRDefault="00773B96" w:rsidP="000B7B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lastRenderedPageBreak/>
        <w:t>- умение оценивать внутренние стороны организации</w:t>
      </w:r>
      <w:r w:rsidR="000B7BB2">
        <w:rPr>
          <w:rFonts w:ascii="Times New Roman" w:hAnsi="Times New Roman" w:cs="Times New Roman"/>
          <w:sz w:val="28"/>
          <w:szCs w:val="28"/>
        </w:rPr>
        <w:t>;</w:t>
      </w:r>
    </w:p>
    <w:p w:rsidR="00773B96" w:rsidRPr="005E4843" w:rsidRDefault="00773B96" w:rsidP="000B7B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- принимать обоснованные решения, улучшающие конечный результат</w:t>
      </w:r>
      <w:r w:rsidR="000B7BB2">
        <w:rPr>
          <w:rFonts w:ascii="Times New Roman" w:hAnsi="Times New Roman" w:cs="Times New Roman"/>
          <w:sz w:val="28"/>
          <w:szCs w:val="28"/>
        </w:rPr>
        <w:t>.</w:t>
      </w:r>
    </w:p>
    <w:p w:rsidR="00C22D33" w:rsidRPr="005E4843" w:rsidRDefault="00773B96" w:rsidP="00EE6D0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Курсовая работа выполняется на основе изучения </w:t>
      </w:r>
      <w:r w:rsidR="00D16EB0" w:rsidRPr="005E4843">
        <w:rPr>
          <w:rFonts w:ascii="Times New Roman" w:hAnsi="Times New Roman" w:cs="Times New Roman"/>
          <w:sz w:val="28"/>
          <w:szCs w:val="28"/>
        </w:rPr>
        <w:t>нормативн</w:t>
      </w:r>
      <w:r w:rsidR="008B406C" w:rsidRPr="005E4843">
        <w:rPr>
          <w:rFonts w:ascii="Times New Roman" w:hAnsi="Times New Roman" w:cs="Times New Roman"/>
          <w:sz w:val="28"/>
          <w:szCs w:val="28"/>
        </w:rPr>
        <w:t xml:space="preserve">о-правовой </w:t>
      </w:r>
      <w:r w:rsidR="00D16EB0" w:rsidRPr="005E4843">
        <w:rPr>
          <w:rFonts w:ascii="Times New Roman" w:hAnsi="Times New Roman" w:cs="Times New Roman"/>
          <w:sz w:val="28"/>
          <w:szCs w:val="28"/>
        </w:rPr>
        <w:t xml:space="preserve"> базы</w:t>
      </w:r>
      <w:r w:rsidR="0061459A" w:rsidRPr="005E4843">
        <w:rPr>
          <w:rFonts w:ascii="Times New Roman" w:hAnsi="Times New Roman" w:cs="Times New Roman"/>
          <w:sz w:val="28"/>
          <w:szCs w:val="28"/>
        </w:rPr>
        <w:t xml:space="preserve"> руководящих документов, </w:t>
      </w:r>
      <w:r w:rsidR="00D16EB0" w:rsidRPr="005E4843">
        <w:rPr>
          <w:rFonts w:ascii="Times New Roman" w:hAnsi="Times New Roman" w:cs="Times New Roman"/>
          <w:sz w:val="28"/>
          <w:szCs w:val="28"/>
        </w:rPr>
        <w:t xml:space="preserve"> регламентирующей </w:t>
      </w:r>
      <w:r w:rsidR="008B406C" w:rsidRPr="005E4843">
        <w:rPr>
          <w:rFonts w:ascii="Times New Roman" w:hAnsi="Times New Roman" w:cs="Times New Roman"/>
          <w:sz w:val="28"/>
          <w:szCs w:val="28"/>
        </w:rPr>
        <w:t xml:space="preserve">и регулирующих  </w:t>
      </w:r>
      <w:r w:rsidR="00D16EB0" w:rsidRPr="005E4843">
        <w:rPr>
          <w:rFonts w:ascii="Times New Roman" w:hAnsi="Times New Roman" w:cs="Times New Roman"/>
          <w:sz w:val="28"/>
          <w:szCs w:val="28"/>
        </w:rPr>
        <w:t>деятельность аэропортовых предприятий</w:t>
      </w:r>
      <w:r w:rsidR="00650640" w:rsidRPr="005E4843">
        <w:rPr>
          <w:rFonts w:ascii="Times New Roman" w:hAnsi="Times New Roman" w:cs="Times New Roman"/>
          <w:sz w:val="28"/>
          <w:szCs w:val="28"/>
        </w:rPr>
        <w:t xml:space="preserve"> в области качества</w:t>
      </w:r>
      <w:r w:rsidR="00D16EB0" w:rsidRPr="005E4843">
        <w:rPr>
          <w:rFonts w:ascii="Times New Roman" w:hAnsi="Times New Roman" w:cs="Times New Roman"/>
          <w:sz w:val="28"/>
          <w:szCs w:val="28"/>
        </w:rPr>
        <w:t xml:space="preserve">, литературы по данной проблематике, анализа деятельности конкретного  аэропортового предприятия России. Тематика курсовых работ </w:t>
      </w:r>
      <w:r w:rsidR="008820F9" w:rsidRPr="005E4843">
        <w:rPr>
          <w:rFonts w:ascii="Times New Roman" w:hAnsi="Times New Roman" w:cs="Times New Roman"/>
          <w:sz w:val="28"/>
          <w:szCs w:val="28"/>
        </w:rPr>
        <w:t>направлена на изучение современных проблем развития аэропортовых предприятий, анализа</w:t>
      </w:r>
      <w:r w:rsidR="008B406C" w:rsidRPr="005E4843">
        <w:rPr>
          <w:rFonts w:ascii="Times New Roman" w:hAnsi="Times New Roman" w:cs="Times New Roman"/>
          <w:sz w:val="28"/>
          <w:szCs w:val="28"/>
        </w:rPr>
        <w:t xml:space="preserve"> их </w:t>
      </w:r>
      <w:r w:rsidR="008820F9" w:rsidRPr="005E4843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9E134F" w:rsidRPr="005E4843">
        <w:rPr>
          <w:rFonts w:ascii="Times New Roman" w:hAnsi="Times New Roman" w:cs="Times New Roman"/>
          <w:sz w:val="28"/>
          <w:szCs w:val="28"/>
        </w:rPr>
        <w:t>прогнозирования развития аэропортовых предприятий</w:t>
      </w:r>
      <w:r w:rsidR="00650640" w:rsidRPr="005E4843">
        <w:rPr>
          <w:rFonts w:ascii="Times New Roman" w:hAnsi="Times New Roman" w:cs="Times New Roman"/>
          <w:sz w:val="28"/>
          <w:szCs w:val="28"/>
        </w:rPr>
        <w:t xml:space="preserve"> с учетом разработки новых технологий</w:t>
      </w:r>
      <w:r w:rsidR="009E134F" w:rsidRPr="005E4843">
        <w:rPr>
          <w:rFonts w:ascii="Times New Roman" w:hAnsi="Times New Roman" w:cs="Times New Roman"/>
          <w:sz w:val="28"/>
          <w:szCs w:val="28"/>
        </w:rPr>
        <w:t>.</w:t>
      </w:r>
    </w:p>
    <w:p w:rsidR="007465C2" w:rsidRDefault="00D16EB0" w:rsidP="000B7B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Общие требования к курсовой работе следующие: </w:t>
      </w:r>
    </w:p>
    <w:p w:rsidR="007465C2" w:rsidRDefault="00D16EB0" w:rsidP="000B7B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- логическое  изложение материала курсовой работы</w:t>
      </w:r>
      <w:r w:rsidR="007465C2">
        <w:rPr>
          <w:rFonts w:ascii="Times New Roman" w:hAnsi="Times New Roman" w:cs="Times New Roman"/>
          <w:sz w:val="28"/>
          <w:szCs w:val="28"/>
        </w:rPr>
        <w:t>;</w:t>
      </w:r>
    </w:p>
    <w:p w:rsidR="007465C2" w:rsidRDefault="00D16EB0" w:rsidP="000B7B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 - четкая аргументация основных положений работы</w:t>
      </w:r>
      <w:r w:rsidR="007465C2">
        <w:rPr>
          <w:rFonts w:ascii="Times New Roman" w:hAnsi="Times New Roman" w:cs="Times New Roman"/>
          <w:sz w:val="28"/>
          <w:szCs w:val="28"/>
        </w:rPr>
        <w:t>;</w:t>
      </w:r>
      <w:r w:rsidRPr="005E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C2" w:rsidRDefault="00D16EB0" w:rsidP="000B7B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- конкретность изложения основных положений работы</w:t>
      </w:r>
      <w:r w:rsidR="007465C2">
        <w:rPr>
          <w:rFonts w:ascii="Times New Roman" w:hAnsi="Times New Roman" w:cs="Times New Roman"/>
          <w:sz w:val="28"/>
          <w:szCs w:val="28"/>
        </w:rPr>
        <w:t>;</w:t>
      </w:r>
      <w:r w:rsidRPr="005E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FA" w:rsidRDefault="00D16EB0" w:rsidP="00D921E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- обоснованность выводов и предложений</w:t>
      </w:r>
      <w:r w:rsidR="007465C2">
        <w:rPr>
          <w:rFonts w:ascii="Times New Roman" w:hAnsi="Times New Roman" w:cs="Times New Roman"/>
          <w:sz w:val="28"/>
          <w:szCs w:val="28"/>
        </w:rPr>
        <w:t>.</w:t>
      </w:r>
      <w:r w:rsidRPr="005E48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6A7" w:rsidRPr="005E4843" w:rsidRDefault="00A476A7" w:rsidP="007465C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4843">
        <w:rPr>
          <w:color w:val="000000"/>
          <w:sz w:val="28"/>
          <w:szCs w:val="28"/>
        </w:rPr>
        <w:t>Написание курсовой работы - процесс, включающий в себя ряд взаимосвязанных этапов:</w:t>
      </w:r>
    </w:p>
    <w:p w:rsidR="00A476A7" w:rsidRPr="005E4843" w:rsidRDefault="00A476A7" w:rsidP="007465C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4843">
        <w:rPr>
          <w:color w:val="000000"/>
          <w:sz w:val="28"/>
          <w:szCs w:val="28"/>
        </w:rPr>
        <w:t>-  выбор темы курсовой работы;</w:t>
      </w:r>
    </w:p>
    <w:p w:rsidR="00A476A7" w:rsidRPr="005E4843" w:rsidRDefault="00A476A7" w:rsidP="007465C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4843">
        <w:rPr>
          <w:color w:val="000000"/>
          <w:sz w:val="28"/>
          <w:szCs w:val="28"/>
        </w:rPr>
        <w:t>-  разработка рабочего плана курсовой работы;</w:t>
      </w:r>
    </w:p>
    <w:p w:rsidR="00A476A7" w:rsidRPr="005E4843" w:rsidRDefault="00A476A7" w:rsidP="007465C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4843">
        <w:rPr>
          <w:color w:val="000000"/>
          <w:sz w:val="28"/>
          <w:szCs w:val="28"/>
        </w:rPr>
        <w:t xml:space="preserve">-  сбор, анализ и обобщение </w:t>
      </w:r>
      <w:r w:rsidR="002E56A2" w:rsidRPr="005E4843">
        <w:rPr>
          <w:color w:val="000000"/>
          <w:sz w:val="28"/>
          <w:szCs w:val="28"/>
        </w:rPr>
        <w:t xml:space="preserve">полученной </w:t>
      </w:r>
      <w:r w:rsidRPr="005E4843">
        <w:rPr>
          <w:color w:val="000000"/>
          <w:sz w:val="28"/>
          <w:szCs w:val="28"/>
        </w:rPr>
        <w:t>информации</w:t>
      </w:r>
      <w:r w:rsidR="002E56A2" w:rsidRPr="005E4843">
        <w:rPr>
          <w:color w:val="000000"/>
          <w:sz w:val="28"/>
          <w:szCs w:val="28"/>
        </w:rPr>
        <w:t>;</w:t>
      </w:r>
    </w:p>
    <w:p w:rsidR="00A476A7" w:rsidRPr="005E4843" w:rsidRDefault="00A476A7" w:rsidP="007465C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4843">
        <w:rPr>
          <w:color w:val="000000"/>
          <w:sz w:val="28"/>
          <w:szCs w:val="28"/>
        </w:rPr>
        <w:t>-  оформление курсовой работы и её представление для проверки;</w:t>
      </w:r>
    </w:p>
    <w:p w:rsidR="002E56A2" w:rsidRDefault="00A476A7" w:rsidP="007465C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4843">
        <w:rPr>
          <w:color w:val="000000"/>
          <w:sz w:val="28"/>
          <w:szCs w:val="28"/>
        </w:rPr>
        <w:t>-  защита курсовой работы</w:t>
      </w:r>
      <w:r w:rsidR="007465C2">
        <w:rPr>
          <w:color w:val="000000"/>
          <w:sz w:val="28"/>
          <w:szCs w:val="28"/>
        </w:rPr>
        <w:t>.</w:t>
      </w:r>
    </w:p>
    <w:p w:rsidR="00D921EB" w:rsidRPr="003F7482" w:rsidRDefault="002E56A2" w:rsidP="007465C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F7482">
        <w:rPr>
          <w:color w:val="000000" w:themeColor="text1"/>
          <w:sz w:val="28"/>
          <w:szCs w:val="28"/>
        </w:rPr>
        <w:t>Выбор темы наиболее сложный этап  выполнения курсовой работы. Тема должна быть интересна для студента,  соответство</w:t>
      </w:r>
      <w:r w:rsidR="003F7482">
        <w:rPr>
          <w:color w:val="000000" w:themeColor="text1"/>
          <w:sz w:val="28"/>
          <w:szCs w:val="28"/>
        </w:rPr>
        <w:t xml:space="preserve">вать тематике дисциплины, </w:t>
      </w:r>
      <w:r w:rsidRPr="003F7482">
        <w:rPr>
          <w:color w:val="000000" w:themeColor="text1"/>
          <w:sz w:val="28"/>
          <w:szCs w:val="28"/>
        </w:rPr>
        <w:t xml:space="preserve"> обладать опред</w:t>
      </w:r>
      <w:r w:rsidR="003F7482">
        <w:rPr>
          <w:color w:val="000000" w:themeColor="text1"/>
          <w:sz w:val="28"/>
          <w:szCs w:val="28"/>
        </w:rPr>
        <w:t>еленной степенью новизны и  быть актуальной</w:t>
      </w:r>
      <w:r w:rsidRPr="003F7482">
        <w:rPr>
          <w:color w:val="000000" w:themeColor="text1"/>
          <w:sz w:val="28"/>
          <w:szCs w:val="28"/>
        </w:rPr>
        <w:t>.</w:t>
      </w:r>
      <w:r w:rsidR="000B19EC" w:rsidRPr="003F7482">
        <w:rPr>
          <w:color w:val="000000" w:themeColor="text1"/>
          <w:sz w:val="28"/>
          <w:szCs w:val="28"/>
        </w:rPr>
        <w:t xml:space="preserve"> Желательно, что бы студент обладал определенным запасом знаний по выбранной теме. И одной из задач, решаемых</w:t>
      </w:r>
      <w:r w:rsidR="0039662F" w:rsidRPr="003F7482">
        <w:rPr>
          <w:color w:val="000000" w:themeColor="text1"/>
          <w:sz w:val="28"/>
          <w:szCs w:val="28"/>
        </w:rPr>
        <w:t xml:space="preserve"> </w:t>
      </w:r>
      <w:r w:rsidR="000B19EC" w:rsidRPr="003F7482">
        <w:rPr>
          <w:color w:val="000000" w:themeColor="text1"/>
          <w:sz w:val="28"/>
          <w:szCs w:val="28"/>
        </w:rPr>
        <w:t>при работе над курсовой работ</w:t>
      </w:r>
      <w:r w:rsidR="007465C2" w:rsidRPr="003F7482">
        <w:rPr>
          <w:color w:val="000000" w:themeColor="text1"/>
          <w:sz w:val="28"/>
          <w:szCs w:val="28"/>
        </w:rPr>
        <w:t>ой</w:t>
      </w:r>
      <w:r w:rsidR="000B19EC" w:rsidRPr="003F7482">
        <w:rPr>
          <w:color w:val="000000" w:themeColor="text1"/>
          <w:sz w:val="28"/>
          <w:szCs w:val="28"/>
        </w:rPr>
        <w:t xml:space="preserve"> это получение новых знаний по выбранной теме. </w:t>
      </w:r>
    </w:p>
    <w:p w:rsidR="00D921EB" w:rsidRDefault="007465C2" w:rsidP="007465C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</w:t>
      </w:r>
      <w:r w:rsidRPr="007465C2">
        <w:rPr>
          <w:b/>
          <w:color w:val="000000"/>
          <w:sz w:val="28"/>
          <w:szCs w:val="28"/>
        </w:rPr>
        <w:t>очной формы обучения выбирают тему курсовой работы из предложенных тем,</w:t>
      </w:r>
      <w:r>
        <w:rPr>
          <w:color w:val="000000"/>
          <w:sz w:val="28"/>
          <w:szCs w:val="28"/>
        </w:rPr>
        <w:t xml:space="preserve"> согласовывая ее с преподавателем. </w:t>
      </w:r>
    </w:p>
    <w:p w:rsidR="00D921EB" w:rsidRDefault="007465C2" w:rsidP="00D921E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Студенты </w:t>
      </w:r>
      <w:r w:rsidRPr="007465C2">
        <w:rPr>
          <w:b/>
          <w:color w:val="000000"/>
          <w:sz w:val="28"/>
          <w:szCs w:val="28"/>
        </w:rPr>
        <w:t xml:space="preserve">заочной формы обучения </w:t>
      </w:r>
      <w:proofErr w:type="gramStart"/>
      <w:r w:rsidRPr="007465C2">
        <w:rPr>
          <w:b/>
          <w:color w:val="000000"/>
          <w:sz w:val="28"/>
          <w:szCs w:val="28"/>
        </w:rPr>
        <w:t xml:space="preserve">выбирают тему </w:t>
      </w:r>
      <w:r w:rsidR="00D921EB">
        <w:rPr>
          <w:b/>
          <w:color w:val="000000"/>
          <w:sz w:val="28"/>
          <w:szCs w:val="28"/>
        </w:rPr>
        <w:t xml:space="preserve">курсовой работы </w:t>
      </w:r>
      <w:r w:rsidRPr="007465C2">
        <w:rPr>
          <w:b/>
          <w:color w:val="000000"/>
          <w:sz w:val="28"/>
          <w:szCs w:val="28"/>
        </w:rPr>
        <w:t xml:space="preserve"> </w:t>
      </w:r>
      <w:r w:rsidR="00C22D33">
        <w:rPr>
          <w:b/>
          <w:color w:val="000000"/>
          <w:sz w:val="28"/>
          <w:szCs w:val="28"/>
        </w:rPr>
        <w:t>пользуясь</w:t>
      </w:r>
      <w:proofErr w:type="gramEnd"/>
      <w:r w:rsidR="00C22D33">
        <w:rPr>
          <w:b/>
          <w:color w:val="000000"/>
          <w:sz w:val="28"/>
          <w:szCs w:val="28"/>
        </w:rPr>
        <w:t xml:space="preserve"> таблицей</w:t>
      </w:r>
      <w:r w:rsidRPr="007465C2">
        <w:rPr>
          <w:b/>
          <w:color w:val="000000"/>
          <w:sz w:val="28"/>
          <w:szCs w:val="28"/>
        </w:rPr>
        <w:t xml:space="preserve"> 1</w:t>
      </w:r>
      <w:r w:rsidR="00D921EB">
        <w:rPr>
          <w:b/>
          <w:color w:val="000000"/>
          <w:sz w:val="28"/>
          <w:szCs w:val="28"/>
        </w:rPr>
        <w:t xml:space="preserve"> </w:t>
      </w:r>
      <w:r w:rsidR="00D921EB" w:rsidRPr="00D921EB">
        <w:rPr>
          <w:sz w:val="28"/>
        </w:rPr>
        <w:t>в соответствии с личным шифром. В первой строке по горизонтали найдите цифру, соответствующую цифре десятков (предпоследняя цифра), а в первой строке по вертикали – цифру единиц (последняя цифра). На пересечении этих строк студент получит номер темы, по которой обязан выполнить контрольную работу.</w:t>
      </w:r>
    </w:p>
    <w:p w:rsidR="00D921EB" w:rsidRPr="00D921EB" w:rsidRDefault="00D921EB" w:rsidP="009C1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921EB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921EB" w:rsidRPr="00D921EB" w:rsidTr="003F7482">
        <w:tc>
          <w:tcPr>
            <w:tcW w:w="762" w:type="dxa"/>
          </w:tcPr>
          <w:p w:rsidR="00D921EB" w:rsidRPr="00D921EB" w:rsidRDefault="00D921EB" w:rsidP="009C155F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</w:p>
        </w:tc>
        <w:tc>
          <w:tcPr>
            <w:tcW w:w="870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9</w:t>
            </w:r>
          </w:p>
        </w:tc>
      </w:tr>
      <w:tr w:rsidR="00D921EB" w:rsidRPr="00D921EB" w:rsidTr="003F7482">
        <w:tc>
          <w:tcPr>
            <w:tcW w:w="762" w:type="dxa"/>
          </w:tcPr>
          <w:p w:rsidR="00D921EB" w:rsidRPr="00D921EB" w:rsidRDefault="00D921EB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D921EB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</w:tr>
      <w:tr w:rsidR="00FB11E0" w:rsidRPr="00D921EB" w:rsidTr="003F7482">
        <w:tc>
          <w:tcPr>
            <w:tcW w:w="762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</w:tr>
      <w:tr w:rsidR="00FB11E0" w:rsidRPr="00D921EB" w:rsidTr="003F7482">
        <w:tc>
          <w:tcPr>
            <w:tcW w:w="762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</w:tr>
      <w:tr w:rsidR="00FB11E0" w:rsidRPr="00D921EB" w:rsidTr="003F7482">
        <w:tc>
          <w:tcPr>
            <w:tcW w:w="762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</w:tr>
      <w:tr w:rsidR="00FB11E0" w:rsidRPr="00D921EB" w:rsidTr="003F7482">
        <w:tc>
          <w:tcPr>
            <w:tcW w:w="762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</w:tr>
      <w:tr w:rsidR="00FB11E0" w:rsidRPr="00D921EB" w:rsidTr="003F7482">
        <w:tc>
          <w:tcPr>
            <w:tcW w:w="762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1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</w:tr>
      <w:tr w:rsidR="00FB11E0" w:rsidRPr="00D921EB" w:rsidTr="003F7482">
        <w:tc>
          <w:tcPr>
            <w:tcW w:w="762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</w:tr>
      <w:tr w:rsidR="00FB11E0" w:rsidRPr="00D921EB" w:rsidTr="003F7482">
        <w:tc>
          <w:tcPr>
            <w:tcW w:w="762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</w:tr>
      <w:tr w:rsidR="00FB11E0" w:rsidRPr="00D921EB" w:rsidTr="003F7482">
        <w:tc>
          <w:tcPr>
            <w:tcW w:w="762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</w:tr>
      <w:tr w:rsidR="00FB11E0" w:rsidRPr="00D921EB" w:rsidTr="003F7482">
        <w:tc>
          <w:tcPr>
            <w:tcW w:w="762" w:type="dxa"/>
          </w:tcPr>
          <w:p w:rsidR="00FB11E0" w:rsidRPr="00D921EB" w:rsidRDefault="00FB11E0" w:rsidP="003F7482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921EB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FB11E0" w:rsidRPr="00D921EB" w:rsidRDefault="00FB11E0" w:rsidP="00D2715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</w:tr>
    </w:tbl>
    <w:p w:rsidR="009C155F" w:rsidRDefault="00D921EB" w:rsidP="009C15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921EB">
        <w:rPr>
          <w:rFonts w:ascii="Times New Roman" w:hAnsi="Times New Roman" w:cs="Times New Roman"/>
          <w:sz w:val="28"/>
        </w:rPr>
        <w:t xml:space="preserve">   </w:t>
      </w:r>
    </w:p>
    <w:p w:rsidR="009C155F" w:rsidRDefault="00D921EB" w:rsidP="009C15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921EB">
        <w:rPr>
          <w:rFonts w:ascii="Times New Roman" w:hAnsi="Times New Roman" w:cs="Times New Roman"/>
          <w:sz w:val="28"/>
        </w:rPr>
        <w:t>Например: шифр</w:t>
      </w:r>
      <w:r w:rsidR="003F7482">
        <w:rPr>
          <w:rFonts w:ascii="Times New Roman" w:hAnsi="Times New Roman" w:cs="Times New Roman"/>
          <w:sz w:val="28"/>
        </w:rPr>
        <w:t xml:space="preserve"> ОрАД  - 0915. 0863</w:t>
      </w:r>
      <w:r w:rsidR="00FB11E0">
        <w:rPr>
          <w:rFonts w:ascii="Times New Roman" w:hAnsi="Times New Roman" w:cs="Times New Roman"/>
          <w:sz w:val="28"/>
        </w:rPr>
        <w:t>– контрольная работа по теме 3</w:t>
      </w:r>
      <w:r w:rsidRPr="00D921EB">
        <w:rPr>
          <w:rFonts w:ascii="Times New Roman" w:hAnsi="Times New Roman" w:cs="Times New Roman"/>
          <w:sz w:val="28"/>
        </w:rPr>
        <w:t>.</w:t>
      </w:r>
    </w:p>
    <w:p w:rsidR="009C155F" w:rsidRDefault="009C155F" w:rsidP="009C155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FB11E0" w:rsidRPr="009C155F" w:rsidRDefault="00FB11E0" w:rsidP="009C155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55F">
        <w:rPr>
          <w:rFonts w:ascii="Times New Roman" w:hAnsi="Times New Roman" w:cs="Times New Roman"/>
          <w:b/>
          <w:sz w:val="26"/>
          <w:szCs w:val="26"/>
        </w:rPr>
        <w:t>ТЕМЫ КУРСОВОХ  РАБОТ</w:t>
      </w:r>
    </w:p>
    <w:p w:rsidR="00FB11E0" w:rsidRPr="00FB11E0" w:rsidRDefault="00FB11E0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1E0">
        <w:rPr>
          <w:rFonts w:ascii="Times New Roman" w:hAnsi="Times New Roman"/>
          <w:sz w:val="28"/>
          <w:szCs w:val="28"/>
        </w:rPr>
        <w:t>Разработать систему контроля качества для подразделения обработки багажа аэропорта  (на примере аэропорта).</w:t>
      </w:r>
    </w:p>
    <w:p w:rsidR="00FB11E0" w:rsidRPr="00FB11E0" w:rsidRDefault="00FB11E0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1E0">
        <w:rPr>
          <w:rFonts w:ascii="Times New Roman" w:hAnsi="Times New Roman"/>
          <w:sz w:val="28"/>
          <w:szCs w:val="28"/>
        </w:rPr>
        <w:t>Подобрать критерии качества и методы оценки качества деятельности аэропортового предприятия по внутренней уборки воздушного судна (на примере аэропорта).</w:t>
      </w:r>
    </w:p>
    <w:p w:rsidR="009C155F" w:rsidRPr="009C155F" w:rsidRDefault="00FB11E0" w:rsidP="009C155F">
      <w:pPr>
        <w:pStyle w:val="af3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1E0">
        <w:rPr>
          <w:rFonts w:ascii="Times New Roman" w:hAnsi="Times New Roman"/>
          <w:sz w:val="28"/>
          <w:szCs w:val="28"/>
        </w:rPr>
        <w:t xml:space="preserve">Предложить  мероприятия по повышению уровня качества обслуживания на пунктах досмотра пассажиров (на входе в аэровокзал и  при </w:t>
      </w:r>
      <w:r w:rsidRPr="00FB11E0">
        <w:rPr>
          <w:rFonts w:ascii="Times New Roman" w:hAnsi="Times New Roman"/>
          <w:sz w:val="28"/>
          <w:szCs w:val="28"/>
        </w:rPr>
        <w:lastRenderedPageBreak/>
        <w:t>входе  в стерильную зону).</w:t>
      </w:r>
    </w:p>
    <w:p w:rsidR="00FB11E0" w:rsidRPr="00FB11E0" w:rsidRDefault="00FB11E0" w:rsidP="009C155F">
      <w:pPr>
        <w:pStyle w:val="af3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1E0">
        <w:rPr>
          <w:rFonts w:ascii="Times New Roman" w:hAnsi="Times New Roman"/>
          <w:sz w:val="28"/>
          <w:szCs w:val="28"/>
        </w:rPr>
        <w:t>Выполнить анализ информационного обеспечения пассажиров в зоне  встречи  пассажиров на выходе из аэровокзала и на входе аэропорта Пулково  и предложить мероприятия по улучшению.</w:t>
      </w:r>
    </w:p>
    <w:p w:rsidR="00FB11E0" w:rsidRPr="00FB11E0" w:rsidRDefault="00FB11E0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1E0">
        <w:rPr>
          <w:rFonts w:ascii="Times New Roman" w:hAnsi="Times New Roman"/>
          <w:sz w:val="28"/>
          <w:szCs w:val="28"/>
        </w:rPr>
        <w:t xml:space="preserve">Разработать систему  показателей качества  обслуживания пассажиров в аэропорту, как основу  сотрудничества оператора по наземному обслуживанию и авиаперевозчика по вопросам качества обслуживания пассажиров.  </w:t>
      </w:r>
    </w:p>
    <w:p w:rsidR="00FB11E0" w:rsidRPr="00FB11E0" w:rsidRDefault="00FB11E0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1E0">
        <w:rPr>
          <w:rFonts w:ascii="Times New Roman" w:hAnsi="Times New Roman"/>
          <w:sz w:val="28"/>
          <w:szCs w:val="28"/>
        </w:rPr>
        <w:t>Предложить  структуру  Руководства  по качеству  для оператора  по  обслуживанию  пассажиров в аэропорту.</w:t>
      </w:r>
    </w:p>
    <w:p w:rsidR="00FB11E0" w:rsidRPr="00FB11E0" w:rsidRDefault="00FB11E0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1E0">
        <w:rPr>
          <w:rFonts w:ascii="Times New Roman" w:hAnsi="Times New Roman"/>
          <w:sz w:val="28"/>
          <w:szCs w:val="28"/>
        </w:rPr>
        <w:t>Разработка и внедрение у оператора по обслуживанию пассажиров системы внутреннего аудита.</w:t>
      </w:r>
    </w:p>
    <w:p w:rsidR="00FB11E0" w:rsidRPr="00FB11E0" w:rsidRDefault="00FB11E0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1E0">
        <w:rPr>
          <w:rFonts w:ascii="Times New Roman" w:hAnsi="Times New Roman"/>
          <w:sz w:val="28"/>
          <w:szCs w:val="28"/>
        </w:rPr>
        <w:t xml:space="preserve">Предложить  систему взаимодействия  оператора  по обслуживанию  пассажиров в аэропорту  и  пассажиров  по  недостаткам  при обслуживании. </w:t>
      </w:r>
    </w:p>
    <w:p w:rsidR="00FB11E0" w:rsidRPr="00FB11E0" w:rsidRDefault="00FB11E0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1E0">
        <w:rPr>
          <w:rFonts w:ascii="Times New Roman" w:hAnsi="Times New Roman"/>
          <w:sz w:val="28"/>
          <w:szCs w:val="28"/>
        </w:rPr>
        <w:t xml:space="preserve">Разработать  систему  показателей  качества  и  их уровни  при наземном обслуживании  </w:t>
      </w:r>
      <w:proofErr w:type="gramStart"/>
      <w:r w:rsidRPr="00FB11E0">
        <w:rPr>
          <w:rFonts w:ascii="Times New Roman" w:hAnsi="Times New Roman"/>
          <w:sz w:val="28"/>
          <w:szCs w:val="28"/>
        </w:rPr>
        <w:t>ВС</w:t>
      </w:r>
      <w:proofErr w:type="gramEnd"/>
      <w:r w:rsidRPr="00FB11E0">
        <w:rPr>
          <w:rFonts w:ascii="Times New Roman" w:hAnsi="Times New Roman"/>
          <w:sz w:val="28"/>
          <w:szCs w:val="28"/>
        </w:rPr>
        <w:t xml:space="preserve">  при разворотном рейсе.</w:t>
      </w:r>
    </w:p>
    <w:p w:rsidR="00FB11E0" w:rsidRPr="00FB11E0" w:rsidRDefault="00D36754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11E0" w:rsidRPr="00FB11E0">
        <w:rPr>
          <w:rFonts w:ascii="Times New Roman" w:hAnsi="Times New Roman"/>
          <w:sz w:val="28"/>
          <w:szCs w:val="28"/>
        </w:rPr>
        <w:t xml:space="preserve">Предложить показатели  качества  для операторов по обработке грузов. </w:t>
      </w:r>
    </w:p>
    <w:p w:rsidR="00FB11E0" w:rsidRPr="00FB11E0" w:rsidRDefault="00D36754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11E0" w:rsidRPr="00FB11E0">
        <w:rPr>
          <w:rFonts w:ascii="Times New Roman" w:hAnsi="Times New Roman"/>
          <w:sz w:val="28"/>
          <w:szCs w:val="28"/>
        </w:rPr>
        <w:t>Выполнить  анализ  уровня  конкуренции при наземном  обслуживании в  десяти российских  аэропортах (первых по количеству обслуженных  пассажиров).</w:t>
      </w:r>
    </w:p>
    <w:p w:rsidR="00FB11E0" w:rsidRDefault="00D36754" w:rsidP="00D36754">
      <w:pPr>
        <w:pStyle w:val="af3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11E0" w:rsidRPr="00FB11E0">
        <w:rPr>
          <w:rFonts w:ascii="Times New Roman" w:hAnsi="Times New Roman"/>
          <w:sz w:val="28"/>
          <w:szCs w:val="28"/>
        </w:rPr>
        <w:t xml:space="preserve">Выполнить анализ «Стандарта системы добровольной сертификации сервисных услуг на </w:t>
      </w:r>
      <w:proofErr w:type="gramStart"/>
      <w:r w:rsidR="00FB11E0" w:rsidRPr="00FB11E0">
        <w:rPr>
          <w:rFonts w:ascii="Times New Roman" w:hAnsi="Times New Roman"/>
          <w:sz w:val="28"/>
          <w:szCs w:val="28"/>
        </w:rPr>
        <w:t>ВТ</w:t>
      </w:r>
      <w:proofErr w:type="gramEnd"/>
      <w:r w:rsidR="00FB11E0" w:rsidRPr="00FB11E0">
        <w:rPr>
          <w:rFonts w:ascii="Times New Roman" w:hAnsi="Times New Roman"/>
          <w:sz w:val="28"/>
          <w:szCs w:val="28"/>
        </w:rPr>
        <w:t>.  Качество обслуживания пассажиров в международных аэропортах  РФ»  и дать предложения по совершенствованию.</w:t>
      </w:r>
    </w:p>
    <w:p w:rsidR="00137A37" w:rsidRPr="00FB11E0" w:rsidRDefault="00137A37" w:rsidP="00137A37">
      <w:pPr>
        <w:pStyle w:val="af3"/>
        <w:tabs>
          <w:tab w:val="left" w:pos="993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137A37" w:rsidRDefault="009C155F" w:rsidP="00137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137A37" w:rsidRPr="00137A37">
        <w:rPr>
          <w:rFonts w:ascii="Times New Roman" w:hAnsi="Times New Roman" w:cs="Times New Roman"/>
          <w:b/>
          <w:sz w:val="28"/>
        </w:rPr>
        <w:t xml:space="preserve">ТРЕБОВАНИЯ К СОДЕРЖАНИЮ И ОФОРМЛЕНИЮ </w:t>
      </w:r>
    </w:p>
    <w:p w:rsidR="00D921EB" w:rsidRPr="00137A37" w:rsidRDefault="00137A37" w:rsidP="00137A3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37A37">
        <w:rPr>
          <w:rFonts w:ascii="Times New Roman" w:hAnsi="Times New Roman" w:cs="Times New Roman"/>
          <w:b/>
          <w:sz w:val="28"/>
        </w:rPr>
        <w:t>КУРСОВОЙ РАБОТЫ</w:t>
      </w:r>
    </w:p>
    <w:p w:rsidR="00F64131" w:rsidRPr="005E4843" w:rsidRDefault="000B19EC" w:rsidP="00137A3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4843">
        <w:rPr>
          <w:color w:val="000000"/>
          <w:sz w:val="28"/>
          <w:szCs w:val="28"/>
        </w:rPr>
        <w:t>Важным</w:t>
      </w:r>
      <w:r w:rsidR="0039662F">
        <w:rPr>
          <w:color w:val="000000"/>
          <w:sz w:val="28"/>
          <w:szCs w:val="28"/>
        </w:rPr>
        <w:t xml:space="preserve"> </w:t>
      </w:r>
      <w:r w:rsidRPr="005E4843">
        <w:rPr>
          <w:color w:val="000000"/>
          <w:sz w:val="28"/>
          <w:szCs w:val="28"/>
        </w:rPr>
        <w:t xml:space="preserve">этапом подготовки к выполнению  курсовой работы является составление рабочего плана, который позволяет студенту  организовать свою </w:t>
      </w:r>
      <w:r w:rsidRPr="005E4843">
        <w:rPr>
          <w:color w:val="000000"/>
          <w:sz w:val="28"/>
          <w:szCs w:val="28"/>
        </w:rPr>
        <w:lastRenderedPageBreak/>
        <w:t>работу. Предварительно должны быть выбран</w:t>
      </w:r>
      <w:r w:rsidR="00F64131" w:rsidRPr="005E4843">
        <w:rPr>
          <w:color w:val="000000"/>
          <w:sz w:val="28"/>
          <w:szCs w:val="28"/>
        </w:rPr>
        <w:t>а</w:t>
      </w:r>
      <w:r w:rsidRPr="005E4843">
        <w:rPr>
          <w:color w:val="000000"/>
          <w:sz w:val="28"/>
          <w:szCs w:val="28"/>
        </w:rPr>
        <w:t xml:space="preserve">  цел</w:t>
      </w:r>
      <w:r w:rsidR="00F64131" w:rsidRPr="005E4843">
        <w:rPr>
          <w:color w:val="000000"/>
          <w:sz w:val="28"/>
          <w:szCs w:val="28"/>
        </w:rPr>
        <w:t>ь, (проблема)</w:t>
      </w:r>
      <w:r w:rsidRPr="005E4843">
        <w:rPr>
          <w:color w:val="000000"/>
          <w:sz w:val="28"/>
          <w:szCs w:val="28"/>
        </w:rPr>
        <w:t xml:space="preserve"> работы, </w:t>
      </w:r>
      <w:r w:rsidR="00F64131" w:rsidRPr="005E4843">
        <w:rPr>
          <w:color w:val="000000"/>
          <w:sz w:val="28"/>
          <w:szCs w:val="28"/>
        </w:rPr>
        <w:t>необходимо выбрать</w:t>
      </w:r>
      <w:r w:rsidRPr="005E4843">
        <w:rPr>
          <w:color w:val="000000"/>
          <w:sz w:val="28"/>
          <w:szCs w:val="28"/>
        </w:rPr>
        <w:t xml:space="preserve"> методик</w:t>
      </w:r>
      <w:r w:rsidR="00F64131" w:rsidRPr="005E4843">
        <w:rPr>
          <w:color w:val="000000"/>
          <w:sz w:val="28"/>
          <w:szCs w:val="28"/>
        </w:rPr>
        <w:t>у</w:t>
      </w:r>
      <w:r w:rsidRPr="005E4843">
        <w:rPr>
          <w:color w:val="000000"/>
          <w:sz w:val="28"/>
          <w:szCs w:val="28"/>
        </w:rPr>
        <w:t xml:space="preserve"> поиска информации, направления раскрытия поставленных вопросов.</w:t>
      </w:r>
    </w:p>
    <w:p w:rsidR="00F64131" w:rsidRPr="005E4843" w:rsidRDefault="00F64131" w:rsidP="00137A3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4843">
        <w:rPr>
          <w:bCs/>
          <w:iCs/>
          <w:sz w:val="28"/>
          <w:szCs w:val="28"/>
        </w:rPr>
        <w:t xml:space="preserve">Цели и вопросы  курсовой работы должны </w:t>
      </w:r>
      <w:r w:rsidRPr="005E4843">
        <w:rPr>
          <w:sz w:val="28"/>
          <w:szCs w:val="28"/>
        </w:rPr>
        <w:t> содержат</w:t>
      </w:r>
      <w:r w:rsidR="007465C2">
        <w:rPr>
          <w:sz w:val="28"/>
          <w:szCs w:val="28"/>
        </w:rPr>
        <w:t>ь</w:t>
      </w:r>
      <w:r w:rsidRPr="005E4843">
        <w:rPr>
          <w:sz w:val="28"/>
          <w:szCs w:val="28"/>
        </w:rPr>
        <w:t xml:space="preserve"> форму</w:t>
      </w:r>
      <w:r w:rsidRPr="005E4843">
        <w:rPr>
          <w:sz w:val="28"/>
          <w:szCs w:val="28"/>
        </w:rPr>
        <w:softHyphen/>
        <w:t>лировку главной цели, которая видится в решении основной пробле</w:t>
      </w:r>
      <w:r w:rsidRPr="005E4843">
        <w:rPr>
          <w:sz w:val="28"/>
          <w:szCs w:val="28"/>
        </w:rPr>
        <w:softHyphen/>
        <w:t>мы курсовой работы. Конкретное описание сути решения проблемы представляет формулирование глав</w:t>
      </w:r>
      <w:r w:rsidRPr="005E4843">
        <w:rPr>
          <w:sz w:val="28"/>
          <w:szCs w:val="28"/>
        </w:rPr>
        <w:softHyphen/>
        <w:t>ной цели курсовой работы. В соответствии с основной целью следует вы</w:t>
      </w:r>
      <w:r w:rsidRPr="005E4843">
        <w:rPr>
          <w:sz w:val="28"/>
          <w:szCs w:val="28"/>
        </w:rPr>
        <w:softHyphen/>
        <w:t>делить два-три вопроса, которые необходимо решить для дос</w:t>
      </w:r>
      <w:r w:rsidRPr="005E4843">
        <w:rPr>
          <w:sz w:val="28"/>
          <w:szCs w:val="28"/>
        </w:rPr>
        <w:softHyphen/>
        <w:t xml:space="preserve">тижения главной </w:t>
      </w:r>
      <w:r w:rsidR="00107F86">
        <w:rPr>
          <w:sz w:val="28"/>
          <w:szCs w:val="28"/>
        </w:rPr>
        <w:t>ц</w:t>
      </w:r>
      <w:r w:rsidRPr="005E4843">
        <w:rPr>
          <w:sz w:val="28"/>
          <w:szCs w:val="28"/>
        </w:rPr>
        <w:t>ели курсовой работы. Каждый из вопросов форми</w:t>
      </w:r>
      <w:r w:rsidRPr="005E4843">
        <w:rPr>
          <w:sz w:val="28"/>
          <w:szCs w:val="28"/>
        </w:rPr>
        <w:softHyphen/>
        <w:t xml:space="preserve">рует  отдельную главу курсовой работы. </w:t>
      </w:r>
    </w:p>
    <w:p w:rsidR="000B19EC" w:rsidRPr="005E4843" w:rsidRDefault="000B19EC" w:rsidP="007465C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4843">
        <w:rPr>
          <w:color w:val="000000"/>
          <w:sz w:val="28"/>
          <w:szCs w:val="28"/>
        </w:rPr>
        <w:t>Рабочий план составляется в произвольной форме, представляется преподавателю  и с учетом сделанных им замечаний и предложений корректируется и уточняется.</w:t>
      </w:r>
    </w:p>
    <w:p w:rsidR="00826097" w:rsidRPr="005E4843" w:rsidRDefault="00826097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На начальном этапе работы над курсовой работой необходимо заниматься поиском необходимой информации по выбранной теме и в соответствии с  поставленными целями курсовой работы. Поиск необходимой информации необходимо проводить:</w:t>
      </w:r>
    </w:p>
    <w:p w:rsidR="00826097" w:rsidRPr="005E4843" w:rsidRDefault="00826097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- в библиотеках по отбору необходимой литературы;</w:t>
      </w:r>
    </w:p>
    <w:p w:rsidR="00826097" w:rsidRPr="005E4843" w:rsidRDefault="00826097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- </w:t>
      </w:r>
      <w:r w:rsidR="00A6326A" w:rsidRPr="005E4843">
        <w:rPr>
          <w:rFonts w:ascii="Times New Roman" w:hAnsi="Times New Roman" w:cs="Times New Roman"/>
          <w:sz w:val="28"/>
          <w:szCs w:val="28"/>
        </w:rPr>
        <w:t xml:space="preserve">в </w:t>
      </w:r>
      <w:r w:rsidRPr="005E4843">
        <w:rPr>
          <w:rFonts w:ascii="Times New Roman" w:hAnsi="Times New Roman" w:cs="Times New Roman"/>
          <w:sz w:val="28"/>
          <w:szCs w:val="28"/>
        </w:rPr>
        <w:t>информационных  источниках, рекомендуемых преподавателем;</w:t>
      </w:r>
    </w:p>
    <w:p w:rsidR="00A6326A" w:rsidRPr="005E4843" w:rsidRDefault="00A6326A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При поиске необходимой информации необходимо систематизировать найденную информацию по поставленным в рабочем плане вопросам.  При этом следует конспектировать информационные материалы, делать необходимые выписки и  составлять списки нормативных актов и литературы, которая будет использоваться при написании курсовой работы.</w:t>
      </w:r>
    </w:p>
    <w:p w:rsidR="005E4843" w:rsidRPr="005E4843" w:rsidRDefault="00F64131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 По мере сбора необходимой информации по выбранной теме необходимо написание </w:t>
      </w:r>
      <w:r w:rsidR="005E4843" w:rsidRPr="005E4843">
        <w:rPr>
          <w:rFonts w:ascii="Times New Roman" w:hAnsi="Times New Roman" w:cs="Times New Roman"/>
          <w:sz w:val="28"/>
          <w:szCs w:val="28"/>
        </w:rPr>
        <w:t>черновика курсовой работы. В нем необходимо отразить основные направления рассмотрения вопросов поставленных в рабочем плане, сформулирова</w:t>
      </w:r>
      <w:r w:rsidR="005B6104">
        <w:rPr>
          <w:rFonts w:ascii="Times New Roman" w:hAnsi="Times New Roman" w:cs="Times New Roman"/>
          <w:sz w:val="28"/>
          <w:szCs w:val="28"/>
        </w:rPr>
        <w:t>ть</w:t>
      </w:r>
      <w:r w:rsidR="005E4843" w:rsidRPr="005E4843">
        <w:rPr>
          <w:rFonts w:ascii="Times New Roman" w:hAnsi="Times New Roman" w:cs="Times New Roman"/>
          <w:sz w:val="28"/>
          <w:szCs w:val="28"/>
        </w:rPr>
        <w:t xml:space="preserve"> предварительные выводы, состав</w:t>
      </w:r>
      <w:r w:rsidR="005B6104">
        <w:rPr>
          <w:rFonts w:ascii="Times New Roman" w:hAnsi="Times New Roman" w:cs="Times New Roman"/>
          <w:sz w:val="28"/>
          <w:szCs w:val="28"/>
        </w:rPr>
        <w:t>ить</w:t>
      </w:r>
      <w:r w:rsidR="005E4843" w:rsidRPr="005E4843">
        <w:rPr>
          <w:rFonts w:ascii="Times New Roman" w:hAnsi="Times New Roman" w:cs="Times New Roman"/>
          <w:sz w:val="28"/>
          <w:szCs w:val="28"/>
        </w:rPr>
        <w:t xml:space="preserve"> список информационных источников.</w:t>
      </w:r>
      <w:r w:rsidR="005B6104">
        <w:rPr>
          <w:rFonts w:ascii="Times New Roman" w:hAnsi="Times New Roman" w:cs="Times New Roman"/>
          <w:sz w:val="28"/>
          <w:szCs w:val="28"/>
        </w:rPr>
        <w:t xml:space="preserve"> </w:t>
      </w:r>
      <w:r w:rsidR="005E4843" w:rsidRPr="005E4843">
        <w:rPr>
          <w:rFonts w:ascii="Times New Roman" w:hAnsi="Times New Roman" w:cs="Times New Roman"/>
          <w:sz w:val="28"/>
          <w:szCs w:val="28"/>
        </w:rPr>
        <w:t>Доработка курсовой работы проводится с</w:t>
      </w:r>
      <w:r w:rsidR="005B6104">
        <w:rPr>
          <w:rFonts w:ascii="Times New Roman" w:hAnsi="Times New Roman" w:cs="Times New Roman"/>
          <w:sz w:val="28"/>
          <w:szCs w:val="28"/>
        </w:rPr>
        <w:t xml:space="preserve"> </w:t>
      </w:r>
      <w:r w:rsidR="005E4843" w:rsidRPr="005E4843">
        <w:rPr>
          <w:rFonts w:ascii="Times New Roman" w:hAnsi="Times New Roman" w:cs="Times New Roman"/>
          <w:sz w:val="28"/>
          <w:szCs w:val="28"/>
        </w:rPr>
        <w:t>учетом замечаний и рекомендаций преподавателя.</w:t>
      </w:r>
    </w:p>
    <w:p w:rsidR="00F655E1" w:rsidRPr="005B6104" w:rsidRDefault="00C6756F" w:rsidP="009C15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10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курсовой работы.</w:t>
      </w:r>
    </w:p>
    <w:p w:rsidR="004964FB" w:rsidRPr="004964FB" w:rsidRDefault="004964FB" w:rsidP="009C155F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Текст курсовой работы должен быть выполнен одной стороне стандартного листа формата A4 (270 </w:t>
      </w:r>
      <w:proofErr w:type="spellStart"/>
      <w:r w:rsidRPr="004964FB">
        <w:rPr>
          <w:sz w:val="28"/>
          <w:szCs w:val="28"/>
        </w:rPr>
        <w:t>x</w:t>
      </w:r>
      <w:proofErr w:type="spellEnd"/>
      <w:r w:rsidRPr="004964F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4964FB">
          <w:rPr>
            <w:sz w:val="28"/>
            <w:szCs w:val="28"/>
          </w:rPr>
          <w:t>297 мм</w:t>
        </w:r>
      </w:smartTag>
      <w:r w:rsidRPr="004964FB">
        <w:rPr>
          <w:sz w:val="28"/>
          <w:szCs w:val="28"/>
        </w:rPr>
        <w:t xml:space="preserve">) с соблюдением следующих характеристик: </w:t>
      </w:r>
    </w:p>
    <w:p w:rsidR="004964FB" w:rsidRPr="004964FB" w:rsidRDefault="004964FB" w:rsidP="007465C2">
      <w:pPr>
        <w:pStyle w:val="Default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rFonts w:ascii="Wingdings" w:hAnsi="Wingdings" w:cs="Wingdings"/>
          <w:sz w:val="28"/>
          <w:szCs w:val="28"/>
        </w:rPr>
        <w:t></w:t>
      </w:r>
      <w:r w:rsidRPr="004964FB">
        <w:rPr>
          <w:rFonts w:ascii="Wingdings" w:hAnsi="Wingdings" w:cs="Wingdings"/>
          <w:sz w:val="28"/>
          <w:szCs w:val="28"/>
        </w:rPr>
        <w:t></w:t>
      </w:r>
      <w:r w:rsidRPr="004964FB">
        <w:rPr>
          <w:sz w:val="28"/>
          <w:szCs w:val="28"/>
        </w:rPr>
        <w:t xml:space="preserve">шрифт </w:t>
      </w:r>
      <w:proofErr w:type="spellStart"/>
      <w:r w:rsidRPr="004964FB">
        <w:rPr>
          <w:sz w:val="28"/>
          <w:szCs w:val="28"/>
        </w:rPr>
        <w:t>Times</w:t>
      </w:r>
      <w:proofErr w:type="spellEnd"/>
      <w:r w:rsidRPr="004964FB">
        <w:rPr>
          <w:sz w:val="28"/>
          <w:szCs w:val="28"/>
        </w:rPr>
        <w:t xml:space="preserve"> </w:t>
      </w:r>
      <w:proofErr w:type="spellStart"/>
      <w:r w:rsidRPr="004964FB">
        <w:rPr>
          <w:sz w:val="28"/>
          <w:szCs w:val="28"/>
        </w:rPr>
        <w:t>New</w:t>
      </w:r>
      <w:proofErr w:type="spellEnd"/>
      <w:r w:rsidRPr="004964FB">
        <w:rPr>
          <w:sz w:val="28"/>
          <w:szCs w:val="28"/>
        </w:rPr>
        <w:t xml:space="preserve"> </w:t>
      </w:r>
      <w:proofErr w:type="spellStart"/>
      <w:r w:rsidRPr="004964FB">
        <w:rPr>
          <w:sz w:val="28"/>
          <w:szCs w:val="28"/>
        </w:rPr>
        <w:t>Roman</w:t>
      </w:r>
      <w:proofErr w:type="spellEnd"/>
      <w:r w:rsidRPr="004964FB">
        <w:rPr>
          <w:sz w:val="28"/>
          <w:szCs w:val="28"/>
        </w:rPr>
        <w:t xml:space="preserve">; </w:t>
      </w:r>
    </w:p>
    <w:p w:rsidR="004964FB" w:rsidRPr="004964FB" w:rsidRDefault="004964FB" w:rsidP="007465C2">
      <w:pPr>
        <w:pStyle w:val="Default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rFonts w:ascii="Wingdings" w:hAnsi="Wingdings" w:cs="Wingdings"/>
          <w:sz w:val="28"/>
          <w:szCs w:val="28"/>
        </w:rPr>
        <w:t></w:t>
      </w:r>
      <w:r w:rsidRPr="004964FB">
        <w:rPr>
          <w:rFonts w:ascii="Wingdings" w:hAnsi="Wingdings" w:cs="Wingdings"/>
          <w:sz w:val="28"/>
          <w:szCs w:val="28"/>
        </w:rPr>
        <w:t></w:t>
      </w:r>
      <w:r w:rsidRPr="004964FB">
        <w:rPr>
          <w:sz w:val="28"/>
          <w:szCs w:val="28"/>
        </w:rPr>
        <w:t xml:space="preserve">размер – 14, для текста таблиц и рисунков - 12; </w:t>
      </w:r>
    </w:p>
    <w:p w:rsidR="004964FB" w:rsidRPr="004964FB" w:rsidRDefault="004964FB" w:rsidP="007465C2">
      <w:pPr>
        <w:pStyle w:val="Default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rFonts w:ascii="Wingdings" w:hAnsi="Wingdings" w:cs="Wingdings"/>
          <w:sz w:val="28"/>
          <w:szCs w:val="28"/>
        </w:rPr>
        <w:t></w:t>
      </w:r>
      <w:r w:rsidRPr="004964FB">
        <w:rPr>
          <w:rFonts w:ascii="Wingdings" w:hAnsi="Wingdings" w:cs="Wingdings"/>
          <w:sz w:val="28"/>
          <w:szCs w:val="28"/>
        </w:rPr>
        <w:t></w:t>
      </w:r>
      <w:r w:rsidRPr="004964FB">
        <w:rPr>
          <w:sz w:val="28"/>
          <w:szCs w:val="28"/>
        </w:rPr>
        <w:t xml:space="preserve">интервал – 1,5; </w:t>
      </w:r>
    </w:p>
    <w:p w:rsidR="004964FB" w:rsidRPr="004964FB" w:rsidRDefault="004964FB" w:rsidP="007465C2">
      <w:pPr>
        <w:pStyle w:val="Default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rFonts w:ascii="Wingdings" w:hAnsi="Wingdings" w:cs="Wingdings"/>
          <w:sz w:val="28"/>
          <w:szCs w:val="28"/>
        </w:rPr>
        <w:t></w:t>
      </w:r>
      <w:r w:rsidRPr="004964FB">
        <w:rPr>
          <w:rFonts w:ascii="Wingdings" w:hAnsi="Wingdings" w:cs="Wingdings"/>
          <w:sz w:val="28"/>
          <w:szCs w:val="28"/>
        </w:rPr>
        <w:t></w:t>
      </w:r>
      <w:proofErr w:type="gramStart"/>
      <w:r w:rsidRPr="004964FB">
        <w:rPr>
          <w:sz w:val="28"/>
          <w:szCs w:val="28"/>
        </w:rPr>
        <w:t>верхнее</w:t>
      </w:r>
      <w:proofErr w:type="gramEnd"/>
      <w:r w:rsidRPr="004964FB">
        <w:rPr>
          <w:sz w:val="28"/>
          <w:szCs w:val="28"/>
        </w:rPr>
        <w:t xml:space="preserve"> и нижнее поля – </w:t>
      </w:r>
      <w:smartTag w:uri="urn:schemas-microsoft-com:office:smarttags" w:element="metricconverter">
        <w:smartTagPr>
          <w:attr w:name="ProductID" w:val="20 мм"/>
        </w:smartTagPr>
        <w:r w:rsidRPr="004964FB">
          <w:rPr>
            <w:sz w:val="28"/>
            <w:szCs w:val="28"/>
          </w:rPr>
          <w:t>20 мм</w:t>
        </w:r>
      </w:smartTag>
      <w:r w:rsidRPr="004964FB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4964FB">
          <w:rPr>
            <w:sz w:val="28"/>
            <w:szCs w:val="28"/>
          </w:rPr>
          <w:t>25 мм</w:t>
        </w:r>
      </w:smartTag>
      <w:r w:rsidRPr="004964FB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4964FB">
          <w:rPr>
            <w:sz w:val="28"/>
            <w:szCs w:val="28"/>
          </w:rPr>
          <w:t>10 мм</w:t>
        </w:r>
      </w:smartTag>
      <w:r w:rsidRPr="004964FB">
        <w:rPr>
          <w:sz w:val="28"/>
          <w:szCs w:val="28"/>
        </w:rPr>
        <w:t xml:space="preserve">; </w:t>
      </w:r>
    </w:p>
    <w:p w:rsidR="004964FB" w:rsidRPr="004964FB" w:rsidRDefault="004964FB" w:rsidP="007465C2">
      <w:pPr>
        <w:pStyle w:val="Default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rFonts w:ascii="Wingdings" w:hAnsi="Wingdings" w:cs="Wingdings"/>
          <w:sz w:val="28"/>
          <w:szCs w:val="28"/>
        </w:rPr>
        <w:t></w:t>
      </w:r>
      <w:r w:rsidRPr="004964FB">
        <w:rPr>
          <w:rFonts w:ascii="Wingdings" w:hAnsi="Wingdings" w:cs="Wingdings"/>
          <w:sz w:val="28"/>
          <w:szCs w:val="28"/>
        </w:rPr>
        <w:t></w:t>
      </w:r>
      <w:r w:rsidRPr="004964FB">
        <w:rPr>
          <w:sz w:val="28"/>
          <w:szCs w:val="28"/>
        </w:rPr>
        <w:t xml:space="preserve">заголовки разделов печатаются жирным шрифтом </w:t>
      </w:r>
      <w:proofErr w:type="spellStart"/>
      <w:r w:rsidRPr="004964FB">
        <w:rPr>
          <w:sz w:val="28"/>
          <w:szCs w:val="28"/>
        </w:rPr>
        <w:t>Times</w:t>
      </w:r>
      <w:proofErr w:type="spellEnd"/>
      <w:r w:rsidRPr="004964FB">
        <w:rPr>
          <w:sz w:val="28"/>
          <w:szCs w:val="28"/>
        </w:rPr>
        <w:t xml:space="preserve"> </w:t>
      </w:r>
      <w:proofErr w:type="spellStart"/>
      <w:r w:rsidRPr="004964FB">
        <w:rPr>
          <w:sz w:val="28"/>
          <w:szCs w:val="28"/>
        </w:rPr>
        <w:t>New</w:t>
      </w:r>
      <w:proofErr w:type="spellEnd"/>
      <w:r w:rsidRPr="004964FB">
        <w:rPr>
          <w:sz w:val="28"/>
          <w:szCs w:val="28"/>
        </w:rPr>
        <w:t xml:space="preserve"> </w:t>
      </w:r>
      <w:proofErr w:type="spellStart"/>
      <w:r w:rsidRPr="004964FB">
        <w:rPr>
          <w:sz w:val="28"/>
          <w:szCs w:val="28"/>
        </w:rPr>
        <w:t>Roman</w:t>
      </w:r>
      <w:proofErr w:type="spellEnd"/>
      <w:r w:rsidRPr="004964FB">
        <w:rPr>
          <w:sz w:val="28"/>
          <w:szCs w:val="28"/>
        </w:rPr>
        <w:t xml:space="preserve">, размер 16. После заголовка раздела оставляется одна пустая строчка; </w:t>
      </w:r>
    </w:p>
    <w:p w:rsidR="004964FB" w:rsidRPr="004964FB" w:rsidRDefault="004964FB" w:rsidP="007465C2">
      <w:pPr>
        <w:pStyle w:val="Default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rFonts w:ascii="Wingdings" w:hAnsi="Wingdings" w:cs="Wingdings"/>
          <w:sz w:val="28"/>
          <w:szCs w:val="28"/>
        </w:rPr>
        <w:t></w:t>
      </w:r>
      <w:r w:rsidRPr="004964FB">
        <w:rPr>
          <w:rFonts w:ascii="Wingdings" w:hAnsi="Wingdings" w:cs="Wingdings"/>
          <w:sz w:val="28"/>
          <w:szCs w:val="28"/>
        </w:rPr>
        <w:t></w:t>
      </w:r>
      <w:r w:rsidRPr="004964FB">
        <w:rPr>
          <w:sz w:val="28"/>
          <w:szCs w:val="28"/>
        </w:rPr>
        <w:t xml:space="preserve">заголовки второго и третьего уровня (параграф и пункт) печатаются жирным шрифтом </w:t>
      </w:r>
      <w:proofErr w:type="spellStart"/>
      <w:r w:rsidRPr="004964FB">
        <w:rPr>
          <w:sz w:val="28"/>
          <w:szCs w:val="28"/>
        </w:rPr>
        <w:t>Times</w:t>
      </w:r>
      <w:proofErr w:type="spellEnd"/>
      <w:r w:rsidRPr="004964FB">
        <w:rPr>
          <w:sz w:val="28"/>
          <w:szCs w:val="28"/>
        </w:rPr>
        <w:t xml:space="preserve"> </w:t>
      </w:r>
      <w:proofErr w:type="spellStart"/>
      <w:r w:rsidRPr="004964FB">
        <w:rPr>
          <w:sz w:val="28"/>
          <w:szCs w:val="28"/>
        </w:rPr>
        <w:t>New</w:t>
      </w:r>
      <w:proofErr w:type="spellEnd"/>
      <w:r w:rsidRPr="004964FB">
        <w:rPr>
          <w:sz w:val="28"/>
          <w:szCs w:val="28"/>
        </w:rPr>
        <w:t xml:space="preserve"> </w:t>
      </w:r>
      <w:proofErr w:type="spellStart"/>
      <w:r w:rsidRPr="004964FB">
        <w:rPr>
          <w:sz w:val="28"/>
          <w:szCs w:val="28"/>
        </w:rPr>
        <w:t>Roman</w:t>
      </w:r>
      <w:proofErr w:type="spellEnd"/>
      <w:r w:rsidRPr="004964FB">
        <w:rPr>
          <w:sz w:val="28"/>
          <w:szCs w:val="28"/>
        </w:rPr>
        <w:t xml:space="preserve">. 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Логически законченные элементы текста, объединённые единой мыслью, должны выделяться в отдельные абзацы. Первая строка абзаца должна иметь отступ. Сдвиг вправо первой строки абзаца должен быть одинаковым для всего текста курсовой работы и равняться 1,5. 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>Все страницы курсовой работы должны быть пронумерованы арабскими цифрами в правом верхнем углу сквозной нумерацией по всему тексту. Титульный ли</w:t>
      </w:r>
      <w:proofErr w:type="gramStart"/>
      <w:r w:rsidRPr="004964FB">
        <w:rPr>
          <w:sz w:val="28"/>
          <w:szCs w:val="28"/>
        </w:rPr>
        <w:t>ст вкл</w:t>
      </w:r>
      <w:proofErr w:type="gramEnd"/>
      <w:r w:rsidRPr="004964FB">
        <w:rPr>
          <w:sz w:val="28"/>
          <w:szCs w:val="28"/>
        </w:rPr>
        <w:t xml:space="preserve">ючается в общую нумерацию страниц, но на нем номер страницы не проставляется. 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Главы, параграфы, пункты (кроме введения, заключения и списка использованной литературы) нумеруются арабскими цифрами (например, глава 1, параграф 1.1, пункт 1.1.1). При этом слова: «параграф» и «пункт» не пишутся перед номером, следом за номером идет название соответствующего подраздела. 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 Заголовки разделов всех уровней, слова </w:t>
      </w:r>
      <w:r w:rsidRPr="004964FB">
        <w:rPr>
          <w:iCs/>
          <w:sz w:val="28"/>
          <w:szCs w:val="28"/>
        </w:rPr>
        <w:t>Введение</w:t>
      </w:r>
      <w:r w:rsidRPr="004964FB">
        <w:rPr>
          <w:sz w:val="28"/>
          <w:szCs w:val="28"/>
        </w:rPr>
        <w:t xml:space="preserve">, </w:t>
      </w:r>
      <w:r w:rsidRPr="004964FB">
        <w:rPr>
          <w:iCs/>
          <w:sz w:val="28"/>
          <w:szCs w:val="28"/>
        </w:rPr>
        <w:t>Заключение</w:t>
      </w:r>
      <w:r w:rsidRPr="004964FB">
        <w:rPr>
          <w:sz w:val="28"/>
          <w:szCs w:val="28"/>
        </w:rPr>
        <w:t xml:space="preserve">, </w:t>
      </w:r>
      <w:r w:rsidRPr="004964FB">
        <w:rPr>
          <w:iCs/>
          <w:sz w:val="28"/>
          <w:szCs w:val="28"/>
        </w:rPr>
        <w:t xml:space="preserve">Список литературы, Приложения </w:t>
      </w:r>
      <w:r w:rsidRPr="004964FB">
        <w:rPr>
          <w:sz w:val="28"/>
          <w:szCs w:val="28"/>
        </w:rPr>
        <w:t xml:space="preserve">пишутся без кавычек, без точки в конце и выравниваются по левому краю страницы. Слово </w:t>
      </w:r>
      <w:proofErr w:type="spellStart"/>
      <w:r w:rsidRPr="004964FB">
        <w:rPr>
          <w:iCs/>
          <w:sz w:val="28"/>
          <w:szCs w:val="28"/>
        </w:rPr>
        <w:t>Оглавление</w:t>
      </w:r>
      <w:r w:rsidRPr="004964FB">
        <w:rPr>
          <w:sz w:val="28"/>
          <w:szCs w:val="28"/>
        </w:rPr>
        <w:t>выравнивается</w:t>
      </w:r>
      <w:proofErr w:type="spellEnd"/>
      <w:r w:rsidRPr="004964FB">
        <w:rPr>
          <w:sz w:val="28"/>
          <w:szCs w:val="28"/>
        </w:rPr>
        <w:t xml:space="preserve"> посередине страницы. Перенос слов в заголовках не допускается. 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lastRenderedPageBreak/>
        <w:t xml:space="preserve"> Каждая глава, оглавление, введение, заключение, список литературы, каждое приложение начинаются с новой страницы. 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Графики, схемы, диаграммы (все они называются рисунками) располагаются в работе непосредственно после текста, имеющего на них ссылку. Название рисунка помещается под ними, пишется без кавычек и содержит слово </w:t>
      </w:r>
      <w:r w:rsidRPr="004964FB">
        <w:rPr>
          <w:iCs/>
          <w:sz w:val="28"/>
          <w:szCs w:val="28"/>
        </w:rPr>
        <w:t>Рисунок</w:t>
      </w:r>
      <w:r w:rsidR="005B6104">
        <w:rPr>
          <w:iCs/>
          <w:sz w:val="28"/>
          <w:szCs w:val="28"/>
        </w:rPr>
        <w:t xml:space="preserve"> </w:t>
      </w:r>
      <w:r w:rsidRPr="004964FB">
        <w:rPr>
          <w:sz w:val="28"/>
          <w:szCs w:val="28"/>
        </w:rPr>
        <w:t>без кавычек и указание на порядковый номер рисунка. Рисунки нумеруются арабскими цифрами сквозной нумерацией в пределах всей работы.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Таблицы располагаются в работе непосредственно после текста, имеющего на них ссылку. Таблицы нумеруются арабскими цифрами сквозной нумерацией в пределах всей работы. Номер таблицы следует проставлять в правом верхнем углу над заголовком таблицы, а сам заголовок размещается над таблицей. </w:t>
      </w:r>
      <w:proofErr w:type="gramStart"/>
      <w:r w:rsidRPr="004964FB">
        <w:rPr>
          <w:sz w:val="28"/>
          <w:szCs w:val="28"/>
        </w:rPr>
        <w:t xml:space="preserve">Если таблица на новой странице имеет продолжение (окончание), то пишется «Продолжении табл. №  или окончание табл. №»). </w:t>
      </w:r>
      <w:proofErr w:type="gramEnd"/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Ссылки в тексте на номер рисунка, таблицы, страницы, главы пишутся сокращенно и без знака </w:t>
      </w:r>
      <w:r w:rsidRPr="005B6104">
        <w:rPr>
          <w:iCs/>
          <w:sz w:val="28"/>
          <w:szCs w:val="28"/>
        </w:rPr>
        <w:t>№</w:t>
      </w:r>
      <w:r w:rsidRPr="004964FB">
        <w:rPr>
          <w:sz w:val="28"/>
          <w:szCs w:val="28"/>
        </w:rPr>
        <w:t xml:space="preserve">, например: рис. 1, табл. 2, с. 34, гл. 2. 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Формулы должны располагаться отдельными строками с выравниванием по центру страницы или внутри строк. В тексте рекомендуется помещать формулы короткие, простые, не имеющие самостоятельного значения и не пронумерованные. Наиболее важные, а также длинные и громоздкие формулы (содержащие знаки суммирования, произведения, дифференцирования, интегрирования) должны располагаться на отдельных строках. Нумеровать необходимо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>При цитировании текста цитата приводится в кавычках, а после нее в квадратных скобках указывается порядковый номер литературного источника в соответствии со списком литературы в конце работы.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 xml:space="preserve">Приложения начинают каждое с нового листа. В правом верхнем углу листа пишут: Приложение 1 или Приложение 2 и т.д., а затем пишут название </w:t>
      </w:r>
      <w:r w:rsidRPr="004964FB">
        <w:rPr>
          <w:sz w:val="28"/>
          <w:szCs w:val="28"/>
        </w:rPr>
        <w:lastRenderedPageBreak/>
        <w:t>приложения тем же шрифтом, что и названия разделов. Этот лист приложения считают первым (номер не ставят), а последующие листы нумеруют как второй, третий и т.д. В остальном приложения оформляют по тем же правилам, что и основной текст.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64FB">
        <w:rPr>
          <w:sz w:val="28"/>
          <w:szCs w:val="28"/>
        </w:rPr>
        <w:t>а лист "Оглавление" выносят названия всех разделов и подразделов</w:t>
      </w:r>
      <w:r w:rsidR="005B6104">
        <w:rPr>
          <w:sz w:val="28"/>
          <w:szCs w:val="28"/>
        </w:rPr>
        <w:t xml:space="preserve"> </w:t>
      </w:r>
      <w:r w:rsidRPr="004964FB">
        <w:rPr>
          <w:sz w:val="28"/>
          <w:szCs w:val="28"/>
        </w:rPr>
        <w:t>курсовой работы, включая введение, заключение и приложения с их названиями. Указывают номер листа, на котором размещается начало соответствующей части работы (последнее не относится к приложениям). Не включают в "Оглавление" титульный лист, аннотацию и перечень условных обозначений, терминов и сокращений.</w:t>
      </w:r>
    </w:p>
    <w:p w:rsidR="00D27157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>Перечень условных обозначений, терминов и сокращений вводят в состав  курсовой работы, если их количество превышает 10-15</w:t>
      </w:r>
      <w:r w:rsidR="004019A9">
        <w:rPr>
          <w:sz w:val="28"/>
          <w:szCs w:val="28"/>
        </w:rPr>
        <w:t xml:space="preserve"> наименований</w:t>
      </w:r>
      <w:r w:rsidRPr="004964FB">
        <w:rPr>
          <w:sz w:val="28"/>
          <w:szCs w:val="28"/>
        </w:rPr>
        <w:t xml:space="preserve">. Перечень составляют столбцом, в котором слева приведены символы и термины, а справа - их детальная расшифровка. Сокращения в тексте курсовой работы применяют для снижения трудоемкости оформления. Существуют общепринятые сокращения, например: КПД (коэффициент полезного действия), ГОСТ (государственный общесоюзный стандарт) и др. 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>В конкретной курсовой  работе бывает целесообразно ввести свои сокращения. Каждое из них должно быть определено при первом упоминании, например, в такой форме: "... используется терминальная система управления (ТСУ). В состав ТСУ входят ...". Наличие перечня не отменяет необходимости расшифровки вводимых обозначений и терминов при их первом упоминании в тексте  курсовой  работе.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>Рубрикация основной части курсовой работы предусматривает разделение текста на разделы и подразделы, каждый из которых должен быть снабжен номером и заголовком. Номера разделов указывают арабскими цифрами с точкой: 1. 2. и т.д. Подразделы нумеруют арабскими цифрами в пределах раздела, используя точки, например: 1.3.(третий подраздел первого раздела).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964FB">
        <w:rPr>
          <w:sz w:val="28"/>
          <w:szCs w:val="28"/>
        </w:rPr>
        <w:t xml:space="preserve">Каждую из структурных частей курсовой  работы (аннотация, перечень условных обозначений, лист "Оглавление", введение, разделы основной части, </w:t>
      </w:r>
      <w:r w:rsidRPr="004964FB">
        <w:rPr>
          <w:sz w:val="28"/>
          <w:szCs w:val="28"/>
        </w:rPr>
        <w:lastRenderedPageBreak/>
        <w:t>заключение, список использованных источников, приложения) располагают с новой страницы.</w:t>
      </w:r>
      <w:proofErr w:type="gramEnd"/>
      <w:r w:rsidRPr="004964FB">
        <w:rPr>
          <w:sz w:val="28"/>
          <w:szCs w:val="28"/>
        </w:rPr>
        <w:t xml:space="preserve"> По завершении каждого подраздела необходим пробел в одну строку.</w:t>
      </w:r>
    </w:p>
    <w:p w:rsidR="004964FB" w:rsidRPr="004964FB" w:rsidRDefault="004964FB" w:rsidP="007465C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964FB">
        <w:rPr>
          <w:sz w:val="28"/>
          <w:szCs w:val="28"/>
        </w:rPr>
        <w:t>Заголовки структурных частей КР и подразделов располагают в отдельных строках симметрично к тексту. Заголовки отделяют от текста пробелом. В конце заголовка не ставят точку. Заголовки необходимо выделить полужирным шрифтом. В заголовках не допускаются сокращения и условные обозначения. Заголовок и начало текста не должны оказаться на разных страницах.</w:t>
      </w:r>
    </w:p>
    <w:p w:rsidR="00FC49D7" w:rsidRPr="005E4843" w:rsidRDefault="00A84269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 Курсовую работу следует выполн</w:t>
      </w:r>
      <w:r w:rsidR="004019A9">
        <w:rPr>
          <w:rFonts w:ascii="Times New Roman" w:hAnsi="Times New Roman" w:cs="Times New Roman"/>
          <w:sz w:val="28"/>
          <w:szCs w:val="28"/>
        </w:rPr>
        <w:t>я</w:t>
      </w:r>
      <w:r w:rsidRPr="005E4843">
        <w:rPr>
          <w:rFonts w:ascii="Times New Roman" w:hAnsi="Times New Roman" w:cs="Times New Roman"/>
          <w:sz w:val="28"/>
          <w:szCs w:val="28"/>
        </w:rPr>
        <w:t>ть в электронном виде и распечаткой разделов: титульного листа, оглавления и выводов и предложени</w:t>
      </w:r>
      <w:r w:rsidR="00F6508A" w:rsidRPr="005E4843">
        <w:rPr>
          <w:rFonts w:ascii="Times New Roman" w:hAnsi="Times New Roman" w:cs="Times New Roman"/>
          <w:sz w:val="28"/>
          <w:szCs w:val="28"/>
        </w:rPr>
        <w:t>й</w:t>
      </w:r>
      <w:r w:rsidRPr="005E4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E10" w:rsidRPr="005E4843" w:rsidRDefault="000E2B02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При проработке темы курсовой работы рекомендуется использовать </w:t>
      </w:r>
      <w:r w:rsidR="00650640" w:rsidRPr="005E4843">
        <w:rPr>
          <w:rFonts w:ascii="Times New Roman" w:hAnsi="Times New Roman" w:cs="Times New Roman"/>
          <w:sz w:val="28"/>
          <w:szCs w:val="28"/>
        </w:rPr>
        <w:t>нормативные</w:t>
      </w:r>
      <w:r w:rsidR="004019A9">
        <w:rPr>
          <w:rFonts w:ascii="Times New Roman" w:hAnsi="Times New Roman" w:cs="Times New Roman"/>
          <w:sz w:val="28"/>
          <w:szCs w:val="28"/>
        </w:rPr>
        <w:t xml:space="preserve"> и </w:t>
      </w:r>
      <w:r w:rsidR="00650640" w:rsidRPr="005E4843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Pr="005E4843">
        <w:rPr>
          <w:rFonts w:ascii="Times New Roman" w:hAnsi="Times New Roman" w:cs="Times New Roman"/>
          <w:sz w:val="28"/>
          <w:szCs w:val="28"/>
        </w:rPr>
        <w:t xml:space="preserve"> по</w:t>
      </w:r>
      <w:r w:rsidR="00650640" w:rsidRPr="005E4843">
        <w:rPr>
          <w:rFonts w:ascii="Times New Roman" w:hAnsi="Times New Roman" w:cs="Times New Roman"/>
          <w:sz w:val="28"/>
          <w:szCs w:val="28"/>
        </w:rPr>
        <w:t xml:space="preserve"> управлению качеством</w:t>
      </w:r>
      <w:r w:rsidRPr="005E4843">
        <w:rPr>
          <w:rFonts w:ascii="Times New Roman" w:hAnsi="Times New Roman" w:cs="Times New Roman"/>
          <w:sz w:val="28"/>
          <w:szCs w:val="28"/>
        </w:rPr>
        <w:t xml:space="preserve"> аэропорт</w:t>
      </w:r>
      <w:r w:rsidR="00650640" w:rsidRPr="005E4843">
        <w:rPr>
          <w:rFonts w:ascii="Times New Roman" w:hAnsi="Times New Roman" w:cs="Times New Roman"/>
          <w:sz w:val="28"/>
          <w:szCs w:val="28"/>
        </w:rPr>
        <w:t xml:space="preserve">ов </w:t>
      </w:r>
      <w:r w:rsidRPr="005E4843">
        <w:rPr>
          <w:rFonts w:ascii="Times New Roman" w:hAnsi="Times New Roman" w:cs="Times New Roman"/>
          <w:sz w:val="28"/>
          <w:szCs w:val="28"/>
        </w:rPr>
        <w:t xml:space="preserve"> и аэропортовой деятельности, действующей на территории РФ и документы </w:t>
      </w:r>
      <w:r w:rsidR="00F6508A" w:rsidRPr="005E4843">
        <w:rPr>
          <w:rFonts w:ascii="Times New Roman" w:hAnsi="Times New Roman" w:cs="Times New Roman"/>
          <w:sz w:val="28"/>
          <w:szCs w:val="28"/>
        </w:rPr>
        <w:t xml:space="preserve">международных организаций </w:t>
      </w:r>
      <w:r w:rsidRPr="005E4843">
        <w:rPr>
          <w:rFonts w:ascii="Times New Roman" w:hAnsi="Times New Roman" w:cs="Times New Roman"/>
          <w:sz w:val="28"/>
          <w:szCs w:val="28"/>
        </w:rPr>
        <w:t xml:space="preserve"> ИКАО</w:t>
      </w:r>
      <w:r w:rsidR="00F655E1" w:rsidRPr="005E4843">
        <w:rPr>
          <w:rFonts w:ascii="Times New Roman" w:hAnsi="Times New Roman" w:cs="Times New Roman"/>
          <w:sz w:val="28"/>
          <w:szCs w:val="28"/>
        </w:rPr>
        <w:t>,</w:t>
      </w:r>
      <w:r w:rsidRPr="005E4843">
        <w:rPr>
          <w:rFonts w:ascii="Times New Roman" w:hAnsi="Times New Roman" w:cs="Times New Roman"/>
          <w:sz w:val="28"/>
          <w:szCs w:val="28"/>
        </w:rPr>
        <w:t xml:space="preserve">  ИАТА,</w:t>
      </w:r>
      <w:r w:rsidR="00650640" w:rsidRPr="005E4843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07F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3E10" w:rsidRPr="005E4843">
        <w:rPr>
          <w:rFonts w:ascii="Times New Roman" w:hAnsi="Times New Roman" w:cs="Times New Roman"/>
          <w:sz w:val="28"/>
          <w:szCs w:val="28"/>
        </w:rPr>
        <w:t>,</w:t>
      </w:r>
      <w:r w:rsidRPr="005E4843">
        <w:rPr>
          <w:rFonts w:ascii="Times New Roman" w:hAnsi="Times New Roman" w:cs="Times New Roman"/>
          <w:sz w:val="28"/>
          <w:szCs w:val="28"/>
        </w:rPr>
        <w:t xml:space="preserve"> учебную и справочную литературу, статистические данные, собственные материалы.</w:t>
      </w:r>
    </w:p>
    <w:p w:rsidR="00153E10" w:rsidRDefault="004D6C61" w:rsidP="0040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Основная часть курсовой работы состоит из </w:t>
      </w:r>
      <w:r w:rsidR="00B967E6" w:rsidRPr="005E4843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5E4843">
        <w:rPr>
          <w:rFonts w:ascii="Times New Roman" w:hAnsi="Times New Roman" w:cs="Times New Roman"/>
          <w:sz w:val="28"/>
          <w:szCs w:val="28"/>
        </w:rPr>
        <w:t xml:space="preserve"> разделов: </w:t>
      </w:r>
      <w:r w:rsidR="00082181"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Pr="005E4843">
        <w:rPr>
          <w:rFonts w:ascii="Times New Roman" w:hAnsi="Times New Roman" w:cs="Times New Roman"/>
          <w:sz w:val="28"/>
          <w:szCs w:val="28"/>
        </w:rPr>
        <w:t>введение</w:t>
      </w:r>
      <w:r w:rsidR="002D769C" w:rsidRPr="005E4843">
        <w:rPr>
          <w:rFonts w:ascii="Times New Roman" w:hAnsi="Times New Roman" w:cs="Times New Roman"/>
          <w:sz w:val="28"/>
          <w:szCs w:val="28"/>
        </w:rPr>
        <w:t>, основная часть, заключение</w:t>
      </w:r>
      <w:r w:rsidR="00D82BF0">
        <w:rPr>
          <w:rFonts w:ascii="Times New Roman" w:hAnsi="Times New Roman" w:cs="Times New Roman"/>
          <w:sz w:val="28"/>
          <w:szCs w:val="28"/>
        </w:rPr>
        <w:t xml:space="preserve">, </w:t>
      </w:r>
      <w:r w:rsidR="0074471E">
        <w:rPr>
          <w:rFonts w:ascii="Times New Roman" w:hAnsi="Times New Roman" w:cs="Times New Roman"/>
          <w:sz w:val="28"/>
          <w:szCs w:val="28"/>
        </w:rPr>
        <w:t>приложение «Список информационных источников», приложения со ссылками на нормативные акты, таблицы, диаграммы и т.д</w:t>
      </w:r>
      <w:proofErr w:type="gramStart"/>
      <w:r w:rsidR="0074471E">
        <w:rPr>
          <w:rFonts w:ascii="Times New Roman" w:hAnsi="Times New Roman" w:cs="Times New Roman"/>
          <w:sz w:val="28"/>
          <w:szCs w:val="28"/>
        </w:rPr>
        <w:t>.</w:t>
      </w:r>
      <w:r w:rsidR="002D769C" w:rsidRPr="005E4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181" w:rsidRPr="005E4843" w:rsidRDefault="00082181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содержании содержится названия глав и разделов с указанием страниц,</w:t>
      </w:r>
      <w:r w:rsidR="00401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которых они расположены.</w:t>
      </w:r>
    </w:p>
    <w:p w:rsidR="00153E10" w:rsidRPr="005E4843" w:rsidRDefault="006C34F8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>В</w:t>
      </w:r>
      <w:r w:rsidR="00355DDB">
        <w:rPr>
          <w:rFonts w:ascii="Times New Roman" w:hAnsi="Times New Roman" w:cs="Times New Roman"/>
          <w:sz w:val="28"/>
          <w:szCs w:val="28"/>
        </w:rPr>
        <w:t xml:space="preserve">о </w:t>
      </w:r>
      <w:r w:rsidRPr="005E4843">
        <w:rPr>
          <w:rFonts w:ascii="Times New Roman" w:hAnsi="Times New Roman" w:cs="Times New Roman"/>
          <w:sz w:val="28"/>
          <w:szCs w:val="28"/>
        </w:rPr>
        <w:t xml:space="preserve"> </w:t>
      </w:r>
      <w:r w:rsidRPr="007D5659">
        <w:rPr>
          <w:rFonts w:ascii="Times New Roman" w:hAnsi="Times New Roman" w:cs="Times New Roman"/>
          <w:b/>
          <w:sz w:val="28"/>
          <w:szCs w:val="28"/>
        </w:rPr>
        <w:t>в</w:t>
      </w:r>
      <w:r w:rsidR="002D769C" w:rsidRPr="007D5659">
        <w:rPr>
          <w:rFonts w:ascii="Times New Roman" w:hAnsi="Times New Roman" w:cs="Times New Roman"/>
          <w:b/>
          <w:sz w:val="28"/>
          <w:szCs w:val="28"/>
        </w:rPr>
        <w:t>ведени</w:t>
      </w:r>
      <w:r w:rsidRPr="007D5659">
        <w:rPr>
          <w:rFonts w:ascii="Times New Roman" w:hAnsi="Times New Roman" w:cs="Times New Roman"/>
          <w:b/>
          <w:sz w:val="28"/>
          <w:szCs w:val="28"/>
        </w:rPr>
        <w:t>и</w:t>
      </w:r>
      <w:r w:rsidR="004019A9">
        <w:rPr>
          <w:rFonts w:ascii="Times New Roman" w:hAnsi="Times New Roman" w:cs="Times New Roman"/>
          <w:sz w:val="28"/>
          <w:szCs w:val="28"/>
        </w:rPr>
        <w:t xml:space="preserve"> </w:t>
      </w:r>
      <w:r w:rsidRPr="005E484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D769C" w:rsidRPr="005E4843">
        <w:rPr>
          <w:rFonts w:ascii="Times New Roman" w:hAnsi="Times New Roman" w:cs="Times New Roman"/>
          <w:sz w:val="28"/>
          <w:szCs w:val="28"/>
        </w:rPr>
        <w:t>обоснова</w:t>
      </w:r>
      <w:r w:rsidRPr="005E4843">
        <w:rPr>
          <w:rFonts w:ascii="Times New Roman" w:hAnsi="Times New Roman" w:cs="Times New Roman"/>
          <w:sz w:val="28"/>
          <w:szCs w:val="28"/>
        </w:rPr>
        <w:t>ть актуальность</w:t>
      </w:r>
      <w:r w:rsidR="00B967E6" w:rsidRPr="005E4843">
        <w:rPr>
          <w:rFonts w:ascii="Times New Roman" w:hAnsi="Times New Roman" w:cs="Times New Roman"/>
          <w:sz w:val="28"/>
          <w:szCs w:val="28"/>
        </w:rPr>
        <w:t xml:space="preserve"> темы</w:t>
      </w:r>
      <w:r w:rsidR="00A374FF" w:rsidRPr="005E4843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08218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374FF" w:rsidRPr="005E4843">
        <w:rPr>
          <w:rFonts w:ascii="Times New Roman" w:hAnsi="Times New Roman" w:cs="Times New Roman"/>
          <w:sz w:val="28"/>
          <w:szCs w:val="28"/>
        </w:rPr>
        <w:t>выделить</w:t>
      </w:r>
      <w:r w:rsidR="004019A9">
        <w:rPr>
          <w:rFonts w:ascii="Times New Roman" w:hAnsi="Times New Roman" w:cs="Times New Roman"/>
          <w:sz w:val="28"/>
          <w:szCs w:val="28"/>
        </w:rPr>
        <w:t xml:space="preserve"> </w:t>
      </w:r>
      <w:r w:rsidR="00F655E1" w:rsidRPr="005E4843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082181">
        <w:rPr>
          <w:rFonts w:ascii="Times New Roman" w:hAnsi="Times New Roman" w:cs="Times New Roman"/>
          <w:sz w:val="28"/>
          <w:szCs w:val="28"/>
        </w:rPr>
        <w:t>цель (</w:t>
      </w:r>
      <w:r w:rsidR="008E509E" w:rsidRPr="005E4843">
        <w:rPr>
          <w:rFonts w:ascii="Times New Roman" w:hAnsi="Times New Roman" w:cs="Times New Roman"/>
          <w:sz w:val="28"/>
          <w:szCs w:val="28"/>
        </w:rPr>
        <w:t>проблему</w:t>
      </w:r>
      <w:r w:rsidR="00082181">
        <w:rPr>
          <w:rFonts w:ascii="Times New Roman" w:hAnsi="Times New Roman" w:cs="Times New Roman"/>
          <w:sz w:val="28"/>
          <w:szCs w:val="28"/>
        </w:rPr>
        <w:t xml:space="preserve">) </w:t>
      </w:r>
      <w:r w:rsidR="008E509E" w:rsidRPr="005E4843">
        <w:rPr>
          <w:rFonts w:ascii="Times New Roman" w:hAnsi="Times New Roman" w:cs="Times New Roman"/>
          <w:sz w:val="28"/>
          <w:szCs w:val="28"/>
        </w:rPr>
        <w:t xml:space="preserve"> и</w:t>
      </w:r>
      <w:r w:rsidR="004019A9">
        <w:rPr>
          <w:rFonts w:ascii="Times New Roman" w:hAnsi="Times New Roman" w:cs="Times New Roman"/>
          <w:sz w:val="28"/>
          <w:szCs w:val="28"/>
        </w:rPr>
        <w:t xml:space="preserve"> </w:t>
      </w:r>
      <w:r w:rsidR="00082181">
        <w:rPr>
          <w:rFonts w:ascii="Times New Roman" w:hAnsi="Times New Roman" w:cs="Times New Roman"/>
          <w:sz w:val="28"/>
          <w:szCs w:val="28"/>
        </w:rPr>
        <w:t>вопросы</w:t>
      </w:r>
      <w:r w:rsidR="00A374FF" w:rsidRPr="005E4843">
        <w:rPr>
          <w:rFonts w:ascii="Times New Roman" w:hAnsi="Times New Roman" w:cs="Times New Roman"/>
          <w:sz w:val="28"/>
          <w:szCs w:val="28"/>
        </w:rPr>
        <w:t>,</w:t>
      </w:r>
      <w:r w:rsidR="004019A9">
        <w:rPr>
          <w:rFonts w:ascii="Times New Roman" w:hAnsi="Times New Roman" w:cs="Times New Roman"/>
          <w:sz w:val="28"/>
          <w:szCs w:val="28"/>
        </w:rPr>
        <w:t xml:space="preserve"> </w:t>
      </w:r>
      <w:r w:rsidR="00A374FF" w:rsidRPr="005E4843">
        <w:rPr>
          <w:rFonts w:ascii="Times New Roman" w:hAnsi="Times New Roman" w:cs="Times New Roman"/>
          <w:sz w:val="28"/>
          <w:szCs w:val="28"/>
        </w:rPr>
        <w:t>на решение которых направлена работа</w:t>
      </w:r>
      <w:r w:rsidR="00082181">
        <w:rPr>
          <w:rFonts w:ascii="Times New Roman" w:hAnsi="Times New Roman" w:cs="Times New Roman"/>
          <w:sz w:val="28"/>
          <w:szCs w:val="28"/>
        </w:rPr>
        <w:t>.</w:t>
      </w:r>
      <w:r w:rsidR="007D5659">
        <w:rPr>
          <w:rFonts w:ascii="Times New Roman" w:hAnsi="Times New Roman" w:cs="Times New Roman"/>
          <w:sz w:val="28"/>
          <w:szCs w:val="28"/>
        </w:rPr>
        <w:t xml:space="preserve"> </w:t>
      </w:r>
      <w:r w:rsidR="00082181">
        <w:rPr>
          <w:rFonts w:ascii="Times New Roman" w:hAnsi="Times New Roman" w:cs="Times New Roman"/>
          <w:sz w:val="28"/>
          <w:szCs w:val="28"/>
        </w:rPr>
        <w:t>Н</w:t>
      </w:r>
      <w:r w:rsidR="00A374FF" w:rsidRPr="005E4843">
        <w:rPr>
          <w:rFonts w:ascii="Times New Roman" w:hAnsi="Times New Roman" w:cs="Times New Roman"/>
          <w:sz w:val="28"/>
          <w:szCs w:val="28"/>
        </w:rPr>
        <w:t>еобходимо определить объект исследования</w:t>
      </w:r>
      <w:r w:rsidR="00F655E1" w:rsidRPr="005E4843">
        <w:rPr>
          <w:rFonts w:ascii="Times New Roman" w:hAnsi="Times New Roman" w:cs="Times New Roman"/>
          <w:sz w:val="28"/>
          <w:szCs w:val="28"/>
        </w:rPr>
        <w:t xml:space="preserve"> (конкретный аэропорт, структурное подразделение, </w:t>
      </w:r>
      <w:proofErr w:type="gramStart"/>
      <w:r w:rsidR="00082181">
        <w:rPr>
          <w:rFonts w:ascii="Times New Roman" w:hAnsi="Times New Roman" w:cs="Times New Roman"/>
          <w:sz w:val="28"/>
          <w:szCs w:val="28"/>
        </w:rPr>
        <w:t>определенную</w:t>
      </w:r>
      <w:proofErr w:type="gramEnd"/>
      <w:r w:rsidR="00082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5E1" w:rsidRPr="005E4843">
        <w:rPr>
          <w:rFonts w:ascii="Times New Roman" w:hAnsi="Times New Roman" w:cs="Times New Roman"/>
          <w:sz w:val="28"/>
          <w:szCs w:val="28"/>
        </w:rPr>
        <w:t>деятельностьи</w:t>
      </w:r>
      <w:proofErr w:type="spellEnd"/>
      <w:r w:rsidR="00F655E1" w:rsidRPr="005E4843">
        <w:rPr>
          <w:rFonts w:ascii="Times New Roman" w:hAnsi="Times New Roman" w:cs="Times New Roman"/>
          <w:sz w:val="28"/>
          <w:szCs w:val="28"/>
        </w:rPr>
        <w:t xml:space="preserve"> т.д.). </w:t>
      </w:r>
      <w:r w:rsidR="008E509E" w:rsidRPr="005E4843">
        <w:rPr>
          <w:rFonts w:ascii="Times New Roman" w:hAnsi="Times New Roman" w:cs="Times New Roman"/>
          <w:sz w:val="28"/>
          <w:szCs w:val="28"/>
        </w:rPr>
        <w:t xml:space="preserve">Объем введения не </w:t>
      </w:r>
      <w:r w:rsidR="00082181">
        <w:rPr>
          <w:rFonts w:ascii="Times New Roman" w:hAnsi="Times New Roman" w:cs="Times New Roman"/>
          <w:sz w:val="28"/>
          <w:szCs w:val="28"/>
        </w:rPr>
        <w:t xml:space="preserve">должен превышать </w:t>
      </w:r>
      <w:r w:rsidR="008E509E" w:rsidRPr="005E4843">
        <w:rPr>
          <w:rFonts w:ascii="Times New Roman" w:hAnsi="Times New Roman" w:cs="Times New Roman"/>
          <w:sz w:val="28"/>
          <w:szCs w:val="28"/>
        </w:rPr>
        <w:t xml:space="preserve"> одной-двух страниц.</w:t>
      </w:r>
    </w:p>
    <w:p w:rsidR="002D769C" w:rsidRPr="005E4843" w:rsidRDefault="002D769C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5E4843">
        <w:rPr>
          <w:rFonts w:ascii="Times New Roman" w:hAnsi="Times New Roman" w:cs="Times New Roman"/>
          <w:sz w:val="28"/>
          <w:szCs w:val="28"/>
        </w:rPr>
        <w:t xml:space="preserve"> </w:t>
      </w:r>
      <w:r w:rsidR="00355DDB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5E4843">
        <w:rPr>
          <w:rFonts w:ascii="Times New Roman" w:hAnsi="Times New Roman" w:cs="Times New Roman"/>
          <w:sz w:val="28"/>
          <w:szCs w:val="28"/>
        </w:rPr>
        <w:t>состоит</w:t>
      </w:r>
      <w:r w:rsidR="00D82BF0">
        <w:rPr>
          <w:rFonts w:ascii="Times New Roman" w:hAnsi="Times New Roman" w:cs="Times New Roman"/>
          <w:sz w:val="28"/>
          <w:szCs w:val="28"/>
        </w:rPr>
        <w:t>,</w:t>
      </w:r>
      <w:r w:rsidR="00082181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D82BF0">
        <w:rPr>
          <w:rFonts w:ascii="Times New Roman" w:hAnsi="Times New Roman" w:cs="Times New Roman"/>
          <w:sz w:val="28"/>
          <w:szCs w:val="28"/>
        </w:rPr>
        <w:t>,</w:t>
      </w:r>
      <w:r w:rsidRPr="005E4843">
        <w:rPr>
          <w:rFonts w:ascii="Times New Roman" w:hAnsi="Times New Roman" w:cs="Times New Roman"/>
          <w:sz w:val="28"/>
          <w:szCs w:val="28"/>
        </w:rPr>
        <w:t xml:space="preserve"> из </w:t>
      </w:r>
      <w:r w:rsidR="00355DDB" w:rsidRPr="007D5659">
        <w:rPr>
          <w:rFonts w:ascii="Times New Roman" w:hAnsi="Times New Roman" w:cs="Times New Roman"/>
          <w:b/>
          <w:sz w:val="28"/>
          <w:szCs w:val="28"/>
        </w:rPr>
        <w:t xml:space="preserve">двух-трех </w:t>
      </w:r>
      <w:r w:rsidRPr="007D5659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Pr="005E4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7E6" w:rsidRPr="005E4843" w:rsidRDefault="002D769C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В </w:t>
      </w:r>
      <w:r w:rsidRPr="007D5659">
        <w:rPr>
          <w:rFonts w:ascii="Times New Roman" w:hAnsi="Times New Roman" w:cs="Times New Roman"/>
          <w:b/>
          <w:sz w:val="28"/>
          <w:szCs w:val="28"/>
        </w:rPr>
        <w:t xml:space="preserve">первой главе </w:t>
      </w:r>
      <w:r w:rsidR="00372D95" w:rsidRPr="005E4843">
        <w:rPr>
          <w:rFonts w:ascii="Times New Roman" w:hAnsi="Times New Roman" w:cs="Times New Roman"/>
          <w:sz w:val="28"/>
          <w:szCs w:val="28"/>
        </w:rPr>
        <w:t xml:space="preserve">рекомендуется дать </w:t>
      </w:r>
      <w:r w:rsidR="00322232" w:rsidRPr="005E4843">
        <w:rPr>
          <w:rFonts w:ascii="Times New Roman" w:hAnsi="Times New Roman" w:cs="Times New Roman"/>
          <w:sz w:val="28"/>
          <w:szCs w:val="28"/>
        </w:rPr>
        <w:t xml:space="preserve"> описание объекта исследования, его характеристики и свойства</w:t>
      </w:r>
      <w:r w:rsidR="008507C5" w:rsidRPr="005E4843">
        <w:rPr>
          <w:rFonts w:ascii="Times New Roman" w:hAnsi="Times New Roman" w:cs="Times New Roman"/>
          <w:sz w:val="28"/>
          <w:szCs w:val="28"/>
        </w:rPr>
        <w:t xml:space="preserve">, дать анализ внешнего окружение и внутреннего </w:t>
      </w:r>
      <w:r w:rsidR="008507C5" w:rsidRPr="005E4843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объекта, </w:t>
      </w:r>
      <w:r w:rsidR="00322232" w:rsidRPr="005E4843">
        <w:rPr>
          <w:rFonts w:ascii="Times New Roman" w:hAnsi="Times New Roman" w:cs="Times New Roman"/>
          <w:sz w:val="28"/>
          <w:szCs w:val="28"/>
        </w:rPr>
        <w:t xml:space="preserve">в связи с заявленной темой работы. </w:t>
      </w:r>
      <w:r w:rsidR="00355D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72D95" w:rsidRPr="005E4843">
        <w:rPr>
          <w:rFonts w:ascii="Times New Roman" w:hAnsi="Times New Roman" w:cs="Times New Roman"/>
          <w:sz w:val="28"/>
          <w:szCs w:val="28"/>
        </w:rPr>
        <w:t>д</w:t>
      </w:r>
      <w:r w:rsidR="00322232" w:rsidRPr="005E4843">
        <w:rPr>
          <w:rFonts w:ascii="Times New Roman" w:hAnsi="Times New Roman" w:cs="Times New Roman"/>
          <w:sz w:val="28"/>
          <w:szCs w:val="28"/>
        </w:rPr>
        <w:t xml:space="preserve">ать </w:t>
      </w:r>
      <w:r w:rsidR="001654FC" w:rsidRPr="005E4843">
        <w:rPr>
          <w:rFonts w:ascii="Times New Roman" w:hAnsi="Times New Roman" w:cs="Times New Roman"/>
          <w:sz w:val="28"/>
          <w:szCs w:val="28"/>
        </w:rPr>
        <w:t>анализ</w:t>
      </w:r>
      <w:r w:rsidR="00322232" w:rsidRPr="005E4843">
        <w:rPr>
          <w:rFonts w:ascii="Times New Roman" w:hAnsi="Times New Roman" w:cs="Times New Roman"/>
          <w:sz w:val="28"/>
          <w:szCs w:val="28"/>
        </w:rPr>
        <w:t xml:space="preserve">  выявленной информации</w:t>
      </w:r>
      <w:r w:rsidR="007D5659">
        <w:rPr>
          <w:rFonts w:ascii="Times New Roman" w:hAnsi="Times New Roman" w:cs="Times New Roman"/>
          <w:sz w:val="28"/>
          <w:szCs w:val="28"/>
        </w:rPr>
        <w:t xml:space="preserve"> </w:t>
      </w:r>
      <w:r w:rsidR="00322232" w:rsidRPr="005E4843">
        <w:rPr>
          <w:rFonts w:ascii="Times New Roman" w:hAnsi="Times New Roman" w:cs="Times New Roman"/>
          <w:sz w:val="28"/>
          <w:szCs w:val="28"/>
        </w:rPr>
        <w:t xml:space="preserve">по заявленной теме, </w:t>
      </w:r>
      <w:r w:rsidR="008507C5" w:rsidRPr="005E4843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EC7F20" w:rsidRPr="005E4843">
        <w:rPr>
          <w:rFonts w:ascii="Times New Roman" w:hAnsi="Times New Roman" w:cs="Times New Roman"/>
          <w:sz w:val="28"/>
          <w:szCs w:val="28"/>
        </w:rPr>
        <w:t>существующ</w:t>
      </w:r>
      <w:r w:rsidR="008507C5" w:rsidRPr="005E4843">
        <w:rPr>
          <w:rFonts w:ascii="Times New Roman" w:hAnsi="Times New Roman" w:cs="Times New Roman"/>
          <w:sz w:val="28"/>
          <w:szCs w:val="28"/>
        </w:rPr>
        <w:t>ую</w:t>
      </w:r>
      <w:r w:rsidR="00EC7F20" w:rsidRPr="005E4843">
        <w:rPr>
          <w:rFonts w:ascii="Times New Roman" w:hAnsi="Times New Roman" w:cs="Times New Roman"/>
          <w:sz w:val="28"/>
          <w:szCs w:val="28"/>
        </w:rPr>
        <w:t xml:space="preserve"> баз</w:t>
      </w:r>
      <w:r w:rsidR="008507C5" w:rsidRPr="005E4843">
        <w:rPr>
          <w:rFonts w:ascii="Times New Roman" w:hAnsi="Times New Roman" w:cs="Times New Roman"/>
          <w:sz w:val="28"/>
          <w:szCs w:val="28"/>
        </w:rPr>
        <w:t>у</w:t>
      </w:r>
      <w:r w:rsidR="00EC7F20" w:rsidRPr="005E4843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355DD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507C5" w:rsidRPr="005E4843">
        <w:rPr>
          <w:rFonts w:ascii="Times New Roman" w:hAnsi="Times New Roman" w:cs="Times New Roman"/>
          <w:sz w:val="28"/>
          <w:szCs w:val="28"/>
        </w:rPr>
        <w:t xml:space="preserve"> по выбранной теме, </w:t>
      </w:r>
      <w:r w:rsidR="00322232" w:rsidRPr="005E4843">
        <w:rPr>
          <w:rFonts w:ascii="Times New Roman" w:hAnsi="Times New Roman" w:cs="Times New Roman"/>
          <w:sz w:val="28"/>
          <w:szCs w:val="28"/>
        </w:rPr>
        <w:t xml:space="preserve">рассмотреть вопрос о  </w:t>
      </w:r>
      <w:r w:rsidR="00EC7F20" w:rsidRPr="005E4843">
        <w:rPr>
          <w:rFonts w:ascii="Times New Roman" w:hAnsi="Times New Roman" w:cs="Times New Roman"/>
          <w:sz w:val="28"/>
          <w:szCs w:val="28"/>
        </w:rPr>
        <w:t>соответствии выявленной информации существующему положению</w:t>
      </w:r>
      <w:r w:rsidR="00355DDB">
        <w:rPr>
          <w:rFonts w:ascii="Times New Roman" w:hAnsi="Times New Roman" w:cs="Times New Roman"/>
          <w:sz w:val="28"/>
          <w:szCs w:val="28"/>
        </w:rPr>
        <w:t>.</w:t>
      </w:r>
    </w:p>
    <w:p w:rsidR="00D82BF0" w:rsidRDefault="00AC6BE0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3">
        <w:rPr>
          <w:rFonts w:ascii="Times New Roman" w:hAnsi="Times New Roman" w:cs="Times New Roman"/>
          <w:sz w:val="28"/>
          <w:szCs w:val="28"/>
        </w:rPr>
        <w:t xml:space="preserve">Во </w:t>
      </w:r>
      <w:r w:rsidRPr="007D5659">
        <w:rPr>
          <w:rFonts w:ascii="Times New Roman" w:hAnsi="Times New Roman" w:cs="Times New Roman"/>
          <w:b/>
          <w:sz w:val="28"/>
          <w:szCs w:val="28"/>
        </w:rPr>
        <w:t>второй</w:t>
      </w:r>
      <w:r w:rsidR="007D5659">
        <w:rPr>
          <w:rFonts w:ascii="Times New Roman" w:hAnsi="Times New Roman" w:cs="Times New Roman"/>
          <w:sz w:val="28"/>
          <w:szCs w:val="28"/>
        </w:rPr>
        <w:t xml:space="preserve"> </w:t>
      </w:r>
      <w:r w:rsidRPr="007D5659">
        <w:rPr>
          <w:rFonts w:ascii="Times New Roman" w:hAnsi="Times New Roman" w:cs="Times New Roman"/>
          <w:b/>
          <w:sz w:val="28"/>
          <w:szCs w:val="28"/>
        </w:rPr>
        <w:t>главе</w:t>
      </w:r>
      <w:r w:rsidRPr="005E4843">
        <w:rPr>
          <w:rFonts w:ascii="Times New Roman" w:hAnsi="Times New Roman" w:cs="Times New Roman"/>
          <w:sz w:val="28"/>
          <w:szCs w:val="28"/>
        </w:rPr>
        <w:t xml:space="preserve"> </w:t>
      </w:r>
      <w:r w:rsidR="00EB39BB" w:rsidRPr="005E4843">
        <w:rPr>
          <w:rFonts w:ascii="Times New Roman" w:hAnsi="Times New Roman" w:cs="Times New Roman"/>
          <w:sz w:val="28"/>
          <w:szCs w:val="28"/>
        </w:rPr>
        <w:t xml:space="preserve">на основе выполненного анализа </w:t>
      </w:r>
      <w:r w:rsidR="00372D95" w:rsidRPr="005E4843">
        <w:rPr>
          <w:rFonts w:ascii="Times New Roman" w:hAnsi="Times New Roman" w:cs="Times New Roman"/>
          <w:sz w:val="28"/>
          <w:szCs w:val="28"/>
        </w:rPr>
        <w:t>необходимо</w:t>
      </w:r>
      <w:r w:rsidR="007D5659">
        <w:rPr>
          <w:rFonts w:ascii="Times New Roman" w:hAnsi="Times New Roman" w:cs="Times New Roman"/>
          <w:sz w:val="28"/>
          <w:szCs w:val="28"/>
        </w:rPr>
        <w:t xml:space="preserve"> </w:t>
      </w:r>
      <w:r w:rsidR="008E509E" w:rsidRPr="005E4843">
        <w:rPr>
          <w:rFonts w:ascii="Times New Roman" w:hAnsi="Times New Roman" w:cs="Times New Roman"/>
          <w:sz w:val="28"/>
          <w:szCs w:val="28"/>
        </w:rPr>
        <w:t>выделить</w:t>
      </w:r>
      <w:r w:rsidR="00372D95" w:rsidRPr="005E4843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8E509E" w:rsidRPr="005E4843">
        <w:rPr>
          <w:rFonts w:ascii="Times New Roman" w:hAnsi="Times New Roman" w:cs="Times New Roman"/>
          <w:sz w:val="28"/>
          <w:szCs w:val="28"/>
        </w:rPr>
        <w:t>задачи</w:t>
      </w:r>
      <w:r w:rsidR="00082181">
        <w:rPr>
          <w:rFonts w:ascii="Times New Roman" w:hAnsi="Times New Roman" w:cs="Times New Roman"/>
          <w:sz w:val="28"/>
          <w:szCs w:val="28"/>
        </w:rPr>
        <w:t xml:space="preserve"> (вопросы) </w:t>
      </w:r>
      <w:r w:rsidR="00153E10" w:rsidRPr="005E4843">
        <w:rPr>
          <w:rFonts w:ascii="Times New Roman" w:hAnsi="Times New Roman" w:cs="Times New Roman"/>
          <w:sz w:val="28"/>
          <w:szCs w:val="28"/>
        </w:rPr>
        <w:t xml:space="preserve">и определить направления </w:t>
      </w:r>
      <w:r w:rsidR="00082181">
        <w:rPr>
          <w:rFonts w:ascii="Times New Roman" w:hAnsi="Times New Roman" w:cs="Times New Roman"/>
          <w:sz w:val="28"/>
          <w:szCs w:val="28"/>
        </w:rPr>
        <w:t xml:space="preserve">их </w:t>
      </w:r>
      <w:r w:rsidR="00153E10" w:rsidRPr="005E4843">
        <w:rPr>
          <w:rFonts w:ascii="Times New Roman" w:hAnsi="Times New Roman" w:cs="Times New Roman"/>
          <w:sz w:val="28"/>
          <w:szCs w:val="28"/>
        </w:rPr>
        <w:t>решений.</w:t>
      </w:r>
      <w:r w:rsidR="007D5659">
        <w:rPr>
          <w:rFonts w:ascii="Times New Roman" w:hAnsi="Times New Roman" w:cs="Times New Roman"/>
          <w:sz w:val="28"/>
          <w:szCs w:val="28"/>
        </w:rPr>
        <w:t xml:space="preserve"> </w:t>
      </w:r>
      <w:r w:rsidR="00D82BF0">
        <w:rPr>
          <w:rFonts w:ascii="Times New Roman" w:hAnsi="Times New Roman" w:cs="Times New Roman"/>
          <w:sz w:val="28"/>
          <w:szCs w:val="28"/>
        </w:rPr>
        <w:t>Необходимо выявить положительные  стороны объекта, деятельности и недостатки.  Это  должно быть подкреплено   фактической информацией полученной  из  рассмотренных источников.</w:t>
      </w:r>
    </w:p>
    <w:p w:rsidR="00D82BF0" w:rsidRDefault="00EA1E8A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b/>
          <w:sz w:val="28"/>
          <w:szCs w:val="28"/>
        </w:rPr>
        <w:t>Т</w:t>
      </w:r>
      <w:r w:rsidR="00A84269" w:rsidRPr="007D5659">
        <w:rPr>
          <w:rFonts w:ascii="Times New Roman" w:hAnsi="Times New Roman" w:cs="Times New Roman"/>
          <w:b/>
          <w:sz w:val="28"/>
          <w:szCs w:val="28"/>
        </w:rPr>
        <w:t>ретья</w:t>
      </w:r>
      <w:r w:rsidR="00D82BF0" w:rsidRPr="007D5659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D82BF0" w:rsidRPr="007D5659">
        <w:rPr>
          <w:rFonts w:ascii="Times New Roman" w:hAnsi="Times New Roman" w:cs="Times New Roman"/>
          <w:sz w:val="28"/>
          <w:szCs w:val="28"/>
        </w:rPr>
        <w:t xml:space="preserve">, </w:t>
      </w:r>
      <w:r w:rsidR="00D82BF0">
        <w:rPr>
          <w:rFonts w:ascii="Times New Roman" w:hAnsi="Times New Roman" w:cs="Times New Roman"/>
          <w:sz w:val="28"/>
          <w:szCs w:val="28"/>
        </w:rPr>
        <w:t xml:space="preserve">как правило, освещает </w:t>
      </w:r>
      <w:r w:rsidR="00A84269" w:rsidRPr="005E4843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82BF0">
        <w:rPr>
          <w:rFonts w:ascii="Times New Roman" w:hAnsi="Times New Roman" w:cs="Times New Roman"/>
          <w:sz w:val="28"/>
          <w:szCs w:val="28"/>
        </w:rPr>
        <w:t>у</w:t>
      </w:r>
      <w:r w:rsidR="00A84269" w:rsidRPr="005E4843">
        <w:rPr>
          <w:rFonts w:ascii="Times New Roman" w:hAnsi="Times New Roman" w:cs="Times New Roman"/>
          <w:sz w:val="28"/>
          <w:szCs w:val="28"/>
        </w:rPr>
        <w:t xml:space="preserve"> предложений по решению поставленн</w:t>
      </w:r>
      <w:r w:rsidR="00D82BF0">
        <w:rPr>
          <w:rFonts w:ascii="Times New Roman" w:hAnsi="Times New Roman" w:cs="Times New Roman"/>
          <w:sz w:val="28"/>
          <w:szCs w:val="28"/>
        </w:rPr>
        <w:t>ых вопросов</w:t>
      </w:r>
      <w:r w:rsidR="007D5659">
        <w:rPr>
          <w:rFonts w:ascii="Times New Roman" w:hAnsi="Times New Roman" w:cs="Times New Roman"/>
          <w:sz w:val="28"/>
          <w:szCs w:val="28"/>
        </w:rPr>
        <w:t xml:space="preserve"> </w:t>
      </w:r>
      <w:r w:rsidR="00D82BF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курсовой работе. </w:t>
      </w:r>
    </w:p>
    <w:p w:rsidR="00EA1E8A" w:rsidRDefault="0074471E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59">
        <w:rPr>
          <w:rFonts w:ascii="Times New Roman" w:hAnsi="Times New Roman" w:cs="Times New Roman"/>
          <w:b/>
          <w:sz w:val="28"/>
          <w:szCs w:val="28"/>
        </w:rPr>
        <w:t>З</w:t>
      </w:r>
      <w:r w:rsidR="00D82BF0" w:rsidRPr="007D5659"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D82BF0">
        <w:rPr>
          <w:rFonts w:ascii="Times New Roman" w:hAnsi="Times New Roman" w:cs="Times New Roman"/>
          <w:sz w:val="28"/>
          <w:szCs w:val="28"/>
        </w:rPr>
        <w:t xml:space="preserve"> - обобщаются основные </w:t>
      </w:r>
      <w:r w:rsidR="00A84269" w:rsidRPr="005E4843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D82BF0">
        <w:rPr>
          <w:rFonts w:ascii="Times New Roman" w:hAnsi="Times New Roman" w:cs="Times New Roman"/>
          <w:sz w:val="28"/>
          <w:szCs w:val="28"/>
        </w:rPr>
        <w:t>,</w:t>
      </w:r>
      <w:r w:rsidR="00A84269" w:rsidRPr="005E4843">
        <w:rPr>
          <w:rFonts w:ascii="Times New Roman" w:hAnsi="Times New Roman" w:cs="Times New Roman"/>
          <w:sz w:val="28"/>
          <w:szCs w:val="28"/>
        </w:rPr>
        <w:t xml:space="preserve">  предложения   </w:t>
      </w:r>
      <w:r w:rsidR="00D82BF0">
        <w:rPr>
          <w:rFonts w:ascii="Times New Roman" w:hAnsi="Times New Roman" w:cs="Times New Roman"/>
          <w:sz w:val="28"/>
          <w:szCs w:val="28"/>
        </w:rPr>
        <w:t>направленные на  достижение поставленной цели.</w:t>
      </w:r>
    </w:p>
    <w:p w:rsidR="0074471E" w:rsidRDefault="0074471E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«Список информационных источников» состоит из перечня информационных источников,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курсовой работе.</w:t>
      </w:r>
    </w:p>
    <w:p w:rsidR="0074471E" w:rsidRPr="005E4843" w:rsidRDefault="0074471E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оформления списка источников находится в Приложении </w:t>
      </w:r>
      <w:r w:rsidR="00E846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A6A4E" w:rsidRPr="007D5659" w:rsidRDefault="0031720F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59">
        <w:rPr>
          <w:rFonts w:ascii="Times New Roman" w:hAnsi="Times New Roman" w:cs="Times New Roman"/>
          <w:b/>
          <w:sz w:val="28"/>
          <w:szCs w:val="28"/>
        </w:rPr>
        <w:t>Защита курсовой работы.</w:t>
      </w:r>
    </w:p>
    <w:p w:rsidR="0031720F" w:rsidRPr="0031720F" w:rsidRDefault="0031720F" w:rsidP="007465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полного завершения курсовая работа в установленные сроки представляется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</w:t>
      </w:r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рассмотрение.</w:t>
      </w:r>
    </w:p>
    <w:p w:rsidR="0031720F" w:rsidRPr="0031720F" w:rsidRDefault="0031720F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</w:t>
      </w:r>
      <w:r w:rsidR="007D5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завершенном виде должна быть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5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преподавателю </w:t>
      </w:r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 </w:t>
      </w:r>
      <w:r w:rsidRPr="0031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две недели</w:t>
      </w:r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установленного срока защиты курсовой работы.</w:t>
      </w:r>
    </w:p>
    <w:p w:rsidR="0031720F" w:rsidRPr="0031720F" w:rsidRDefault="0031720F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31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допускаются</w:t>
      </w:r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защите и возвращаются для повторного написания:</w:t>
      </w:r>
    </w:p>
    <w:p w:rsidR="0031720F" w:rsidRDefault="0031720F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курсовые работы, полностью или в значительной </w:t>
      </w:r>
      <w:proofErr w:type="gramStart"/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proofErr w:type="gramEnd"/>
      <w:r w:rsidRPr="0031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не самостоятельно (путем сканирования, ксерокопирования или механического переписывания материала из источников информации без использования цитирования), и (или) курсовые работы, объем цитированного текс</w:t>
      </w:r>
      <w:r w:rsidR="00E8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которых составляет более 50%.</w:t>
      </w:r>
    </w:p>
    <w:p w:rsidR="00E8463E" w:rsidRDefault="00E8463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</w:t>
      </w:r>
      <w:r w:rsidR="0013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работы в приложении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4CA" w:rsidRDefault="004E74CA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4CA" w:rsidRDefault="004E74CA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7B3" w:rsidRPr="004E74CA" w:rsidRDefault="009C155F" w:rsidP="00137A3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4E74CA" w:rsidRPr="004E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 ДЛЯ ИТОГОВОЙ АТТЕСТАЦИИ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Классификация аэропортов</w:t>
      </w:r>
      <w:r w:rsidRPr="00137A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7A37">
        <w:rPr>
          <w:rFonts w:ascii="Times New Roman" w:hAnsi="Times New Roman"/>
          <w:sz w:val="28"/>
          <w:szCs w:val="28"/>
        </w:rPr>
        <w:t xml:space="preserve">в РФ.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Цели и задачи государственного регулирования аэропортовой деятельностью.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Структура  государственных органов регулирования </w:t>
      </w:r>
      <w:proofErr w:type="gramStart"/>
      <w:r w:rsidRPr="00137A37">
        <w:rPr>
          <w:rFonts w:ascii="Times New Roman" w:hAnsi="Times New Roman"/>
          <w:sz w:val="28"/>
          <w:szCs w:val="28"/>
        </w:rPr>
        <w:t>аэропортовой</w:t>
      </w:r>
      <w:proofErr w:type="gramEnd"/>
      <w:r w:rsidRPr="00137A37">
        <w:rPr>
          <w:rFonts w:ascii="Times New Roman" w:hAnsi="Times New Roman"/>
          <w:sz w:val="28"/>
          <w:szCs w:val="28"/>
        </w:rPr>
        <w:t xml:space="preserve">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Основные задачи  ФАВТ (</w:t>
      </w:r>
      <w:proofErr w:type="spellStart"/>
      <w:r w:rsidRPr="00137A37">
        <w:rPr>
          <w:rFonts w:ascii="Times New Roman" w:hAnsi="Times New Roman"/>
          <w:sz w:val="28"/>
          <w:szCs w:val="28"/>
        </w:rPr>
        <w:t>Росавиации</w:t>
      </w:r>
      <w:proofErr w:type="spellEnd"/>
      <w:r w:rsidRPr="00137A37">
        <w:rPr>
          <w:rFonts w:ascii="Times New Roman" w:hAnsi="Times New Roman"/>
          <w:sz w:val="28"/>
          <w:szCs w:val="28"/>
        </w:rPr>
        <w:t xml:space="preserve">) в области аэропортовой   деятельности.  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Основные задачи и полномочия территориальных органов ФАВТ 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7A37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Pr="00137A37">
        <w:rPr>
          <w:rFonts w:ascii="Times New Roman" w:hAnsi="Times New Roman" w:cs="Times New Roman"/>
          <w:sz w:val="28"/>
          <w:szCs w:val="28"/>
        </w:rPr>
        <w:t>) по аэропортовой деятельности.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Структура  нормативных  правовых актов регулирующих аэропортовую  деятельность.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7A37">
        <w:rPr>
          <w:rFonts w:ascii="Times New Roman" w:hAnsi="Times New Roman"/>
          <w:bCs/>
          <w:sz w:val="28"/>
          <w:szCs w:val="28"/>
        </w:rPr>
        <w:t xml:space="preserve">Федеральные авиационные правила  "Сертификационные требования </w:t>
      </w:r>
      <w:proofErr w:type="gramStart"/>
      <w:r w:rsidRPr="00137A37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137A37">
        <w:rPr>
          <w:rFonts w:ascii="Times New Roman" w:hAnsi="Times New Roman"/>
          <w:bCs/>
          <w:sz w:val="28"/>
          <w:szCs w:val="28"/>
        </w:rPr>
        <w:t xml:space="preserve">  </w:t>
      </w:r>
    </w:p>
    <w:p w:rsidR="004E74CA" w:rsidRPr="00137A37" w:rsidRDefault="004E74CA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A37">
        <w:rPr>
          <w:rFonts w:ascii="Times New Roman" w:hAnsi="Times New Roman" w:cs="Times New Roman"/>
          <w:bCs/>
          <w:sz w:val="28"/>
          <w:szCs w:val="28"/>
        </w:rPr>
        <w:t>юридическим лицам, осуществляющим аэропортовую деятельность по  обеспечению обслуживания пасса</w:t>
      </w:r>
      <w:r w:rsidR="00707928" w:rsidRPr="00137A37">
        <w:rPr>
          <w:rFonts w:ascii="Times New Roman" w:hAnsi="Times New Roman" w:cs="Times New Roman"/>
          <w:bCs/>
          <w:sz w:val="28"/>
          <w:szCs w:val="28"/>
        </w:rPr>
        <w:t xml:space="preserve">жиров, багажа, грузов и почты" </w:t>
      </w:r>
      <w:r w:rsidRPr="00137A37">
        <w:rPr>
          <w:rFonts w:ascii="Times New Roman" w:hAnsi="Times New Roman" w:cs="Times New Roman"/>
          <w:bCs/>
          <w:sz w:val="28"/>
          <w:szCs w:val="28"/>
        </w:rPr>
        <w:t>(утв. </w:t>
      </w:r>
      <w:hyperlink r:id="rId13" w:history="1">
        <w:r w:rsidRPr="00137A37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137A37">
        <w:rPr>
          <w:rFonts w:ascii="Times New Roman" w:hAnsi="Times New Roman" w:cs="Times New Roman"/>
          <w:bCs/>
          <w:sz w:val="28"/>
          <w:szCs w:val="28"/>
        </w:rPr>
        <w:t> Минтранса РФ от 23 июня 2003 г. N 150). Основные положения  и  требования по качеству обслуживания.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7A37">
        <w:rPr>
          <w:rFonts w:ascii="Times New Roman" w:hAnsi="Times New Roman"/>
          <w:bCs/>
          <w:sz w:val="28"/>
          <w:szCs w:val="28"/>
        </w:rPr>
        <w:t xml:space="preserve">Сертификационные требования к Организациям по обеспечению </w:t>
      </w:r>
    </w:p>
    <w:p w:rsidR="004E74CA" w:rsidRPr="00137A37" w:rsidRDefault="004E74CA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A37">
        <w:rPr>
          <w:rFonts w:ascii="Times New Roman" w:hAnsi="Times New Roman" w:cs="Times New Roman"/>
          <w:bCs/>
          <w:sz w:val="28"/>
          <w:szCs w:val="28"/>
        </w:rPr>
        <w:t>обслуживания пассажиров и багажа.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7A37">
        <w:rPr>
          <w:rFonts w:ascii="Times New Roman" w:hAnsi="Times New Roman"/>
          <w:bCs/>
          <w:sz w:val="28"/>
          <w:szCs w:val="28"/>
        </w:rPr>
        <w:t>Основные положения ФЗ «О защите  прав потребителей».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Решение  Европейского Совета о конкуренции на рынке наземного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обслуживания в аэропортах.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Структура  наземного обслуживания по определению Европейского   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Совета.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Документ ИКАО Прилож</w:t>
      </w:r>
      <w:r w:rsidR="00137A37">
        <w:rPr>
          <w:rFonts w:ascii="Times New Roman" w:hAnsi="Times New Roman"/>
          <w:sz w:val="28"/>
          <w:szCs w:val="28"/>
        </w:rPr>
        <w:t>ение 9. Упрощение формальностей</w:t>
      </w:r>
      <w:r w:rsidRPr="00137A37">
        <w:rPr>
          <w:rFonts w:ascii="Times New Roman" w:hAnsi="Times New Roman"/>
          <w:sz w:val="28"/>
          <w:szCs w:val="28"/>
        </w:rPr>
        <w:t xml:space="preserve"> глава 6.</w:t>
      </w:r>
    </w:p>
    <w:p w:rsidR="004E74CA" w:rsidRPr="00137A37" w:rsidRDefault="004E74CA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Основное содержание главы.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Документ ИКАО 9984. Руководство  по обеспечению доступности  </w:t>
      </w:r>
    </w:p>
    <w:p w:rsidR="004E74CA" w:rsidRPr="00137A37" w:rsidRDefault="004E74CA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lastRenderedPageBreak/>
        <w:t>воздушного транспорта  для инвалидов. Основная цель документа.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ИАТА.  Руководство по аэропортовому обслуживанию.  (AHM). </w:t>
      </w:r>
    </w:p>
    <w:p w:rsidR="004E74CA" w:rsidRPr="00137A37" w:rsidRDefault="004E74CA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 xml:space="preserve">Структура документации. 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ИАТА. Стандартное соглашение о наземном обслуживании. </w:t>
      </w:r>
    </w:p>
    <w:p w:rsidR="004E74CA" w:rsidRPr="00137A37" w:rsidRDefault="004E74CA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Основное содержание.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Определения: технология, технологический процесс, технологическая    </w:t>
      </w:r>
    </w:p>
    <w:p w:rsidR="004E74CA" w:rsidRPr="00137A37" w:rsidRDefault="004E74CA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операция.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Основные технологические процессы</w:t>
      </w:r>
      <w:r w:rsidRPr="00137A37">
        <w:rPr>
          <w:rFonts w:ascii="Times New Roman" w:hAnsi="Times New Roman"/>
          <w:b/>
          <w:sz w:val="28"/>
          <w:szCs w:val="28"/>
        </w:rPr>
        <w:t xml:space="preserve"> </w:t>
      </w:r>
      <w:r w:rsidRPr="00137A37">
        <w:rPr>
          <w:rFonts w:ascii="Times New Roman" w:hAnsi="Times New Roman"/>
          <w:sz w:val="28"/>
          <w:szCs w:val="28"/>
        </w:rPr>
        <w:t>при обслуживании  коммерческой</w:t>
      </w:r>
      <w:r w:rsidR="00707928" w:rsidRPr="00137A37">
        <w:rPr>
          <w:rFonts w:ascii="Times New Roman" w:hAnsi="Times New Roman"/>
          <w:sz w:val="28"/>
          <w:szCs w:val="28"/>
        </w:rPr>
        <w:t xml:space="preserve"> </w:t>
      </w:r>
      <w:r w:rsidRPr="00137A37">
        <w:rPr>
          <w:rFonts w:ascii="Times New Roman" w:hAnsi="Times New Roman"/>
          <w:sz w:val="28"/>
          <w:szCs w:val="28"/>
        </w:rPr>
        <w:t>загрузки  ВС.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Состав коммерческой загрузки ВС.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Состав наземной авиационной техники  для  обслуживания </w:t>
      </w:r>
      <w:proofErr w:type="gramStart"/>
      <w:r w:rsidRPr="00137A37">
        <w:rPr>
          <w:rFonts w:ascii="Times New Roman" w:hAnsi="Times New Roman"/>
          <w:sz w:val="28"/>
          <w:szCs w:val="28"/>
        </w:rPr>
        <w:t>ВС</w:t>
      </w:r>
      <w:proofErr w:type="gramEnd"/>
      <w:r w:rsidRPr="00137A37">
        <w:rPr>
          <w:rFonts w:ascii="Times New Roman" w:hAnsi="Times New Roman"/>
          <w:sz w:val="28"/>
          <w:szCs w:val="28"/>
        </w:rPr>
        <w:t xml:space="preserve"> на перроне.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Основные операции при обслуживании пассажира в аэропорту,</w:t>
      </w:r>
    </w:p>
    <w:p w:rsidR="004E74CA" w:rsidRPr="00137A37" w:rsidRDefault="004E74CA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требования при выполнении  этих операций.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Основные объемные показатели деятельности аэропорта.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Дать определение: рейс, регулярный рейс, регулярность, пунктуальность полетов. 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Показатели  обслуживания пассажиров и багажа  в </w:t>
      </w:r>
      <w:proofErr w:type="gramStart"/>
      <w:r w:rsidRPr="00137A37">
        <w:rPr>
          <w:rFonts w:ascii="Times New Roman" w:hAnsi="Times New Roman"/>
          <w:sz w:val="28"/>
          <w:szCs w:val="28"/>
        </w:rPr>
        <w:t>аэропортовом</w:t>
      </w:r>
      <w:proofErr w:type="gramEnd"/>
      <w:r w:rsidRPr="00137A37">
        <w:rPr>
          <w:rFonts w:ascii="Times New Roman" w:hAnsi="Times New Roman"/>
          <w:sz w:val="28"/>
          <w:szCs w:val="28"/>
        </w:rPr>
        <w:t xml:space="preserve"> </w:t>
      </w:r>
    </w:p>
    <w:p w:rsidR="004E74CA" w:rsidRPr="00137A37" w:rsidRDefault="00707928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37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="004E74CA" w:rsidRPr="00137A37">
        <w:rPr>
          <w:rFonts w:ascii="Times New Roman" w:hAnsi="Times New Roman" w:cs="Times New Roman"/>
          <w:sz w:val="28"/>
          <w:szCs w:val="28"/>
        </w:rPr>
        <w:t>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Показатели обслуживания </w:t>
      </w:r>
      <w:proofErr w:type="gramStart"/>
      <w:r w:rsidRPr="00137A37">
        <w:rPr>
          <w:rFonts w:ascii="Times New Roman" w:hAnsi="Times New Roman"/>
          <w:sz w:val="28"/>
          <w:szCs w:val="28"/>
        </w:rPr>
        <w:t>ВС</w:t>
      </w:r>
      <w:proofErr w:type="gramEnd"/>
      <w:r w:rsidRPr="00137A37">
        <w:rPr>
          <w:rFonts w:ascii="Times New Roman" w:hAnsi="Times New Roman"/>
          <w:sz w:val="28"/>
          <w:szCs w:val="28"/>
        </w:rPr>
        <w:t xml:space="preserve"> на перроне.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Как информационные технологии используются при регистрации </w:t>
      </w:r>
    </w:p>
    <w:p w:rsidR="004E74CA" w:rsidRPr="00137A37" w:rsidRDefault="004E74CA" w:rsidP="00137A3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пассажиров.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Новые технологии при обработке багажа.</w:t>
      </w:r>
      <w:r w:rsidRPr="00137A37">
        <w:rPr>
          <w:rFonts w:ascii="Times New Roman" w:hAnsi="Times New Roman"/>
          <w:b/>
          <w:sz w:val="28"/>
          <w:szCs w:val="28"/>
        </w:rPr>
        <w:t xml:space="preserve">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Подходы ИАТА в процедурах “</w:t>
      </w:r>
      <w:r w:rsidRPr="00137A37">
        <w:rPr>
          <w:rFonts w:ascii="Times New Roman" w:hAnsi="Times New Roman"/>
          <w:sz w:val="28"/>
          <w:szCs w:val="28"/>
          <w:lang w:val="en-US"/>
        </w:rPr>
        <w:t>simplifying</w:t>
      </w:r>
      <w:r w:rsidRPr="00137A37">
        <w:rPr>
          <w:rFonts w:ascii="Times New Roman" w:hAnsi="Times New Roman"/>
          <w:sz w:val="28"/>
          <w:szCs w:val="28"/>
        </w:rPr>
        <w:t xml:space="preserve"> </w:t>
      </w:r>
      <w:r w:rsidRPr="00137A37">
        <w:rPr>
          <w:rFonts w:ascii="Times New Roman" w:hAnsi="Times New Roman"/>
          <w:sz w:val="28"/>
          <w:szCs w:val="28"/>
          <w:lang w:val="en-US"/>
        </w:rPr>
        <w:t>business</w:t>
      </w:r>
      <w:r w:rsidRPr="00137A37">
        <w:rPr>
          <w:rFonts w:ascii="Times New Roman" w:hAnsi="Times New Roman"/>
          <w:sz w:val="28"/>
          <w:szCs w:val="28"/>
        </w:rPr>
        <w:t>”.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Понятия «услуга», «обслуживание». Характеристика «услуги»,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«обслуживания».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Почему необходимо измерение качества</w:t>
      </w:r>
      <w:proofErr w:type="gramStart"/>
      <w:r w:rsidRPr="00137A3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Показатель (критерий)  качества - определение.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Принципы подбора показателей качества.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Показатели качества при обслуживании пассажира в аэропорту.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lastRenderedPageBreak/>
        <w:t>Показатели качества при обработке багажа в аэропорту.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Показатели качества при обслуживании  </w:t>
      </w:r>
      <w:proofErr w:type="gramStart"/>
      <w:r w:rsidRPr="00137A37">
        <w:rPr>
          <w:rFonts w:ascii="Times New Roman" w:hAnsi="Times New Roman"/>
          <w:sz w:val="28"/>
          <w:szCs w:val="28"/>
        </w:rPr>
        <w:t>ВС</w:t>
      </w:r>
      <w:proofErr w:type="gramEnd"/>
      <w:r w:rsidRPr="00137A37">
        <w:rPr>
          <w:rFonts w:ascii="Times New Roman" w:hAnsi="Times New Roman"/>
          <w:sz w:val="28"/>
          <w:szCs w:val="28"/>
        </w:rPr>
        <w:t xml:space="preserve"> на перроне при подготовке</w:t>
      </w:r>
      <w:r w:rsidR="00137A37" w:rsidRPr="00137A37">
        <w:rPr>
          <w:rFonts w:ascii="Times New Roman" w:hAnsi="Times New Roman"/>
          <w:sz w:val="28"/>
          <w:szCs w:val="28"/>
        </w:rPr>
        <w:t xml:space="preserve"> </w:t>
      </w:r>
      <w:r w:rsidRPr="00137A37">
        <w:rPr>
          <w:rFonts w:ascii="Times New Roman" w:hAnsi="Times New Roman"/>
          <w:sz w:val="28"/>
          <w:szCs w:val="28"/>
        </w:rPr>
        <w:t>к вылету с коммерческой загрузкой.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Методы сбора информации по качеству обслуживания в аэропорту.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Метод измерения качества: диаграмма Парето.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Метод измерения качества </w:t>
      </w:r>
      <w:proofErr w:type="spellStart"/>
      <w:r w:rsidRPr="00137A37">
        <w:rPr>
          <w:rFonts w:ascii="Times New Roman" w:hAnsi="Times New Roman"/>
          <w:sz w:val="28"/>
          <w:szCs w:val="28"/>
        </w:rPr>
        <w:t>Исокава</w:t>
      </w:r>
      <w:proofErr w:type="spellEnd"/>
      <w:r w:rsidRPr="00137A37">
        <w:rPr>
          <w:rFonts w:ascii="Times New Roman" w:hAnsi="Times New Roman"/>
          <w:sz w:val="28"/>
          <w:szCs w:val="28"/>
        </w:rPr>
        <w:t xml:space="preserve">.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Основные элементы СМКА.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Раскрыть принципы СМКА: лидерство руководителя аэропортового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Раскрыть принципы СМКА: ориентация на потребителя (пассажира).  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Принцип  СМКА:  вовлечение работников.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Основные стандарты РФ по СМК.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Структура документации СМК.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Структура и основное содержание Руководства по качеству.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Что такое документирование СМК.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Документация СМК - записи.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Документация СМК -  оформление результатов проверок качества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Методы сбора информации по качеству обслуживания.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Направления управления качеством обслуживания на основе </w:t>
      </w:r>
      <w:r w:rsidRPr="00137A37">
        <w:rPr>
          <w:rFonts w:ascii="Times New Roman" w:hAnsi="Times New Roman"/>
          <w:sz w:val="28"/>
          <w:szCs w:val="28"/>
          <w:lang w:val="en-US"/>
        </w:rPr>
        <w:t>ATQM</w:t>
      </w:r>
      <w:r w:rsidRPr="00137A37">
        <w:rPr>
          <w:rFonts w:ascii="Times New Roman" w:hAnsi="Times New Roman"/>
          <w:sz w:val="28"/>
          <w:szCs w:val="28"/>
        </w:rPr>
        <w:t>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Этапы внедрения концепции всеобщего управления качеством аэропорта.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Основа взаимодействий операторов по наземному обслуживанию  и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авиаперевозчиков  по качеству   обслуживания в аэропорту.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Соглашение по уровню качества обслуживания (</w:t>
      </w:r>
      <w:r w:rsidRPr="00137A37">
        <w:rPr>
          <w:rFonts w:ascii="Times New Roman" w:hAnsi="Times New Roman"/>
          <w:sz w:val="28"/>
          <w:szCs w:val="28"/>
          <w:lang w:val="en-US"/>
        </w:rPr>
        <w:t>SLA</w:t>
      </w:r>
      <w:r w:rsidRPr="00137A37">
        <w:rPr>
          <w:rFonts w:ascii="Times New Roman" w:hAnsi="Times New Roman"/>
          <w:sz w:val="28"/>
          <w:szCs w:val="28"/>
        </w:rPr>
        <w:t xml:space="preserve">).  Основные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положения.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Что такое пунктуальность полетов.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Процессный подход к управлению качеством в аэропорту.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Контроль выполнения условий соглашения по уровню качества </w:t>
      </w:r>
    </w:p>
    <w:p w:rsidR="004E74CA" w:rsidRPr="00137A37" w:rsidRDefault="004E74CA" w:rsidP="00137A37">
      <w:pPr>
        <w:pStyle w:val="af4"/>
        <w:tabs>
          <w:tab w:val="left" w:pos="0"/>
          <w:tab w:val="left" w:pos="993"/>
        </w:tabs>
        <w:spacing w:line="360" w:lineRule="auto"/>
        <w:ind w:firstLine="0"/>
        <w:rPr>
          <w:sz w:val="28"/>
          <w:szCs w:val="28"/>
        </w:rPr>
      </w:pPr>
      <w:r w:rsidRPr="00137A37">
        <w:rPr>
          <w:sz w:val="28"/>
          <w:szCs w:val="28"/>
        </w:rPr>
        <w:t>наземного  обслуживания (</w:t>
      </w:r>
      <w:r w:rsidRPr="00137A37">
        <w:rPr>
          <w:sz w:val="28"/>
          <w:szCs w:val="28"/>
          <w:lang w:val="en-US"/>
        </w:rPr>
        <w:t>SLA</w:t>
      </w:r>
      <w:r w:rsidRPr="00137A37">
        <w:rPr>
          <w:sz w:val="28"/>
          <w:szCs w:val="28"/>
        </w:rPr>
        <w:t xml:space="preserve">).  </w:t>
      </w:r>
    </w:p>
    <w:p w:rsidR="004E74CA" w:rsidRPr="00137A37" w:rsidRDefault="004E74CA" w:rsidP="00137A37">
      <w:pPr>
        <w:pStyle w:val="af4"/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137A37">
        <w:rPr>
          <w:sz w:val="28"/>
          <w:szCs w:val="28"/>
        </w:rPr>
        <w:lastRenderedPageBreak/>
        <w:t xml:space="preserve">Шкала уровней качества обслуживания по ИАТА.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Программа Международного Совета аэропортов (</w:t>
      </w:r>
      <w:r w:rsidRPr="00137A37">
        <w:rPr>
          <w:rFonts w:ascii="Times New Roman" w:hAnsi="Times New Roman"/>
          <w:sz w:val="28"/>
          <w:szCs w:val="28"/>
          <w:lang w:val="en-US"/>
        </w:rPr>
        <w:t>ACI</w:t>
      </w:r>
      <w:r w:rsidRPr="00137A37">
        <w:rPr>
          <w:rFonts w:ascii="Times New Roman" w:hAnsi="Times New Roman"/>
          <w:sz w:val="28"/>
          <w:szCs w:val="28"/>
        </w:rPr>
        <w:t xml:space="preserve">) «Сравнение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 xml:space="preserve">качества обслуживания в аэропортах».  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 xml:space="preserve">Обучение персонала как фактор повышения уровня качества      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>обслуживания.</w:t>
      </w:r>
      <w:r w:rsidRPr="00137A37">
        <w:rPr>
          <w:rFonts w:ascii="Times New Roman" w:hAnsi="Times New Roman" w:cs="Times New Roman"/>
          <w:sz w:val="28"/>
          <w:szCs w:val="28"/>
        </w:rPr>
        <w:tab/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Задачи управления  аэропортом в сбойной ситуации.</w:t>
      </w:r>
    </w:p>
    <w:p w:rsidR="004E74CA" w:rsidRPr="00137A37" w:rsidRDefault="004E74CA" w:rsidP="00137A37">
      <w:pPr>
        <w:pStyle w:val="af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A37">
        <w:rPr>
          <w:rFonts w:ascii="Times New Roman" w:hAnsi="Times New Roman"/>
          <w:sz w:val="28"/>
          <w:szCs w:val="28"/>
        </w:rPr>
        <w:t>Подходы к обеспечению качества обслуживания через соглашение</w:t>
      </w:r>
    </w:p>
    <w:p w:rsidR="004E74CA" w:rsidRPr="00137A37" w:rsidRDefault="004E74CA" w:rsidP="00137A37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 xml:space="preserve">по уровню качества обслуживания  в аэропорту </w:t>
      </w:r>
      <w:proofErr w:type="spellStart"/>
      <w:r w:rsidRPr="00137A37">
        <w:rPr>
          <w:rFonts w:ascii="Times New Roman" w:hAnsi="Times New Roman" w:cs="Times New Roman"/>
          <w:sz w:val="28"/>
          <w:szCs w:val="28"/>
        </w:rPr>
        <w:t>Хитроу</w:t>
      </w:r>
      <w:proofErr w:type="spellEnd"/>
      <w:r w:rsidRPr="00137A37">
        <w:rPr>
          <w:rFonts w:ascii="Times New Roman" w:hAnsi="Times New Roman" w:cs="Times New Roman"/>
          <w:sz w:val="28"/>
          <w:szCs w:val="28"/>
        </w:rPr>
        <w:t>.</w:t>
      </w:r>
    </w:p>
    <w:p w:rsidR="004E74CA" w:rsidRPr="00F10684" w:rsidRDefault="004E74CA" w:rsidP="00F974F1">
      <w:pPr>
        <w:pStyle w:val="af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A37">
        <w:rPr>
          <w:rFonts w:ascii="Times New Roman" w:hAnsi="Times New Roman"/>
          <w:sz w:val="28"/>
          <w:szCs w:val="28"/>
        </w:rPr>
        <w:t>Лучшие аэропорты мира по качеству обслуживания 2012, 2013 годы</w:t>
      </w:r>
    </w:p>
    <w:p w:rsidR="009C155F" w:rsidRDefault="009C155F" w:rsidP="00F974F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659" w:rsidRDefault="00F974F1" w:rsidP="00F974F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892A4B" w:rsidRPr="00F974F1" w:rsidRDefault="00892A4B" w:rsidP="00F974F1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F1">
        <w:rPr>
          <w:rFonts w:ascii="Times New Roman" w:hAnsi="Times New Roman" w:cs="Times New Roman"/>
          <w:b/>
          <w:sz w:val="28"/>
          <w:szCs w:val="28"/>
        </w:rPr>
        <w:t>а) основная литература</w:t>
      </w:r>
    </w:p>
    <w:p w:rsidR="00892A4B" w:rsidRPr="00F974F1" w:rsidRDefault="00892A4B" w:rsidP="00F974F1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Федеральный закон от 19.03.1997 №60-ФЗ «Воздушный кодекс РФ» глава </w:t>
      </w:r>
      <w:r w:rsidRPr="00F974F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74F1">
        <w:rPr>
          <w:rFonts w:ascii="Times New Roman" w:hAnsi="Times New Roman" w:cs="Times New Roman"/>
          <w:sz w:val="28"/>
          <w:szCs w:val="28"/>
        </w:rPr>
        <w:t>.</w:t>
      </w:r>
    </w:p>
    <w:p w:rsidR="00892A4B" w:rsidRPr="00F974F1" w:rsidRDefault="00892A4B" w:rsidP="00F974F1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>Федеральные авиационные правила «Сертификационные требования к юридическим лицам, осуществляющим аэропортовую деятельность обеспечению обслуживания   пассажиров, багажа, грузов и почты Утверждено приказом Минтранса России   от 23.06.2003г, №150.</w:t>
      </w:r>
    </w:p>
    <w:p w:rsidR="00892A4B" w:rsidRPr="00F974F1" w:rsidRDefault="00892A4B" w:rsidP="00F974F1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22.07.2009 № 599 «О порядке </w:t>
      </w:r>
    </w:p>
    <w:p w:rsidR="00892A4B" w:rsidRPr="00F974F1" w:rsidRDefault="00892A4B" w:rsidP="00F974F1">
      <w:pPr>
        <w:tabs>
          <w:tab w:val="left" w:pos="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>обеспечения доступа  к услугам субъектов естественных монополий в</w:t>
      </w:r>
      <w:r w:rsidR="00F974F1">
        <w:rPr>
          <w:rFonts w:ascii="Times New Roman" w:hAnsi="Times New Roman" w:cs="Times New Roman"/>
          <w:sz w:val="28"/>
          <w:szCs w:val="28"/>
        </w:rPr>
        <w:t xml:space="preserve"> </w:t>
      </w:r>
      <w:r w:rsidRPr="00F974F1">
        <w:rPr>
          <w:rFonts w:ascii="Times New Roman" w:hAnsi="Times New Roman" w:cs="Times New Roman"/>
          <w:sz w:val="28"/>
          <w:szCs w:val="28"/>
        </w:rPr>
        <w:t>аэропортах».</w:t>
      </w:r>
    </w:p>
    <w:p w:rsidR="00892A4B" w:rsidRPr="00F974F1" w:rsidRDefault="00892A4B" w:rsidP="00F974F1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Структура государственных органов регулирующих деятельность </w:t>
      </w:r>
    </w:p>
    <w:p w:rsidR="00892A4B" w:rsidRPr="00F974F1" w:rsidRDefault="00892A4B" w:rsidP="00F974F1">
      <w:pPr>
        <w:tabs>
          <w:tab w:val="left" w:pos="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аэропортов.   </w:t>
      </w:r>
      <w:hyperlink r:id="rId14" w:history="1">
        <w:r w:rsidRPr="00F974F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74F1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F974F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74F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4F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mintrans</w:t>
        </w:r>
        <w:proofErr w:type="spellEnd"/>
        <w:r w:rsidRPr="00F974F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4F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74F1">
        <w:rPr>
          <w:rFonts w:ascii="Times New Roman" w:hAnsi="Times New Roman" w:cs="Times New Roman"/>
          <w:sz w:val="28"/>
          <w:szCs w:val="28"/>
        </w:rPr>
        <w:t xml:space="preserve">  Минтранс, Росавиация, </w:t>
      </w:r>
      <w:proofErr w:type="spellStart"/>
      <w:r w:rsidRPr="00F974F1">
        <w:rPr>
          <w:rFonts w:ascii="Times New Roman" w:hAnsi="Times New Roman" w:cs="Times New Roman"/>
          <w:sz w:val="28"/>
          <w:szCs w:val="28"/>
        </w:rPr>
        <w:t>Росавианадзор</w:t>
      </w:r>
      <w:proofErr w:type="spellEnd"/>
      <w:r w:rsidRPr="00F974F1">
        <w:rPr>
          <w:rFonts w:ascii="Times New Roman" w:hAnsi="Times New Roman" w:cs="Times New Roman"/>
          <w:sz w:val="28"/>
          <w:szCs w:val="28"/>
        </w:rPr>
        <w:t>.</w:t>
      </w:r>
    </w:p>
    <w:p w:rsidR="00892A4B" w:rsidRPr="00F974F1" w:rsidRDefault="00892A4B" w:rsidP="00F974F1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Л.П. Волков  Управление деятельностью аэропорта. </w:t>
      </w:r>
    </w:p>
    <w:p w:rsidR="00892A4B" w:rsidRPr="00F974F1" w:rsidRDefault="00892A4B" w:rsidP="00526B92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F97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74F1">
        <w:rPr>
          <w:rFonts w:ascii="Times New Roman" w:hAnsi="Times New Roman" w:cs="Times New Roman"/>
          <w:sz w:val="28"/>
          <w:szCs w:val="28"/>
        </w:rPr>
        <w:t xml:space="preserve"> 51004-96  Услуги транспортные. Пассажирские перевозки.</w:t>
      </w:r>
    </w:p>
    <w:p w:rsidR="00892A4B" w:rsidRPr="00F974F1" w:rsidRDefault="00892A4B" w:rsidP="00526B92">
      <w:pPr>
        <w:tabs>
          <w:tab w:val="left" w:pos="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>Номенклатура показателей качества.</w:t>
      </w:r>
    </w:p>
    <w:p w:rsidR="00892A4B" w:rsidRPr="00F974F1" w:rsidRDefault="00892A4B" w:rsidP="00526B92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F97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74F1">
        <w:rPr>
          <w:rFonts w:ascii="Times New Roman" w:hAnsi="Times New Roman" w:cs="Times New Roman"/>
          <w:sz w:val="28"/>
          <w:szCs w:val="28"/>
        </w:rPr>
        <w:t xml:space="preserve"> ИСО 9001-2008 Системы менеджмента качества Требования</w:t>
      </w:r>
    </w:p>
    <w:p w:rsidR="00892A4B" w:rsidRPr="00F974F1" w:rsidRDefault="00892A4B" w:rsidP="00526B92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ОСТ 54-3-2526.71 Система стандартизации гражданской авиации. </w:t>
      </w:r>
    </w:p>
    <w:p w:rsidR="00892A4B" w:rsidRPr="00F974F1" w:rsidRDefault="00892A4B" w:rsidP="00526B92">
      <w:pPr>
        <w:tabs>
          <w:tab w:val="left" w:pos="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lastRenderedPageBreak/>
        <w:t>Общие требования к  системам качества авиационных организаций. ГОСНИИ ГА, М., 2000.</w:t>
      </w:r>
    </w:p>
    <w:p w:rsidR="00892A4B" w:rsidRPr="00F974F1" w:rsidRDefault="00892A4B" w:rsidP="00F974F1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ОСТ 54-1-283.02-94.  Услуги, предоставляемые пассажирам в аэропортах. М.: 1994.</w:t>
      </w:r>
    </w:p>
    <w:p w:rsidR="00892A4B" w:rsidRPr="00F974F1" w:rsidRDefault="00892A4B" w:rsidP="00526B92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ОСТ 54-3-59-92. Система ка</w:t>
      </w:r>
      <w:r w:rsidR="00526B92">
        <w:rPr>
          <w:rFonts w:ascii="Times New Roman" w:hAnsi="Times New Roman" w:cs="Times New Roman"/>
          <w:sz w:val="28"/>
          <w:szCs w:val="28"/>
        </w:rPr>
        <w:t xml:space="preserve">чества перевозок и обслуживания </w:t>
      </w:r>
      <w:r w:rsidRPr="00F974F1">
        <w:rPr>
          <w:rFonts w:ascii="Times New Roman" w:hAnsi="Times New Roman" w:cs="Times New Roman"/>
          <w:sz w:val="28"/>
          <w:szCs w:val="28"/>
        </w:rPr>
        <w:t>пассажиров воздушным  транспортом. Условия транспортирования грузов. Основные требования. М.: 1993</w:t>
      </w:r>
    </w:p>
    <w:p w:rsidR="00892A4B" w:rsidRPr="00F974F1" w:rsidRDefault="00892A4B" w:rsidP="00526B92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4F1">
        <w:rPr>
          <w:rFonts w:ascii="Times New Roman" w:hAnsi="Times New Roman" w:cs="Times New Roman"/>
          <w:bCs/>
          <w:sz w:val="28"/>
          <w:szCs w:val="28"/>
        </w:rPr>
        <w:t>11</w:t>
      </w:r>
      <w:r w:rsidR="00526B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974F1">
        <w:rPr>
          <w:rFonts w:ascii="Times New Roman" w:hAnsi="Times New Roman" w:cs="Times New Roman"/>
          <w:bCs/>
          <w:sz w:val="28"/>
          <w:szCs w:val="28"/>
        </w:rPr>
        <w:t xml:space="preserve">Стандарт.   Системы добровольной сертификации сервисных услуг </w:t>
      </w:r>
      <w:proofErr w:type="gramStart"/>
      <w:r w:rsidRPr="00F974F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892A4B" w:rsidRPr="00F974F1" w:rsidRDefault="00892A4B" w:rsidP="00241911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4F1">
        <w:rPr>
          <w:rFonts w:ascii="Times New Roman" w:hAnsi="Times New Roman" w:cs="Times New Roman"/>
          <w:bCs/>
          <w:sz w:val="28"/>
          <w:szCs w:val="28"/>
        </w:rPr>
        <w:t>транспорте</w:t>
      </w:r>
      <w:proofErr w:type="gramEnd"/>
      <w:r w:rsidRPr="00F974F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F974F1">
        <w:rPr>
          <w:rFonts w:ascii="Times New Roman" w:hAnsi="Times New Roman" w:cs="Times New Roman"/>
          <w:sz w:val="28"/>
          <w:szCs w:val="28"/>
        </w:rPr>
        <w:t>Качество обслуживания и сервиса пассажиров в</w:t>
      </w:r>
      <w:r w:rsidR="00526B92">
        <w:rPr>
          <w:rFonts w:ascii="Times New Roman" w:hAnsi="Times New Roman" w:cs="Times New Roman"/>
          <w:sz w:val="28"/>
          <w:szCs w:val="28"/>
        </w:rPr>
        <w:t xml:space="preserve"> </w:t>
      </w:r>
      <w:r w:rsidRPr="00F974F1">
        <w:rPr>
          <w:rFonts w:ascii="Times New Roman" w:hAnsi="Times New Roman" w:cs="Times New Roman"/>
          <w:sz w:val="28"/>
          <w:szCs w:val="28"/>
        </w:rPr>
        <w:t>международных аэропортах РФ.</w:t>
      </w:r>
      <w:r w:rsidR="00241911">
        <w:rPr>
          <w:rFonts w:ascii="Times New Roman" w:hAnsi="Times New Roman" w:cs="Times New Roman"/>
          <w:sz w:val="28"/>
          <w:szCs w:val="28"/>
        </w:rPr>
        <w:t xml:space="preserve"> </w:t>
      </w:r>
      <w:r w:rsidRPr="00F974F1">
        <w:rPr>
          <w:rFonts w:ascii="Times New Roman" w:hAnsi="Times New Roman" w:cs="Times New Roman"/>
          <w:sz w:val="28"/>
          <w:szCs w:val="28"/>
        </w:rPr>
        <w:t xml:space="preserve">СИСТЕМА ДОБРОВОЛЬНОЙ СЕРТИФИКАЦИИ СЕРВИСНЫХ УСЛУГ НА ТРАНСПОРТЕ.  Регистрационный № РОСС </w:t>
      </w:r>
      <w:r w:rsidRPr="00F974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74F1">
        <w:rPr>
          <w:rFonts w:ascii="Times New Roman" w:hAnsi="Times New Roman" w:cs="Times New Roman"/>
          <w:sz w:val="28"/>
          <w:szCs w:val="28"/>
        </w:rPr>
        <w:t xml:space="preserve">. И 148.04 ТА00 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12.  Табель </w:t>
      </w:r>
      <w:proofErr w:type="spellStart"/>
      <w:r w:rsidRPr="00F974F1">
        <w:rPr>
          <w:rFonts w:ascii="Times New Roman" w:hAnsi="Times New Roman" w:cs="Times New Roman"/>
          <w:sz w:val="28"/>
          <w:szCs w:val="28"/>
        </w:rPr>
        <w:t>внутриаэропортовой</w:t>
      </w:r>
      <w:proofErr w:type="spellEnd"/>
      <w:r w:rsidRPr="00F974F1">
        <w:rPr>
          <w:rFonts w:ascii="Times New Roman" w:hAnsi="Times New Roman" w:cs="Times New Roman"/>
          <w:sz w:val="28"/>
          <w:szCs w:val="28"/>
        </w:rPr>
        <w:t xml:space="preserve"> информации (ТВИ – ГА-90).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13. Управление качеством. </w:t>
      </w:r>
      <w:proofErr w:type="spellStart"/>
      <w:r w:rsidRPr="00F974F1">
        <w:rPr>
          <w:rFonts w:ascii="Times New Roman" w:hAnsi="Times New Roman" w:cs="Times New Roman"/>
          <w:sz w:val="28"/>
          <w:szCs w:val="28"/>
        </w:rPr>
        <w:t>И.Мазур</w:t>
      </w:r>
      <w:proofErr w:type="spellEnd"/>
      <w:r w:rsidRPr="00F974F1">
        <w:rPr>
          <w:rFonts w:ascii="Times New Roman" w:hAnsi="Times New Roman" w:cs="Times New Roman"/>
          <w:sz w:val="28"/>
          <w:szCs w:val="28"/>
        </w:rPr>
        <w:t xml:space="preserve"> В.Шапиро  Учебное пособие. Омега. 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>Москва 2010.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14. Аудит качества.  Р.С. </w:t>
      </w:r>
      <w:proofErr w:type="spellStart"/>
      <w:r w:rsidRPr="00F974F1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Pr="00F974F1">
        <w:rPr>
          <w:rFonts w:ascii="Times New Roman" w:hAnsi="Times New Roman" w:cs="Times New Roman"/>
          <w:sz w:val="28"/>
          <w:szCs w:val="28"/>
        </w:rPr>
        <w:t>. Учебное пособие Ульяновск 2006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>15. ИКАО  Руководство по экономике аэропортов. Док. 9562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>16. ИКАО  Руководство по упрощению формальностей Док. 9957.</w:t>
      </w:r>
    </w:p>
    <w:p w:rsidR="00892A4B" w:rsidRPr="00F974F1" w:rsidRDefault="00892A4B" w:rsidP="00F974F1">
      <w:pPr>
        <w:tabs>
          <w:tab w:val="left" w:pos="0"/>
          <w:tab w:val="left" w:pos="993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A4B" w:rsidRPr="00F974F1" w:rsidRDefault="00892A4B" w:rsidP="00241911">
      <w:pPr>
        <w:tabs>
          <w:tab w:val="left" w:pos="0"/>
          <w:tab w:val="left" w:pos="993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F1">
        <w:rPr>
          <w:rFonts w:ascii="Times New Roman" w:hAnsi="Times New Roman" w:cs="Times New Roman"/>
          <w:b/>
          <w:sz w:val="28"/>
          <w:szCs w:val="28"/>
        </w:rPr>
        <w:t>б) дополнительная литература</w:t>
      </w:r>
    </w:p>
    <w:p w:rsidR="00892A4B" w:rsidRPr="00F974F1" w:rsidRDefault="00892A4B" w:rsidP="00241911">
      <w:pPr>
        <w:numPr>
          <w:ilvl w:val="1"/>
          <w:numId w:val="3"/>
        </w:numPr>
        <w:tabs>
          <w:tab w:val="left" w:pos="0"/>
          <w:tab w:val="left" w:pos="36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F974F1">
        <w:rPr>
          <w:rFonts w:ascii="Times New Roman" w:hAnsi="Times New Roman" w:cs="Times New Roman"/>
          <w:sz w:val="28"/>
          <w:szCs w:val="28"/>
        </w:rPr>
        <w:t>Ашфорд</w:t>
      </w:r>
      <w:proofErr w:type="spellEnd"/>
      <w:r w:rsidRPr="00F974F1">
        <w:rPr>
          <w:rFonts w:ascii="Times New Roman" w:hAnsi="Times New Roman" w:cs="Times New Roman"/>
          <w:sz w:val="28"/>
          <w:szCs w:val="28"/>
        </w:rPr>
        <w:t xml:space="preserve">, Х.П.М. </w:t>
      </w:r>
      <w:proofErr w:type="spellStart"/>
      <w:r w:rsidRPr="00F974F1">
        <w:rPr>
          <w:rFonts w:ascii="Times New Roman" w:hAnsi="Times New Roman" w:cs="Times New Roman"/>
          <w:sz w:val="28"/>
          <w:szCs w:val="28"/>
        </w:rPr>
        <w:t>Стентон</w:t>
      </w:r>
      <w:proofErr w:type="spellEnd"/>
      <w:r w:rsidRPr="00F974F1">
        <w:rPr>
          <w:rFonts w:ascii="Times New Roman" w:hAnsi="Times New Roman" w:cs="Times New Roman"/>
          <w:sz w:val="28"/>
          <w:szCs w:val="28"/>
        </w:rPr>
        <w:t xml:space="preserve">, К.А. </w:t>
      </w:r>
      <w:proofErr w:type="spellStart"/>
      <w:r w:rsidRPr="00F974F1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F974F1">
        <w:rPr>
          <w:rFonts w:ascii="Times New Roman" w:hAnsi="Times New Roman" w:cs="Times New Roman"/>
          <w:sz w:val="28"/>
          <w:szCs w:val="28"/>
        </w:rPr>
        <w:t>. Функционирование аэропортов.</w:t>
      </w:r>
    </w:p>
    <w:p w:rsidR="00892A4B" w:rsidRPr="00F974F1" w:rsidRDefault="00892A4B" w:rsidP="00241911">
      <w:pPr>
        <w:tabs>
          <w:tab w:val="left" w:pos="0"/>
          <w:tab w:val="left" w:pos="36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М.: Транспорт, 1991.</w:t>
      </w:r>
    </w:p>
    <w:p w:rsidR="00892A4B" w:rsidRPr="00F974F1" w:rsidRDefault="00892A4B" w:rsidP="00241911">
      <w:pPr>
        <w:numPr>
          <w:ilvl w:val="1"/>
          <w:numId w:val="3"/>
        </w:numPr>
        <w:tabs>
          <w:tab w:val="left" w:pos="0"/>
          <w:tab w:val="left" w:pos="36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Брагин В.А. Управление производством в гражданской авиации. </w:t>
      </w:r>
    </w:p>
    <w:p w:rsidR="00892A4B" w:rsidRPr="00241911" w:rsidRDefault="00892A4B" w:rsidP="00241911">
      <w:pPr>
        <w:tabs>
          <w:tab w:val="left" w:pos="0"/>
          <w:tab w:val="left" w:pos="36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A37">
        <w:rPr>
          <w:rFonts w:ascii="Times New Roman" w:hAnsi="Times New Roman" w:cs="Times New Roman"/>
          <w:sz w:val="28"/>
          <w:szCs w:val="28"/>
        </w:rPr>
        <w:t xml:space="preserve">   Основы авиационного менеджмента: </w:t>
      </w:r>
      <w:r w:rsidR="00241911" w:rsidRPr="00137A37">
        <w:rPr>
          <w:rFonts w:ascii="Times New Roman" w:hAnsi="Times New Roman" w:cs="Times New Roman"/>
          <w:sz w:val="28"/>
          <w:szCs w:val="28"/>
        </w:rPr>
        <w:t xml:space="preserve"> </w:t>
      </w:r>
      <w:r w:rsidRPr="00137A37">
        <w:rPr>
          <w:rFonts w:ascii="Times New Roman" w:hAnsi="Times New Roman" w:cs="Times New Roman"/>
          <w:sz w:val="28"/>
          <w:szCs w:val="28"/>
        </w:rPr>
        <w:t xml:space="preserve">Учебное пособие/академия </w:t>
      </w:r>
      <w:proofErr w:type="gramStart"/>
      <w:r w:rsidRPr="00137A3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137A37">
        <w:rPr>
          <w:rFonts w:ascii="Times New Roman" w:hAnsi="Times New Roman" w:cs="Times New Roman"/>
          <w:sz w:val="28"/>
          <w:szCs w:val="28"/>
        </w:rPr>
        <w:t>.</w:t>
      </w:r>
      <w:r w:rsidRPr="00F974F1">
        <w:rPr>
          <w:rFonts w:ascii="Times New Roman" w:hAnsi="Times New Roman" w:cs="Times New Roman"/>
          <w:sz w:val="28"/>
          <w:szCs w:val="28"/>
        </w:rPr>
        <w:t xml:space="preserve"> Петербург, 1993.</w:t>
      </w:r>
    </w:p>
    <w:p w:rsidR="00892A4B" w:rsidRPr="00F974F1" w:rsidRDefault="00892A4B" w:rsidP="00241911">
      <w:pPr>
        <w:numPr>
          <w:ilvl w:val="1"/>
          <w:numId w:val="3"/>
        </w:numPr>
        <w:tabs>
          <w:tab w:val="left" w:pos="0"/>
          <w:tab w:val="left" w:pos="36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Рожко М.К.  Основы авиационного менеджмента: Учебное пособие. </w:t>
      </w:r>
    </w:p>
    <w:p w:rsidR="00892A4B" w:rsidRPr="00F974F1" w:rsidRDefault="00892A4B" w:rsidP="00241911">
      <w:pPr>
        <w:tabs>
          <w:tab w:val="left" w:pos="0"/>
          <w:tab w:val="left" w:pos="36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gramStart"/>
      <w:r w:rsidRPr="00F974F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F974F1">
        <w:rPr>
          <w:rFonts w:ascii="Times New Roman" w:hAnsi="Times New Roman" w:cs="Times New Roman"/>
          <w:sz w:val="28"/>
          <w:szCs w:val="28"/>
        </w:rPr>
        <w:t>.  Петербург, 1998.</w:t>
      </w:r>
    </w:p>
    <w:p w:rsidR="00892A4B" w:rsidRPr="00F974F1" w:rsidRDefault="00892A4B" w:rsidP="00241911">
      <w:pPr>
        <w:numPr>
          <w:ilvl w:val="1"/>
          <w:numId w:val="3"/>
        </w:numPr>
        <w:tabs>
          <w:tab w:val="left" w:pos="0"/>
          <w:tab w:val="left" w:pos="36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Материалы 33-й Московской международной конференции «Качество 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услуг  в аэропортах. Стандарты и требования». А. Корень «Пути </w:t>
      </w:r>
      <w:r w:rsidR="00241911">
        <w:rPr>
          <w:rFonts w:ascii="Times New Roman" w:hAnsi="Times New Roman" w:cs="Times New Roman"/>
          <w:sz w:val="28"/>
          <w:szCs w:val="28"/>
        </w:rPr>
        <w:t xml:space="preserve"> </w:t>
      </w:r>
      <w:r w:rsidRPr="00F974F1">
        <w:rPr>
          <w:rFonts w:ascii="Times New Roman" w:hAnsi="Times New Roman" w:cs="Times New Roman"/>
          <w:sz w:val="28"/>
          <w:szCs w:val="28"/>
        </w:rPr>
        <w:t xml:space="preserve">повышения эффективности наземного обслуживания в </w:t>
      </w:r>
      <w:r w:rsidR="00241911">
        <w:rPr>
          <w:rFonts w:ascii="Times New Roman" w:hAnsi="Times New Roman" w:cs="Times New Roman"/>
          <w:sz w:val="28"/>
          <w:szCs w:val="28"/>
        </w:rPr>
        <w:t xml:space="preserve"> </w:t>
      </w:r>
      <w:r w:rsidRPr="00F974F1">
        <w:rPr>
          <w:rFonts w:ascii="Times New Roman" w:hAnsi="Times New Roman" w:cs="Times New Roman"/>
          <w:sz w:val="28"/>
          <w:szCs w:val="28"/>
        </w:rPr>
        <w:t>аэропортах   России».  07.09.2011</w:t>
      </w:r>
    </w:p>
    <w:p w:rsidR="00892A4B" w:rsidRPr="00526B92" w:rsidRDefault="00892A4B" w:rsidP="00241911">
      <w:pPr>
        <w:numPr>
          <w:ilvl w:val="1"/>
          <w:numId w:val="3"/>
        </w:numPr>
        <w:tabs>
          <w:tab w:val="left" w:pos="0"/>
          <w:tab w:val="left" w:pos="36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1. К Концепции развития аэродромной (аэропортовой) сети </w:t>
      </w:r>
      <w:r w:rsidRPr="00526B92">
        <w:rPr>
          <w:rFonts w:ascii="Times New Roman" w:hAnsi="Times New Roman" w:cs="Times New Roman"/>
          <w:sz w:val="28"/>
          <w:szCs w:val="28"/>
        </w:rPr>
        <w:t>Российской Федерации на период до 2020 года.</w:t>
      </w:r>
    </w:p>
    <w:p w:rsidR="00892A4B" w:rsidRPr="00F974F1" w:rsidRDefault="00892A4B" w:rsidP="00241911">
      <w:pPr>
        <w:numPr>
          <w:ilvl w:val="1"/>
          <w:numId w:val="3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 </w:t>
      </w:r>
      <w:r w:rsidRPr="00F974F1">
        <w:rPr>
          <w:rFonts w:ascii="Times New Roman" w:hAnsi="Times New Roman" w:cs="Times New Roman"/>
          <w:sz w:val="28"/>
          <w:szCs w:val="28"/>
          <w:lang w:val="en-US"/>
        </w:rPr>
        <w:t xml:space="preserve">Directive 2009/12/EC of European Parliament and the Council of 11 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4F1">
        <w:rPr>
          <w:rFonts w:ascii="Times New Roman" w:hAnsi="Times New Roman" w:cs="Times New Roman"/>
          <w:sz w:val="28"/>
          <w:szCs w:val="28"/>
          <w:lang w:val="en-US"/>
        </w:rPr>
        <w:t xml:space="preserve">March </w:t>
      </w:r>
      <w:proofErr w:type="gramStart"/>
      <w:r w:rsidRPr="00F974F1">
        <w:rPr>
          <w:rFonts w:ascii="Times New Roman" w:hAnsi="Times New Roman" w:cs="Times New Roman"/>
          <w:sz w:val="28"/>
          <w:szCs w:val="28"/>
          <w:lang w:val="en-US"/>
        </w:rPr>
        <w:t>2009  on</w:t>
      </w:r>
      <w:proofErr w:type="gramEnd"/>
      <w:r w:rsidRPr="00F974F1">
        <w:rPr>
          <w:rFonts w:ascii="Times New Roman" w:hAnsi="Times New Roman" w:cs="Times New Roman"/>
          <w:sz w:val="28"/>
          <w:szCs w:val="28"/>
          <w:lang w:val="en-US"/>
        </w:rPr>
        <w:t xml:space="preserve"> airport charges.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4F1">
        <w:rPr>
          <w:rFonts w:ascii="Times New Roman" w:hAnsi="Times New Roman" w:cs="Times New Roman"/>
          <w:sz w:val="28"/>
          <w:szCs w:val="28"/>
          <w:lang w:val="en-US"/>
        </w:rPr>
        <w:t xml:space="preserve">7. Airport Handling Manual. Ed. </w:t>
      </w:r>
      <w:proofErr w:type="gramStart"/>
      <w:r w:rsidRPr="00F974F1">
        <w:rPr>
          <w:rFonts w:ascii="Times New Roman" w:hAnsi="Times New Roman" w:cs="Times New Roman"/>
          <w:sz w:val="28"/>
          <w:szCs w:val="28"/>
          <w:lang w:val="en-US"/>
        </w:rPr>
        <w:t>2011  IATA</w:t>
      </w:r>
      <w:proofErr w:type="gramEnd"/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4F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26B92">
        <w:rPr>
          <w:rFonts w:ascii="Times New Roman" w:hAnsi="Times New Roman" w:cs="Times New Roman"/>
          <w:sz w:val="28"/>
          <w:szCs w:val="28"/>
        </w:rPr>
        <w:t xml:space="preserve">. </w:t>
      </w:r>
      <w:r w:rsidRPr="00F974F1">
        <w:rPr>
          <w:rFonts w:ascii="Times New Roman" w:hAnsi="Times New Roman" w:cs="Times New Roman"/>
          <w:sz w:val="28"/>
          <w:szCs w:val="28"/>
          <w:lang w:val="en-US"/>
        </w:rPr>
        <w:t>SAGO Standards Manual   2</w:t>
      </w:r>
      <w:r w:rsidRPr="00F974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F974F1">
        <w:rPr>
          <w:rFonts w:ascii="Times New Roman" w:hAnsi="Times New Roman" w:cs="Times New Roman"/>
          <w:sz w:val="28"/>
          <w:szCs w:val="28"/>
          <w:lang w:val="en-US"/>
        </w:rPr>
        <w:t xml:space="preserve"> Edition IATA</w:t>
      </w:r>
    </w:p>
    <w:p w:rsidR="00892A4B" w:rsidRPr="00F974F1" w:rsidRDefault="00892A4B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4F1">
        <w:rPr>
          <w:rFonts w:ascii="Times New Roman" w:hAnsi="Times New Roman" w:cs="Times New Roman"/>
          <w:sz w:val="28"/>
          <w:szCs w:val="28"/>
          <w:lang w:val="en-US"/>
        </w:rPr>
        <w:t>9. Guide to airport performance measures.  ACI 2012 www.aci.aero</w:t>
      </w:r>
    </w:p>
    <w:p w:rsidR="00892A4B" w:rsidRPr="00F974F1" w:rsidRDefault="00526B92" w:rsidP="0024191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892A4B" w:rsidRPr="00F974F1">
        <w:rPr>
          <w:rFonts w:ascii="Times New Roman" w:hAnsi="Times New Roman" w:cs="Times New Roman"/>
          <w:sz w:val="28"/>
          <w:szCs w:val="28"/>
          <w:lang w:val="en-US"/>
        </w:rPr>
        <w:t xml:space="preserve"> Evaluation of Quality service in airport Terminals.  Sofia</w:t>
      </w:r>
      <w:r w:rsidR="00892A4B" w:rsidRPr="00F9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A4B" w:rsidRPr="00F974F1">
        <w:rPr>
          <w:rFonts w:ascii="Times New Roman" w:hAnsi="Times New Roman" w:cs="Times New Roman"/>
          <w:sz w:val="28"/>
          <w:szCs w:val="28"/>
          <w:lang w:val="en-US"/>
        </w:rPr>
        <w:t>Kaluku</w:t>
      </w:r>
      <w:proofErr w:type="spellEnd"/>
      <w:r w:rsidR="002419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2A4B" w:rsidRPr="00F974F1">
        <w:rPr>
          <w:rFonts w:ascii="Times New Roman" w:hAnsi="Times New Roman" w:cs="Times New Roman"/>
          <w:sz w:val="28"/>
          <w:szCs w:val="28"/>
          <w:lang w:val="en-US"/>
        </w:rPr>
        <w:t>Lisbon</w:t>
      </w:r>
      <w:r w:rsidR="00892A4B" w:rsidRPr="00F974F1">
        <w:rPr>
          <w:rFonts w:ascii="Times New Roman" w:hAnsi="Times New Roman" w:cs="Times New Roman"/>
          <w:sz w:val="28"/>
          <w:szCs w:val="28"/>
        </w:rPr>
        <w:t xml:space="preserve">  2011</w:t>
      </w:r>
      <w:proofErr w:type="gramEnd"/>
      <w:r w:rsidR="00892A4B" w:rsidRPr="00F974F1">
        <w:rPr>
          <w:rFonts w:ascii="Times New Roman" w:hAnsi="Times New Roman" w:cs="Times New Roman"/>
          <w:sz w:val="28"/>
          <w:szCs w:val="28"/>
        </w:rPr>
        <w:t>.</w:t>
      </w:r>
    </w:p>
    <w:p w:rsidR="00892A4B" w:rsidRPr="00F974F1" w:rsidRDefault="00892A4B" w:rsidP="00F974F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2A4B" w:rsidRPr="00F974F1" w:rsidRDefault="00892A4B" w:rsidP="00F974F1">
      <w:pPr>
        <w:tabs>
          <w:tab w:val="left" w:pos="0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74F1">
        <w:rPr>
          <w:rFonts w:ascii="Times New Roman" w:hAnsi="Times New Roman" w:cs="Times New Roman"/>
          <w:b/>
          <w:sz w:val="28"/>
          <w:szCs w:val="28"/>
        </w:rPr>
        <w:t xml:space="preserve">в) базы данных, информационно-справочные и поисковые системы: </w:t>
      </w:r>
    </w:p>
    <w:p w:rsidR="00892A4B" w:rsidRPr="00F974F1" w:rsidRDefault="00892A4B" w:rsidP="00F974F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>1. Официальный сайт Минтранса РФ.</w:t>
      </w:r>
    </w:p>
    <w:p w:rsidR="00892A4B" w:rsidRPr="00F974F1" w:rsidRDefault="00892A4B" w:rsidP="00F974F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</w:rPr>
        <w:t xml:space="preserve">2. </w:t>
      </w:r>
      <w:r w:rsidRPr="00F974F1">
        <w:rPr>
          <w:rFonts w:ascii="Times New Roman" w:hAnsi="Times New Roman" w:cs="Times New Roman"/>
          <w:sz w:val="28"/>
          <w:szCs w:val="28"/>
          <w:lang w:val="en-US"/>
        </w:rPr>
        <w:t>Airlines</w:t>
      </w:r>
      <w:r w:rsidRPr="00F9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4F1">
        <w:rPr>
          <w:rFonts w:ascii="Times New Roman" w:hAnsi="Times New Roman" w:cs="Times New Roman"/>
          <w:sz w:val="28"/>
          <w:szCs w:val="28"/>
          <w:lang w:val="en-US"/>
        </w:rPr>
        <w:t>inform</w:t>
      </w:r>
      <w:r w:rsidRPr="00F974F1">
        <w:rPr>
          <w:rFonts w:ascii="Times New Roman" w:hAnsi="Times New Roman" w:cs="Times New Roman"/>
          <w:sz w:val="28"/>
          <w:szCs w:val="28"/>
        </w:rPr>
        <w:t xml:space="preserve">  Сайт</w:t>
      </w:r>
      <w:proofErr w:type="gramEnd"/>
      <w:r w:rsidRPr="00F974F1">
        <w:rPr>
          <w:rFonts w:ascii="Times New Roman" w:hAnsi="Times New Roman" w:cs="Times New Roman"/>
          <w:sz w:val="28"/>
          <w:szCs w:val="28"/>
        </w:rPr>
        <w:t xml:space="preserve"> №1 для пассажиров.</w:t>
      </w:r>
    </w:p>
    <w:p w:rsidR="00892A4B" w:rsidRPr="00F974F1" w:rsidRDefault="00892A4B" w:rsidP="00F974F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974F1">
        <w:rPr>
          <w:rFonts w:ascii="Times New Roman" w:hAnsi="Times New Roman" w:cs="Times New Roman"/>
          <w:sz w:val="28"/>
          <w:szCs w:val="28"/>
          <w:lang w:val="en-US"/>
        </w:rPr>
        <w:t xml:space="preserve">3. Avia.RU </w:t>
      </w:r>
    </w:p>
    <w:p w:rsidR="00892A4B" w:rsidRPr="00F974F1" w:rsidRDefault="00892A4B" w:rsidP="00F974F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974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15" w:history="1">
        <w:r w:rsidRPr="00F974F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www.svo.aero</w:t>
        </w:r>
      </w:hyperlink>
    </w:p>
    <w:p w:rsidR="00892A4B" w:rsidRPr="00F974F1" w:rsidRDefault="00892A4B" w:rsidP="00F974F1">
      <w:pPr>
        <w:tabs>
          <w:tab w:val="left" w:pos="0"/>
          <w:tab w:val="left" w:pos="426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4F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hyperlink r:id="rId16" w:history="1">
        <w:r w:rsidRPr="00F974F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74F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4F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heatyrow</w:t>
        </w:r>
        <w:proofErr w:type="spellEnd"/>
        <w:r w:rsidRPr="00F974F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F974F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41911" w:rsidRDefault="00241911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911" w:rsidRDefault="00241911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911" w:rsidRDefault="00241911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911" w:rsidRDefault="00241911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684" w:rsidRDefault="00F10684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684" w:rsidRDefault="00F10684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684" w:rsidRDefault="00F10684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684" w:rsidRDefault="00F10684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684" w:rsidRDefault="00F10684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684" w:rsidRDefault="00F10684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684" w:rsidRDefault="00F10684" w:rsidP="007D565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71E" w:rsidRPr="0074471E" w:rsidRDefault="0074471E" w:rsidP="009C155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317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0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74471E" w:rsidRPr="00F10684" w:rsidRDefault="0074471E" w:rsidP="009C1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4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списка информационных источников.</w:t>
      </w:r>
    </w:p>
    <w:p w:rsidR="0074471E" w:rsidRDefault="0074471E" w:rsidP="009C155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информационных источников 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 делится, как правило, на две части: нормативные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и литература, использованные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471E" w:rsidRPr="0074471E" w:rsidRDefault="0074471E" w:rsidP="009C155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Оформляется в соответствии с </w:t>
      </w:r>
      <w:proofErr w:type="spellStart"/>
      <w:r w:rsidRPr="0074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ГОСТами</w:t>
      </w:r>
      <w:proofErr w:type="spellEnd"/>
      <w:r w:rsidRPr="0074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–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</w:t>
      </w:r>
      <w:proofErr w:type="gram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Постановлением Государственного комитета Российской Федерации по стандартизации и метрологии от 25.11.2003 № 332-ст);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</w:t>
      </w:r>
      <w:proofErr w:type="gram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Постановлением Государственного комитета Российской Федерации по стандартизации и метрологии от 06.10.2000 № 253-ст),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</w:t>
      </w:r>
      <w:proofErr w:type="gram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Постановлением Государственного комитета Российской Федерации по стандартизации и метрологии от 04.09.2001 N 369-ст).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дословном использовании материала для подтверждения важной мысли или существенного положения используется цитирование. В этом случае необходима ссылка на источник, откуда приводится цитата, оформленная в соответствии с национальным стандартом Российской Федерации ГОСТ </w:t>
      </w:r>
      <w:proofErr w:type="gram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агентства по техническому регулированию и метрологии от 28 апреля 2008 г. № 95-ст).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расположения нормативных актов: 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Конституция Российской Федерации;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Законы Российской Федерации;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Указы Президента Российской Федерации;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Акты Правительства Российской Федерации;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акты министерств и ведомств;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решения   иных  государственных  органов   и  органов  местного самоуправления;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Постановления пленумов Верховного Суда Российской Федерации и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Высшего арбитражного суда Российской Федерации.</w:t>
      </w:r>
    </w:p>
    <w:p w:rsidR="0074471E" w:rsidRPr="0074471E" w:rsidRDefault="0074471E" w:rsidP="009C155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описании любого нормативного акта должно быть указано его полное наименование, дата принятия, номер, а также официальный источник. </w:t>
      </w:r>
      <w:proofErr w:type="gram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Закон Российской Федерации "Об информации, информатизации и защите информации" от 25 января 1995 г. (Собрание законодательства Российской Федерации, 1995.</w:t>
      </w:r>
      <w:proofErr w:type="gram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N 8, ст. 609).</w:t>
      </w:r>
      <w:proofErr w:type="gramEnd"/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курсовой работе нормативные акты иностранных государств и международно-правовые акты (Конвенции, договоры и т.д.) располагаются в следующей последовательности: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законы;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подзаконные правовые акты;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международные соглашения.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ссылки на нормативные акты.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первом упоминании об акте (кроме Конституции) в тексте или сноске указать его полное наименование, кем и когда принят, в сноске обязательно указать источник. Например: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Законом РФ "Об общественных объединениях" 14 апреля 1995 г.</w:t>
      </w:r>
      <w:r w:rsidRPr="007447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Новый российский Закон "О конкуренции и ограничениях монополистической деятельности на товарных рынках" широко регулирует процессы конкуренции на российском товарном рынке.</w:t>
      </w:r>
      <w:r w:rsidRPr="007447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1 </w:t>
      </w:r>
      <w:r w:rsidRPr="0074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законодательства Российской Федерации. 1995. N21, ст. 1930.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2 </w:t>
      </w:r>
      <w:r w:rsidRPr="0074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 Закон РФ "О конкуренции и ограничениях монополистической деятельности на товарных рынках" от 15 марта 1995г. (Собрание законодательства Российской Федерации. 1995.N22.ст. 1911) 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описания литературных источников.</w:t>
      </w:r>
    </w:p>
    <w:p w:rsidR="004657A8" w:rsidRDefault="0074471E" w:rsidP="009C15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книга должна быть соответствующим образом описана. Первым элементом библиографического описания является фамилия автора. 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описании издания одного автора приводят его фамилию в именительном падеже и инициалы: Иванов П.И.</w:t>
      </w:r>
    </w:p>
    <w:p w:rsidR="0074471E" w:rsidRPr="0074471E" w:rsidRDefault="0074471E" w:rsidP="009C15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описании издания двух авторов приводят фамилии двух авторов, разделяя их запятой: </w:t>
      </w:r>
      <w:proofErr w:type="gram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С.Б., Новикова М.К.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описании издания трех и более авторов приводят фамилию автора, указанную в книге первой, с добавлением слов "и др.". Например: </w:t>
      </w:r>
      <w:proofErr w:type="spell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</w:t>
      </w:r>
      <w:proofErr w:type="spell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 др.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описании издания трех авторов приводят фамилии всех авторов, разделяя их запятой.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Например: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</w:t>
      </w:r>
      <w:proofErr w:type="spell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Гонгало</w:t>
      </w:r>
      <w:proofErr w:type="spell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Б.М., Крашенинников П.В.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Запятую перед датами не ставят, если они заключены в круглые скобки.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Например: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Смолин К.Б., Ведерников А.П., Кузин С.С. К вопросу об имущественных отношениях в России (1900-1996).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о составителях, редакторах, переводчиках и т.п. приводят не более двух фамилий.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описания фамилий автор</w:t>
      </w:r>
      <w:proofErr w:type="gram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описывается полное название книги (с подзаголовками, которые могут идти после запятой, через точки, после двоеточия, в скобках и т.п.), после косой черты - данные о редакторе (если книга написана группой авторов), данные о числе томов (отдельно опубликованных частей, если таковые имеются), после тире - название города, 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котором создана книга, после двоеточия - название издательства, которое ее выпустило, и наконец, после запятой - год издания. </w:t>
      </w:r>
      <w:r w:rsidRPr="0074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74471E" w:rsidRPr="0074471E" w:rsidRDefault="0074471E" w:rsidP="009C155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Например: 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Клейн Н.И. Предпринимательское право. М.: </w:t>
      </w:r>
      <w:proofErr w:type="spell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</w:t>
      </w:r>
      <w:proofErr w:type="gram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сокращения названий некоторых городов:</w:t>
      </w:r>
    </w:p>
    <w:p w:rsidR="0074471E" w:rsidRPr="009C155F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4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.-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N.Y. - New York (</w:t>
      </w:r>
      <w:proofErr w:type="spell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</w:t>
      </w:r>
      <w:proofErr w:type="spellEnd"/>
      <w:r w:rsidRPr="00744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Йорк</w:t>
      </w:r>
      <w:r w:rsidRPr="00744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74471E" w:rsidRPr="0074471E" w:rsidRDefault="009C155F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- Ленинград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- </w:t>
      </w:r>
      <w:proofErr w:type="spellStart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Paris</w:t>
      </w:r>
      <w:proofErr w:type="spellEnd"/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Париж</w:t>
      </w:r>
    </w:p>
    <w:p w:rsidR="0074471E" w:rsidRPr="0074471E" w:rsidRDefault="009C155F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 - Санкт-Петербург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L. - London - 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</w:t>
      </w:r>
    </w:p>
    <w:p w:rsidR="0074471E" w:rsidRPr="009C155F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</w:t>
      </w:r>
    </w:p>
    <w:p w:rsidR="0074471E" w:rsidRPr="0074471E" w:rsidRDefault="0074471E" w:rsidP="00746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4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Berlin - </w:t>
      </w:r>
      <w:r w:rsidRPr="007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</w:t>
      </w:r>
    </w:p>
    <w:p w:rsidR="0074471E" w:rsidRPr="004D4EF6" w:rsidRDefault="0074471E" w:rsidP="007465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471E" w:rsidRPr="0074471E" w:rsidRDefault="0074471E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74471E" w:rsidRPr="004D4EF6" w:rsidRDefault="0074471E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E8463E" w:rsidRPr="004D4EF6" w:rsidRDefault="00E8463E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E8463E" w:rsidRPr="004D4EF6" w:rsidRDefault="00E8463E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E8463E" w:rsidRPr="004D4EF6" w:rsidRDefault="00E8463E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E8463E" w:rsidRDefault="00E8463E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0684" w:rsidRDefault="00F10684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0684" w:rsidRDefault="00F10684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0684" w:rsidRDefault="00F10684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0684" w:rsidRPr="00F10684" w:rsidRDefault="00F10684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463E" w:rsidRPr="004D4EF6" w:rsidRDefault="00E8463E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4E74CA" w:rsidRDefault="004E74CA" w:rsidP="007D56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55F" w:rsidRDefault="009C155F" w:rsidP="007D56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55F" w:rsidRDefault="009C155F" w:rsidP="007D56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55F" w:rsidRDefault="009C155F" w:rsidP="007D56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63E" w:rsidRDefault="009179C2" w:rsidP="007D56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E8463E">
        <w:rPr>
          <w:rFonts w:ascii="Times New Roman" w:hAnsi="Times New Roman" w:cs="Times New Roman"/>
          <w:b/>
          <w:sz w:val="28"/>
          <w:szCs w:val="28"/>
        </w:rPr>
        <w:t>.</w:t>
      </w:r>
    </w:p>
    <w:p w:rsidR="00E8463E" w:rsidRDefault="00E8463E" w:rsidP="007465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3E" w:rsidRPr="005E4843" w:rsidRDefault="00E8463E" w:rsidP="007D56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48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ФЕДЕРАЛЬНОЕ АГЕНТСТВО ВОЗДУШНОГО ТРАНСПОРТА</w:t>
      </w:r>
    </w:p>
    <w:p w:rsidR="00E8463E" w:rsidRPr="005E4843" w:rsidRDefault="00E8463E" w:rsidP="007D56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48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(РОСАВИАЦИЯ)</w:t>
      </w:r>
    </w:p>
    <w:p w:rsidR="00E8463E" w:rsidRPr="005E4843" w:rsidRDefault="00E8463E" w:rsidP="007D56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ФГБОУ ВО </w:t>
      </w:r>
      <w:r w:rsidRPr="005E4843">
        <w:rPr>
          <w:rFonts w:ascii="Times New Roman" w:hAnsi="Times New Roman" w:cs="Times New Roman"/>
          <w:b/>
          <w:sz w:val="28"/>
          <w:szCs w:val="28"/>
        </w:rPr>
        <w:t xml:space="preserve"> «САНКТ-ПЕТЕРБУРГСКИЙ ГОСУДАРСТВЕННЫЙ </w:t>
      </w:r>
    </w:p>
    <w:p w:rsidR="00E8463E" w:rsidRPr="005E4843" w:rsidRDefault="00E8463E" w:rsidP="007D5659">
      <w:pPr>
        <w:spacing w:after="0"/>
        <w:ind w:firstLine="567"/>
        <w:jc w:val="center"/>
        <w:rPr>
          <w:sz w:val="28"/>
          <w:szCs w:val="28"/>
        </w:rPr>
      </w:pPr>
      <w:r w:rsidRPr="005E4843">
        <w:rPr>
          <w:rFonts w:ascii="Times New Roman" w:hAnsi="Times New Roman" w:cs="Times New Roman"/>
          <w:b/>
          <w:sz w:val="28"/>
          <w:szCs w:val="28"/>
        </w:rPr>
        <w:t>УНИВЕРСИТЕТ ГРАЖДАНСКОЙ АВИАЦИИ»</w:t>
      </w:r>
    </w:p>
    <w:p w:rsidR="00E8463E" w:rsidRPr="005E4843" w:rsidRDefault="00E8463E" w:rsidP="007465C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463E" w:rsidRPr="00347B2C" w:rsidRDefault="00E8463E" w:rsidP="007465C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63E" w:rsidRDefault="00E8463E" w:rsidP="009C155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Факультет</w:t>
      </w:r>
    </w:p>
    <w:p w:rsidR="00E8463E" w:rsidRPr="0048140E" w:rsidRDefault="00E8463E" w:rsidP="009C155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1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Кафедра 23</w:t>
      </w:r>
    </w:p>
    <w:p w:rsidR="00E8463E" w:rsidRDefault="00E8463E" w:rsidP="007465C2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63E" w:rsidRPr="00347B2C" w:rsidRDefault="00E8463E" w:rsidP="009C155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 «         »</w:t>
      </w:r>
    </w:p>
    <w:p w:rsidR="00E8463E" w:rsidRPr="00347B2C" w:rsidRDefault="00E8463E" w:rsidP="009C155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 работа</w:t>
      </w:r>
    </w:p>
    <w:p w:rsidR="00E8463E" w:rsidRDefault="00E8463E" w:rsidP="007465C2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»                                                                        </w:t>
      </w:r>
      <w:r w:rsidRPr="00347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8463E" w:rsidRDefault="00E8463E" w:rsidP="009C155F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гр. НОМЕР ГРУППЫ</w:t>
      </w:r>
    </w:p>
    <w:p w:rsidR="00E8463E" w:rsidRDefault="00E8463E" w:rsidP="007465C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63E" w:rsidRDefault="00E8463E" w:rsidP="007465C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63E" w:rsidRDefault="00E8463E" w:rsidP="007465C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63E" w:rsidRPr="00347B2C" w:rsidRDefault="00E8463E" w:rsidP="00D2715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    ____</w:t>
      </w:r>
      <w:r w:rsidRPr="00347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(Ф.И.О)</w:t>
      </w:r>
    </w:p>
    <w:p w:rsidR="00E8463E" w:rsidRDefault="00E8463E" w:rsidP="00D2715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(подпись) </w:t>
      </w:r>
    </w:p>
    <w:p w:rsidR="00E8463E" w:rsidRPr="0048140E" w:rsidRDefault="00DF2F7F" w:rsidP="00D2715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Исполнитель:</w:t>
      </w:r>
    </w:p>
    <w:p w:rsidR="00E8463E" w:rsidRPr="00347B2C" w:rsidRDefault="00E8463E" w:rsidP="00D2715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347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(Ф.И.О) </w:t>
      </w:r>
    </w:p>
    <w:p w:rsidR="00E8463E" w:rsidRPr="00347B2C" w:rsidRDefault="00E8463E" w:rsidP="00D2715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(подпись</w:t>
      </w:r>
      <w:r w:rsidR="009C1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47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463E" w:rsidRDefault="00E8463E" w:rsidP="007465C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F7F" w:rsidRDefault="00DF2F7F" w:rsidP="007465C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F7F" w:rsidRDefault="00DF2F7F" w:rsidP="007465C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63E" w:rsidRPr="0048140E" w:rsidRDefault="00E8463E" w:rsidP="009C15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14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</w:t>
      </w:r>
    </w:p>
    <w:p w:rsidR="00E8463E" w:rsidRDefault="00E8463E" w:rsidP="007465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14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   г. </w:t>
      </w:r>
    </w:p>
    <w:p w:rsidR="00846EFE" w:rsidRDefault="00846EFE" w:rsidP="007465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6EFE" w:rsidRDefault="00846EFE" w:rsidP="00846EFE">
      <w:pPr>
        <w:jc w:val="center"/>
      </w:pPr>
    </w:p>
    <w:p w:rsidR="00846EFE" w:rsidRPr="00DF2F7F" w:rsidRDefault="00846EFE" w:rsidP="00DF2F7F">
      <w:pPr>
        <w:spacing w:after="0"/>
        <w:jc w:val="center"/>
        <w:rPr>
          <w:rFonts w:ascii="Times New Roman" w:hAnsi="Times New Roman" w:cs="Times New Roman"/>
        </w:rPr>
      </w:pPr>
      <w:r w:rsidRPr="00DF2F7F">
        <w:rPr>
          <w:rFonts w:ascii="Times New Roman" w:hAnsi="Times New Roman" w:cs="Times New Roman"/>
        </w:rPr>
        <w:t>Печатается в авторской редакции</w:t>
      </w:r>
    </w:p>
    <w:p w:rsidR="00846EFE" w:rsidRPr="00DF2F7F" w:rsidRDefault="00846EFE" w:rsidP="00DF2F7F">
      <w:pPr>
        <w:spacing w:after="0"/>
        <w:jc w:val="center"/>
        <w:rPr>
          <w:rFonts w:ascii="Times New Roman" w:hAnsi="Times New Roman" w:cs="Times New Roman"/>
        </w:rPr>
      </w:pPr>
    </w:p>
    <w:p w:rsidR="00846EFE" w:rsidRPr="00DF2F7F" w:rsidRDefault="002060B9" w:rsidP="00DF2F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Подписано к печати 14. 03</w:t>
      </w:r>
      <w:r w:rsidR="00DF2F7F">
        <w:rPr>
          <w:rFonts w:ascii="Times New Roman" w:hAnsi="Times New Roman" w:cs="Times New Roman"/>
        </w:rPr>
        <w:t>. 2019</w:t>
      </w:r>
      <w:r w:rsidR="00846EFE" w:rsidRPr="00DF2F7F">
        <w:rPr>
          <w:rFonts w:ascii="Times New Roman" w:hAnsi="Times New Roman" w:cs="Times New Roman"/>
        </w:rPr>
        <w:t xml:space="preserve">. Формат бумаги 60х90 </w:t>
      </w:r>
      <w:r w:rsidR="00846EFE" w:rsidRPr="00DF2F7F">
        <w:rPr>
          <w:rFonts w:ascii="Times New Roman" w:hAnsi="Times New Roman" w:cs="Times New Roman"/>
          <w:position w:val="-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.5pt" o:ole="">
            <v:imagedata r:id="rId17" o:title=""/>
          </v:shape>
          <o:OLEObject Type="Embed" ProgID="Equation.3" ShapeID="_x0000_i1025" DrawAspect="Content" ObjectID="_1614153184" r:id="rId18"/>
        </w:object>
      </w:r>
      <w:r w:rsidR="00846EFE" w:rsidRPr="00DF2F7F">
        <w:rPr>
          <w:rFonts w:ascii="Times New Roman" w:hAnsi="Times New Roman" w:cs="Times New Roman"/>
        </w:rPr>
        <w:t>.</w:t>
      </w:r>
    </w:p>
    <w:p w:rsidR="00846EFE" w:rsidRPr="00DF2F7F" w:rsidRDefault="002060B9" w:rsidP="00DF2F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 200. Уч.-изд.л.3,5</w:t>
      </w:r>
      <w:r w:rsidR="00846EFE" w:rsidRPr="00DF2F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Усл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еч.л.3</w:t>
      </w:r>
      <w:r w:rsidR="00846EFE" w:rsidRPr="00DF2F7F">
        <w:rPr>
          <w:rFonts w:ascii="Times New Roman" w:hAnsi="Times New Roman" w:cs="Times New Roman"/>
        </w:rPr>
        <w:t>,5. Заказ</w:t>
      </w:r>
      <w:r>
        <w:rPr>
          <w:rFonts w:ascii="Times New Roman" w:hAnsi="Times New Roman" w:cs="Times New Roman"/>
        </w:rPr>
        <w:t xml:space="preserve"> 351. С 22</w:t>
      </w:r>
    </w:p>
    <w:p w:rsidR="00846EFE" w:rsidRPr="00DF2F7F" w:rsidRDefault="00846EFE" w:rsidP="00DF2F7F">
      <w:pPr>
        <w:spacing w:after="0"/>
        <w:jc w:val="center"/>
        <w:rPr>
          <w:rFonts w:ascii="Times New Roman" w:hAnsi="Times New Roman" w:cs="Times New Roman"/>
        </w:rPr>
      </w:pPr>
      <w:r w:rsidRPr="00DF2F7F">
        <w:rPr>
          <w:rFonts w:ascii="Times New Roman" w:hAnsi="Times New Roman" w:cs="Times New Roman"/>
        </w:rPr>
        <w:t xml:space="preserve">Тип. Университета </w:t>
      </w:r>
      <w:proofErr w:type="gramStart"/>
      <w:r w:rsidRPr="00DF2F7F">
        <w:rPr>
          <w:rFonts w:ascii="Times New Roman" w:hAnsi="Times New Roman" w:cs="Times New Roman"/>
        </w:rPr>
        <w:t>ГА</w:t>
      </w:r>
      <w:proofErr w:type="gramEnd"/>
      <w:r w:rsidRPr="00DF2F7F">
        <w:rPr>
          <w:rFonts w:ascii="Times New Roman" w:hAnsi="Times New Roman" w:cs="Times New Roman"/>
        </w:rPr>
        <w:t>. 196210. С.-Петербург, ул. Пилотов, дом 38</w:t>
      </w:r>
    </w:p>
    <w:p w:rsidR="00846EFE" w:rsidRPr="0048140E" w:rsidRDefault="00846EFE" w:rsidP="00DF2F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6EFE" w:rsidRPr="0048140E" w:rsidSect="00E808B3">
      <w:headerReference w:type="default" r:id="rId19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72" w:rsidRDefault="00FE1472" w:rsidP="004657A8">
      <w:pPr>
        <w:spacing w:after="0" w:line="240" w:lineRule="auto"/>
      </w:pPr>
      <w:r>
        <w:separator/>
      </w:r>
    </w:p>
  </w:endnote>
  <w:endnote w:type="continuationSeparator" w:id="0">
    <w:p w:rsidR="00FE1472" w:rsidRDefault="00FE1472" w:rsidP="0046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72" w:rsidRDefault="00FE1472" w:rsidP="004657A8">
      <w:pPr>
        <w:spacing w:after="0" w:line="240" w:lineRule="auto"/>
      </w:pPr>
      <w:r>
        <w:separator/>
      </w:r>
    </w:p>
  </w:footnote>
  <w:footnote w:type="continuationSeparator" w:id="0">
    <w:p w:rsidR="00FE1472" w:rsidRDefault="00FE1472" w:rsidP="0046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98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03F3" w:rsidRPr="007D5659" w:rsidRDefault="005257B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6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03F3" w:rsidRPr="007D56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56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3B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D56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03F3" w:rsidRDefault="002F03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88C"/>
    <w:multiLevelType w:val="hybridMultilevel"/>
    <w:tmpl w:val="647EB28C"/>
    <w:lvl w:ilvl="0" w:tplc="A88A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227D6"/>
    <w:multiLevelType w:val="hybridMultilevel"/>
    <w:tmpl w:val="D2A458A8"/>
    <w:lvl w:ilvl="0" w:tplc="C43CD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1E87"/>
    <w:multiLevelType w:val="hybridMultilevel"/>
    <w:tmpl w:val="CDBC54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191542"/>
    <w:multiLevelType w:val="hybridMultilevel"/>
    <w:tmpl w:val="CF8CEB18"/>
    <w:lvl w:ilvl="0" w:tplc="807CB1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4C017DB"/>
    <w:multiLevelType w:val="hybridMultilevel"/>
    <w:tmpl w:val="E5B2670A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94159"/>
    <w:multiLevelType w:val="hybridMultilevel"/>
    <w:tmpl w:val="72D0FB22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7529F"/>
    <w:multiLevelType w:val="hybridMultilevel"/>
    <w:tmpl w:val="EAD204A8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122C6D"/>
    <w:multiLevelType w:val="multilevel"/>
    <w:tmpl w:val="051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35599"/>
    <w:multiLevelType w:val="hybridMultilevel"/>
    <w:tmpl w:val="224E72AA"/>
    <w:lvl w:ilvl="0" w:tplc="30D6F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DA5CA3"/>
    <w:multiLevelType w:val="hybridMultilevel"/>
    <w:tmpl w:val="85A69280"/>
    <w:lvl w:ilvl="0" w:tplc="CC8EF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83059"/>
    <w:multiLevelType w:val="hybridMultilevel"/>
    <w:tmpl w:val="27F08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88350E"/>
    <w:multiLevelType w:val="hybridMultilevel"/>
    <w:tmpl w:val="35F67CA0"/>
    <w:lvl w:ilvl="0" w:tplc="30D6F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3D5E56"/>
    <w:multiLevelType w:val="multilevel"/>
    <w:tmpl w:val="F2E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A8157"/>
    <w:multiLevelType w:val="hybridMultilevel"/>
    <w:tmpl w:val="C3556E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4200904"/>
    <w:multiLevelType w:val="hybridMultilevel"/>
    <w:tmpl w:val="0958CC08"/>
    <w:lvl w:ilvl="0" w:tplc="30D6F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3E2373"/>
    <w:multiLevelType w:val="hybridMultilevel"/>
    <w:tmpl w:val="4CF60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5B3412"/>
    <w:multiLevelType w:val="hybridMultilevel"/>
    <w:tmpl w:val="BC2EA208"/>
    <w:lvl w:ilvl="0" w:tplc="C43CD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81571F"/>
    <w:multiLevelType w:val="hybridMultilevel"/>
    <w:tmpl w:val="01B2561E"/>
    <w:lvl w:ilvl="0" w:tplc="50CC1F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082DF1"/>
    <w:multiLevelType w:val="hybridMultilevel"/>
    <w:tmpl w:val="75F47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2D9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9D7"/>
    <w:rsid w:val="00006CAE"/>
    <w:rsid w:val="000412A5"/>
    <w:rsid w:val="0005512E"/>
    <w:rsid w:val="00082181"/>
    <w:rsid w:val="000B19EC"/>
    <w:rsid w:val="000B3C9E"/>
    <w:rsid w:val="000B4BCE"/>
    <w:rsid w:val="000B7BB2"/>
    <w:rsid w:val="000E2B02"/>
    <w:rsid w:val="000F7E0A"/>
    <w:rsid w:val="001026BD"/>
    <w:rsid w:val="00102E1F"/>
    <w:rsid w:val="0010519C"/>
    <w:rsid w:val="00107F86"/>
    <w:rsid w:val="00137A37"/>
    <w:rsid w:val="001403EC"/>
    <w:rsid w:val="00153E10"/>
    <w:rsid w:val="001654FC"/>
    <w:rsid w:val="00173834"/>
    <w:rsid w:val="001C11DF"/>
    <w:rsid w:val="001F63B2"/>
    <w:rsid w:val="002060B9"/>
    <w:rsid w:val="00221E17"/>
    <w:rsid w:val="00241911"/>
    <w:rsid w:val="00242111"/>
    <w:rsid w:val="002443DB"/>
    <w:rsid w:val="00274D6B"/>
    <w:rsid w:val="002B5A59"/>
    <w:rsid w:val="002D769C"/>
    <w:rsid w:val="002E56A2"/>
    <w:rsid w:val="002F03F3"/>
    <w:rsid w:val="0031720F"/>
    <w:rsid w:val="00322232"/>
    <w:rsid w:val="00324C23"/>
    <w:rsid w:val="00334114"/>
    <w:rsid w:val="00355DDB"/>
    <w:rsid w:val="00372D95"/>
    <w:rsid w:val="0037481B"/>
    <w:rsid w:val="0039662F"/>
    <w:rsid w:val="003A6A4E"/>
    <w:rsid w:val="003A7A23"/>
    <w:rsid w:val="003C61D5"/>
    <w:rsid w:val="003C6425"/>
    <w:rsid w:val="003D2E5B"/>
    <w:rsid w:val="003D69AC"/>
    <w:rsid w:val="003E572B"/>
    <w:rsid w:val="003F12DE"/>
    <w:rsid w:val="003F44C9"/>
    <w:rsid w:val="003F7482"/>
    <w:rsid w:val="004019A9"/>
    <w:rsid w:val="004657A8"/>
    <w:rsid w:val="00471A42"/>
    <w:rsid w:val="004964FB"/>
    <w:rsid w:val="004B3BDF"/>
    <w:rsid w:val="004C1667"/>
    <w:rsid w:val="004D4EF6"/>
    <w:rsid w:val="004D6C61"/>
    <w:rsid w:val="004E74CA"/>
    <w:rsid w:val="005257BA"/>
    <w:rsid w:val="00526B92"/>
    <w:rsid w:val="00547498"/>
    <w:rsid w:val="005A1B6C"/>
    <w:rsid w:val="005B6104"/>
    <w:rsid w:val="005B63C2"/>
    <w:rsid w:val="005E4843"/>
    <w:rsid w:val="005F00EB"/>
    <w:rsid w:val="00607BCE"/>
    <w:rsid w:val="0061459A"/>
    <w:rsid w:val="00633B27"/>
    <w:rsid w:val="00645DBB"/>
    <w:rsid w:val="00650640"/>
    <w:rsid w:val="00650F2F"/>
    <w:rsid w:val="00654262"/>
    <w:rsid w:val="00660D5E"/>
    <w:rsid w:val="00663615"/>
    <w:rsid w:val="00691C19"/>
    <w:rsid w:val="006A28A1"/>
    <w:rsid w:val="006C34F8"/>
    <w:rsid w:val="006F55A2"/>
    <w:rsid w:val="00700D98"/>
    <w:rsid w:val="00707928"/>
    <w:rsid w:val="0074471E"/>
    <w:rsid w:val="007465C2"/>
    <w:rsid w:val="00773B96"/>
    <w:rsid w:val="00781002"/>
    <w:rsid w:val="007B21D7"/>
    <w:rsid w:val="007D5659"/>
    <w:rsid w:val="007D721B"/>
    <w:rsid w:val="008066D1"/>
    <w:rsid w:val="00816250"/>
    <w:rsid w:val="00826097"/>
    <w:rsid w:val="00846EFE"/>
    <w:rsid w:val="008507C5"/>
    <w:rsid w:val="00867AA0"/>
    <w:rsid w:val="008820F9"/>
    <w:rsid w:val="00884960"/>
    <w:rsid w:val="00892A4B"/>
    <w:rsid w:val="008B406C"/>
    <w:rsid w:val="008B46D5"/>
    <w:rsid w:val="008E3074"/>
    <w:rsid w:val="008E44E8"/>
    <w:rsid w:val="008E509E"/>
    <w:rsid w:val="008F1E14"/>
    <w:rsid w:val="00907945"/>
    <w:rsid w:val="00914DA3"/>
    <w:rsid w:val="009179C2"/>
    <w:rsid w:val="00921119"/>
    <w:rsid w:val="00940B89"/>
    <w:rsid w:val="0095496E"/>
    <w:rsid w:val="009601E5"/>
    <w:rsid w:val="00971574"/>
    <w:rsid w:val="00973C1B"/>
    <w:rsid w:val="00977035"/>
    <w:rsid w:val="0099270F"/>
    <w:rsid w:val="00992DCC"/>
    <w:rsid w:val="009A0573"/>
    <w:rsid w:val="009B73D7"/>
    <w:rsid w:val="009C155F"/>
    <w:rsid w:val="009E134F"/>
    <w:rsid w:val="009F7876"/>
    <w:rsid w:val="00A374FF"/>
    <w:rsid w:val="00A476A7"/>
    <w:rsid w:val="00A50248"/>
    <w:rsid w:val="00A53C07"/>
    <w:rsid w:val="00A6326A"/>
    <w:rsid w:val="00A84269"/>
    <w:rsid w:val="00AB1DBD"/>
    <w:rsid w:val="00AC6BE0"/>
    <w:rsid w:val="00AD4DE0"/>
    <w:rsid w:val="00B050BF"/>
    <w:rsid w:val="00B05D55"/>
    <w:rsid w:val="00B066D2"/>
    <w:rsid w:val="00B25FF7"/>
    <w:rsid w:val="00B527B3"/>
    <w:rsid w:val="00B76585"/>
    <w:rsid w:val="00B95631"/>
    <w:rsid w:val="00B967E6"/>
    <w:rsid w:val="00BB1781"/>
    <w:rsid w:val="00C10A4D"/>
    <w:rsid w:val="00C22D33"/>
    <w:rsid w:val="00C6756F"/>
    <w:rsid w:val="00CB6FFE"/>
    <w:rsid w:val="00CF3E68"/>
    <w:rsid w:val="00CF587F"/>
    <w:rsid w:val="00CF626D"/>
    <w:rsid w:val="00D04AFA"/>
    <w:rsid w:val="00D10ED0"/>
    <w:rsid w:val="00D16EB0"/>
    <w:rsid w:val="00D27157"/>
    <w:rsid w:val="00D36754"/>
    <w:rsid w:val="00D82BF0"/>
    <w:rsid w:val="00D84C52"/>
    <w:rsid w:val="00D921EB"/>
    <w:rsid w:val="00D92D33"/>
    <w:rsid w:val="00DC149F"/>
    <w:rsid w:val="00DE2D39"/>
    <w:rsid w:val="00DF2F7F"/>
    <w:rsid w:val="00E15044"/>
    <w:rsid w:val="00E16484"/>
    <w:rsid w:val="00E54E03"/>
    <w:rsid w:val="00E7276E"/>
    <w:rsid w:val="00E74679"/>
    <w:rsid w:val="00E757C8"/>
    <w:rsid w:val="00E76587"/>
    <w:rsid w:val="00E80413"/>
    <w:rsid w:val="00E808B3"/>
    <w:rsid w:val="00E8463E"/>
    <w:rsid w:val="00E84AFE"/>
    <w:rsid w:val="00EA00BE"/>
    <w:rsid w:val="00EA1E8A"/>
    <w:rsid w:val="00EB39BB"/>
    <w:rsid w:val="00EC32F9"/>
    <w:rsid w:val="00EC5281"/>
    <w:rsid w:val="00EC7F20"/>
    <w:rsid w:val="00ED1FF1"/>
    <w:rsid w:val="00EE6D04"/>
    <w:rsid w:val="00F10684"/>
    <w:rsid w:val="00F10D22"/>
    <w:rsid w:val="00F337BF"/>
    <w:rsid w:val="00F35DC3"/>
    <w:rsid w:val="00F40A52"/>
    <w:rsid w:val="00F466E6"/>
    <w:rsid w:val="00F54B65"/>
    <w:rsid w:val="00F64131"/>
    <w:rsid w:val="00F6508A"/>
    <w:rsid w:val="00F655E1"/>
    <w:rsid w:val="00F974F1"/>
    <w:rsid w:val="00FB11E0"/>
    <w:rsid w:val="00FC49D7"/>
    <w:rsid w:val="00FE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E"/>
  </w:style>
  <w:style w:type="paragraph" w:styleId="1">
    <w:name w:val="heading 1"/>
    <w:basedOn w:val="a"/>
    <w:next w:val="a"/>
    <w:link w:val="10"/>
    <w:qFormat/>
    <w:rsid w:val="007D56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56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56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E84A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65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A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1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6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7A8"/>
  </w:style>
  <w:style w:type="paragraph" w:styleId="a7">
    <w:name w:val="footer"/>
    <w:basedOn w:val="a"/>
    <w:link w:val="a8"/>
    <w:unhideWhenUsed/>
    <w:rsid w:val="0046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7A8"/>
  </w:style>
  <w:style w:type="paragraph" w:customStyle="1" w:styleId="Default">
    <w:name w:val="Default"/>
    <w:rsid w:val="00496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56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6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56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7D565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7D56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D5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D56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D5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D56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D56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7D5659"/>
  </w:style>
  <w:style w:type="character" w:customStyle="1" w:styleId="apple-converted-space">
    <w:name w:val="apple-converted-space"/>
    <w:rsid w:val="007D5659"/>
  </w:style>
  <w:style w:type="character" w:customStyle="1" w:styleId="date">
    <w:name w:val="date"/>
    <w:rsid w:val="007D5659"/>
  </w:style>
  <w:style w:type="character" w:customStyle="1" w:styleId="fullsrc">
    <w:name w:val="full_src"/>
    <w:rsid w:val="007D5659"/>
  </w:style>
  <w:style w:type="character" w:styleId="ae">
    <w:name w:val="Hyperlink"/>
    <w:uiPriority w:val="99"/>
    <w:unhideWhenUsed/>
    <w:rsid w:val="007D5659"/>
    <w:rPr>
      <w:color w:val="0000FF"/>
      <w:u w:val="single"/>
    </w:rPr>
  </w:style>
  <w:style w:type="character" w:customStyle="1" w:styleId="toctoggle">
    <w:name w:val="toctoggle"/>
    <w:rsid w:val="007D5659"/>
  </w:style>
  <w:style w:type="character" w:customStyle="1" w:styleId="tocnumber">
    <w:name w:val="tocnumber"/>
    <w:rsid w:val="007D5659"/>
  </w:style>
  <w:style w:type="character" w:customStyle="1" w:styleId="toctext">
    <w:name w:val="toctext"/>
    <w:rsid w:val="007D5659"/>
  </w:style>
  <w:style w:type="character" w:customStyle="1" w:styleId="editsection">
    <w:name w:val="editsection"/>
    <w:rsid w:val="007D5659"/>
  </w:style>
  <w:style w:type="character" w:customStyle="1" w:styleId="mw-headline">
    <w:name w:val="mw-headline"/>
    <w:rsid w:val="007D5659"/>
  </w:style>
  <w:style w:type="paragraph" w:styleId="HTML">
    <w:name w:val="HTML Preformatted"/>
    <w:basedOn w:val="a"/>
    <w:link w:val="HTML0"/>
    <w:unhideWhenUsed/>
    <w:rsid w:val="007D5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56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">
    <w:name w:val="g"/>
    <w:rsid w:val="007D5659"/>
  </w:style>
  <w:style w:type="character" w:styleId="af">
    <w:name w:val="Strong"/>
    <w:uiPriority w:val="22"/>
    <w:qFormat/>
    <w:rsid w:val="007D5659"/>
    <w:rPr>
      <w:b/>
      <w:bCs/>
    </w:rPr>
  </w:style>
  <w:style w:type="character" w:styleId="af0">
    <w:name w:val="Emphasis"/>
    <w:uiPriority w:val="20"/>
    <w:qFormat/>
    <w:rsid w:val="007D5659"/>
    <w:rPr>
      <w:i/>
      <w:iCs/>
    </w:rPr>
  </w:style>
  <w:style w:type="character" w:customStyle="1" w:styleId="hl">
    <w:name w:val="hl"/>
    <w:rsid w:val="007D5659"/>
  </w:style>
  <w:style w:type="paragraph" w:styleId="af1">
    <w:name w:val="Body Text Indent"/>
    <w:basedOn w:val="a"/>
    <w:link w:val="af2"/>
    <w:rsid w:val="007D5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D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zilla-findbar-search">
    <w:name w:val="__mozilla-findbar-search"/>
    <w:rsid w:val="007D5659"/>
  </w:style>
  <w:style w:type="character" w:customStyle="1" w:styleId="b">
    <w:name w:val="b"/>
    <w:rsid w:val="007D5659"/>
  </w:style>
  <w:style w:type="character" w:styleId="HTML1">
    <w:name w:val="HTML Cite"/>
    <w:uiPriority w:val="99"/>
    <w:unhideWhenUsed/>
    <w:rsid w:val="007D5659"/>
    <w:rPr>
      <w:i/>
      <w:iCs/>
    </w:rPr>
  </w:style>
  <w:style w:type="character" w:customStyle="1" w:styleId="f">
    <w:name w:val="f"/>
    <w:rsid w:val="007D5659"/>
  </w:style>
  <w:style w:type="character" w:customStyle="1" w:styleId="st">
    <w:name w:val="st"/>
    <w:rsid w:val="007D5659"/>
  </w:style>
  <w:style w:type="paragraph" w:styleId="af3">
    <w:name w:val="List Paragraph"/>
    <w:basedOn w:val="a"/>
    <w:uiPriority w:val="34"/>
    <w:qFormat/>
    <w:rsid w:val="007D56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_1"/>
    <w:basedOn w:val="a"/>
    <w:rsid w:val="007D5659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Абзац"/>
    <w:basedOn w:val="a"/>
    <w:rsid w:val="007D565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rsid w:val="007D5659"/>
  </w:style>
  <w:style w:type="paragraph" w:customStyle="1" w:styleId="ConsPlusNormal">
    <w:name w:val="ConsPlusNormal"/>
    <w:rsid w:val="007D5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???????"/>
    <w:rsid w:val="007D565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ru-RU"/>
    </w:rPr>
  </w:style>
  <w:style w:type="character" w:customStyle="1" w:styleId="marker2">
    <w:name w:val="marker2"/>
    <w:rsid w:val="007D5659"/>
  </w:style>
  <w:style w:type="paragraph" w:styleId="af6">
    <w:name w:val="Balloon Text"/>
    <w:basedOn w:val="a"/>
    <w:link w:val="af7"/>
    <w:uiPriority w:val="99"/>
    <w:semiHidden/>
    <w:unhideWhenUsed/>
    <w:rsid w:val="007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86318/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http://www.heatyro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0%9A%D0%A3%D0%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o.aero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makova.ru/model-of-service-quality-video" TargetMode="External"/><Relationship Id="rId14" Type="http://schemas.openxmlformats.org/officeDocument/2006/relationships/hyperlink" Target="http://www.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4701-F34D-44C7-B2FC-26F073BC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53</Pages>
  <Words>11520</Words>
  <Characters>65666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2019-03-06T11:11:00Z</cp:lastPrinted>
  <dcterms:created xsi:type="dcterms:W3CDTF">2017-01-19T10:01:00Z</dcterms:created>
  <dcterms:modified xsi:type="dcterms:W3CDTF">2019-03-15T08:07:00Z</dcterms:modified>
</cp:coreProperties>
</file>