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0F" w:rsidRPr="00C25F80" w:rsidRDefault="00AC240F" w:rsidP="00AC240F">
      <w:pPr>
        <w:pStyle w:val="3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AC240F" w:rsidRDefault="00AC240F" w:rsidP="00AC240F">
      <w:pPr>
        <w:pStyle w:val="3"/>
        <w:shd w:val="clear" w:color="auto" w:fill="auto"/>
        <w:spacing w:line="274" w:lineRule="exact"/>
        <w:ind w:firstLine="36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D86491" w:rsidRPr="00B743CD">
        <w:rPr>
          <w:sz w:val="24"/>
          <w:szCs w:val="24"/>
        </w:rPr>
        <w:t xml:space="preserve">       </w:t>
      </w:r>
      <w:r w:rsidR="00994F80">
        <w:rPr>
          <w:sz w:val="24"/>
          <w:szCs w:val="24"/>
        </w:rPr>
        <w:t xml:space="preserve">        </w:t>
      </w:r>
      <w:r w:rsidR="00D86491" w:rsidRPr="00B743CD">
        <w:rPr>
          <w:sz w:val="24"/>
          <w:szCs w:val="24"/>
        </w:rPr>
        <w:t xml:space="preserve">  </w:t>
      </w:r>
      <w:r>
        <w:rPr>
          <w:sz w:val="28"/>
          <w:szCs w:val="28"/>
        </w:rPr>
        <w:t>УТВЕРЖДАЮ</w:t>
      </w:r>
    </w:p>
    <w:p w:rsidR="00AC240F" w:rsidRDefault="00AC240F" w:rsidP="00AC240F">
      <w:pPr>
        <w:pStyle w:val="3"/>
        <w:shd w:val="clear" w:color="auto" w:fill="auto"/>
        <w:spacing w:line="274" w:lineRule="exact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D86491" w:rsidRPr="00D86491">
        <w:rPr>
          <w:sz w:val="28"/>
          <w:szCs w:val="28"/>
        </w:rPr>
        <w:t xml:space="preserve">         </w:t>
      </w:r>
      <w:r>
        <w:rPr>
          <w:sz w:val="28"/>
          <w:szCs w:val="28"/>
        </w:rPr>
        <w:t>Проректор по персоналу</w:t>
      </w:r>
    </w:p>
    <w:p w:rsidR="00AC240F" w:rsidRDefault="00AC240F" w:rsidP="00AC240F">
      <w:pPr>
        <w:pStyle w:val="3"/>
        <w:shd w:val="clear" w:color="auto" w:fill="auto"/>
        <w:spacing w:line="274" w:lineRule="exact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D86491" w:rsidRPr="00D86491">
        <w:rPr>
          <w:sz w:val="28"/>
          <w:szCs w:val="28"/>
        </w:rPr>
        <w:t xml:space="preserve">         </w:t>
      </w:r>
      <w:r>
        <w:rPr>
          <w:sz w:val="28"/>
          <w:szCs w:val="28"/>
        </w:rPr>
        <w:t>(председатель  КЧС)</w:t>
      </w:r>
    </w:p>
    <w:p w:rsidR="00540E88" w:rsidRDefault="00540E88" w:rsidP="00AC240F">
      <w:pPr>
        <w:pStyle w:val="3"/>
        <w:shd w:val="clear" w:color="auto" w:fill="auto"/>
        <w:spacing w:line="274" w:lineRule="exact"/>
        <w:ind w:firstLine="360"/>
        <w:rPr>
          <w:sz w:val="28"/>
          <w:szCs w:val="28"/>
        </w:rPr>
      </w:pPr>
    </w:p>
    <w:p w:rsidR="00AC240F" w:rsidRDefault="00AC240F" w:rsidP="00AC240F">
      <w:pPr>
        <w:pStyle w:val="3"/>
        <w:shd w:val="clear" w:color="auto" w:fill="auto"/>
        <w:spacing w:line="274" w:lineRule="exact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AC240F" w:rsidRPr="00B73FDB" w:rsidRDefault="00AC240F" w:rsidP="00AC240F">
      <w:pPr>
        <w:pStyle w:val="3"/>
        <w:shd w:val="clear" w:color="auto" w:fill="auto"/>
        <w:spacing w:line="274" w:lineRule="exact"/>
        <w:ind w:firstLine="360"/>
        <w:rPr>
          <w:sz w:val="24"/>
          <w:szCs w:val="24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FD6D46">
        <w:rPr>
          <w:sz w:val="28"/>
          <w:szCs w:val="28"/>
        </w:rPr>
        <w:t xml:space="preserve">   </w:t>
      </w:r>
      <w:r w:rsidR="00D86491" w:rsidRPr="00B743CD">
        <w:rPr>
          <w:sz w:val="28"/>
          <w:szCs w:val="28"/>
        </w:rPr>
        <w:t xml:space="preserve">       </w:t>
      </w:r>
      <w:r w:rsidRPr="00B73FDB">
        <w:rPr>
          <w:sz w:val="28"/>
          <w:szCs w:val="28"/>
          <w:u w:val="single"/>
        </w:rPr>
        <w:t xml:space="preserve">__________ С.Г.Трухин                                                      </w:t>
      </w:r>
    </w:p>
    <w:p w:rsidR="00AC240F" w:rsidRDefault="00AC240F" w:rsidP="00AC240F">
      <w:pPr>
        <w:pStyle w:val="3"/>
        <w:shd w:val="clear" w:color="auto" w:fill="auto"/>
        <w:spacing w:line="274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D86491" w:rsidRPr="0043472E">
        <w:rPr>
          <w:sz w:val="24"/>
          <w:szCs w:val="24"/>
        </w:rPr>
        <w:t xml:space="preserve">        </w:t>
      </w:r>
      <w:r w:rsidR="0012207E">
        <w:rPr>
          <w:sz w:val="24"/>
          <w:szCs w:val="24"/>
        </w:rPr>
        <w:t xml:space="preserve">       </w:t>
      </w:r>
      <w:r w:rsidR="00D86491" w:rsidRPr="0043472E">
        <w:rPr>
          <w:sz w:val="24"/>
          <w:szCs w:val="24"/>
        </w:rPr>
        <w:t xml:space="preserve">  </w:t>
      </w:r>
      <w:r w:rsidR="00B73FDB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_____»___________2017г.       </w:t>
      </w:r>
    </w:p>
    <w:p w:rsidR="00AC240F" w:rsidRDefault="00AC240F" w:rsidP="00AC240F">
      <w:pPr>
        <w:pStyle w:val="3"/>
        <w:shd w:val="clear" w:color="auto" w:fill="auto"/>
        <w:spacing w:line="274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C0A25" w:rsidRDefault="009C0A25" w:rsidP="00AC240F">
      <w:pPr>
        <w:pStyle w:val="3"/>
        <w:shd w:val="clear" w:color="auto" w:fill="auto"/>
        <w:spacing w:line="274" w:lineRule="exact"/>
        <w:ind w:firstLine="360"/>
        <w:rPr>
          <w:sz w:val="24"/>
          <w:szCs w:val="24"/>
        </w:rPr>
      </w:pPr>
    </w:p>
    <w:p w:rsidR="00AC240F" w:rsidRPr="00B743CD" w:rsidRDefault="00AC240F" w:rsidP="00FD6D46">
      <w:pPr>
        <w:pStyle w:val="20"/>
        <w:shd w:val="clear" w:color="auto" w:fill="auto"/>
        <w:spacing w:line="240" w:lineRule="atLeast"/>
        <w:ind w:firstLine="0"/>
        <w:rPr>
          <w:sz w:val="36"/>
          <w:szCs w:val="36"/>
        </w:rPr>
      </w:pPr>
      <w:r>
        <w:rPr>
          <w:sz w:val="24"/>
          <w:szCs w:val="24"/>
        </w:rPr>
        <w:t xml:space="preserve">     </w:t>
      </w:r>
      <w:r w:rsidR="00B743CD" w:rsidRPr="00B743CD">
        <w:rPr>
          <w:sz w:val="36"/>
          <w:szCs w:val="36"/>
        </w:rPr>
        <w:t xml:space="preserve">ПРОГРАММА </w:t>
      </w:r>
    </w:p>
    <w:p w:rsidR="009C0A25" w:rsidRPr="009556A8" w:rsidRDefault="00A95A7B" w:rsidP="00FD6D46">
      <w:pPr>
        <w:pStyle w:val="20"/>
        <w:shd w:val="clear" w:color="auto" w:fill="auto"/>
        <w:spacing w:line="240" w:lineRule="atLeast"/>
        <w:ind w:firstLine="0"/>
        <w:rPr>
          <w:b w:val="0"/>
          <w:sz w:val="32"/>
          <w:szCs w:val="32"/>
        </w:rPr>
      </w:pPr>
      <w:r>
        <w:t xml:space="preserve"> </w:t>
      </w:r>
      <w:r w:rsidRPr="009556A8">
        <w:rPr>
          <w:b w:val="0"/>
          <w:sz w:val="32"/>
          <w:szCs w:val="32"/>
        </w:rPr>
        <w:t xml:space="preserve">курсового обучения </w:t>
      </w:r>
      <w:r w:rsidR="009C0A25" w:rsidRPr="009556A8">
        <w:rPr>
          <w:b w:val="0"/>
          <w:sz w:val="32"/>
          <w:szCs w:val="32"/>
        </w:rPr>
        <w:t>сотрудников СПбГУ</w:t>
      </w:r>
      <w:r w:rsidR="00906388" w:rsidRPr="009556A8">
        <w:rPr>
          <w:b w:val="0"/>
          <w:sz w:val="32"/>
          <w:szCs w:val="32"/>
        </w:rPr>
        <w:t xml:space="preserve"> </w:t>
      </w:r>
      <w:r w:rsidR="009C0A25" w:rsidRPr="009556A8">
        <w:rPr>
          <w:b w:val="0"/>
          <w:sz w:val="32"/>
          <w:szCs w:val="32"/>
        </w:rPr>
        <w:t>ГА</w:t>
      </w:r>
    </w:p>
    <w:p w:rsidR="00A95A7B" w:rsidRPr="009556A8" w:rsidRDefault="009C0A25" w:rsidP="00FD6D46">
      <w:pPr>
        <w:pStyle w:val="20"/>
        <w:shd w:val="clear" w:color="auto" w:fill="auto"/>
        <w:spacing w:line="240" w:lineRule="atLeast"/>
        <w:ind w:firstLine="0"/>
        <w:rPr>
          <w:b w:val="0"/>
          <w:sz w:val="32"/>
          <w:szCs w:val="32"/>
        </w:rPr>
      </w:pPr>
      <w:r w:rsidRPr="009556A8">
        <w:rPr>
          <w:b w:val="0"/>
          <w:sz w:val="32"/>
          <w:szCs w:val="32"/>
        </w:rPr>
        <w:t xml:space="preserve"> </w:t>
      </w:r>
      <w:r w:rsidR="00A95A7B" w:rsidRPr="009556A8">
        <w:rPr>
          <w:b w:val="0"/>
          <w:sz w:val="32"/>
          <w:szCs w:val="32"/>
        </w:rPr>
        <w:t xml:space="preserve"> в области гражданской обороны и защиты</w:t>
      </w:r>
    </w:p>
    <w:p w:rsidR="00A95A7B" w:rsidRDefault="00A95A7B" w:rsidP="00A95A7B">
      <w:pPr>
        <w:pStyle w:val="20"/>
        <w:shd w:val="clear" w:color="auto" w:fill="auto"/>
        <w:spacing w:line="240" w:lineRule="exact"/>
        <w:ind w:firstLine="0"/>
        <w:jc w:val="both"/>
      </w:pPr>
    </w:p>
    <w:p w:rsidR="00A95A7B" w:rsidRPr="00A02E26" w:rsidRDefault="00562299" w:rsidP="006458E2">
      <w:pPr>
        <w:pStyle w:val="20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A02E26">
        <w:rPr>
          <w:sz w:val="28"/>
          <w:szCs w:val="28"/>
        </w:rPr>
        <w:t xml:space="preserve">I. </w:t>
      </w:r>
      <w:r w:rsidR="00A95A7B" w:rsidRPr="00A02E26">
        <w:rPr>
          <w:sz w:val="28"/>
          <w:szCs w:val="28"/>
        </w:rPr>
        <w:t>ОБЩИЕ ПОЛОЖЕНИЯ</w:t>
      </w:r>
    </w:p>
    <w:p w:rsidR="00562299" w:rsidRDefault="00562299" w:rsidP="006458E2">
      <w:pPr>
        <w:pStyle w:val="20"/>
        <w:shd w:val="clear" w:color="auto" w:fill="auto"/>
        <w:spacing w:line="240" w:lineRule="exact"/>
        <w:ind w:firstLine="0"/>
      </w:pPr>
    </w:p>
    <w:p w:rsidR="00A95A7B" w:rsidRDefault="00A95A7B" w:rsidP="00A95A7B">
      <w:pPr>
        <w:pStyle w:val="3"/>
        <w:shd w:val="clear" w:color="auto" w:fill="auto"/>
        <w:ind w:firstLine="360"/>
      </w:pPr>
      <w:r>
        <w:rPr>
          <w:rStyle w:val="23"/>
        </w:rPr>
        <w:t>Курсовое обучение организуется на основании требований федеральных законов от 12 февраля 1998 г. 28-ФЗ «О гражданской обороне», от 21 декабря 1994 г. № 68-ФЗ «О защите населения и территорий от чрезвычайных ситуаций природного и техногенного характера», от 30 декабря 2001 г. № 197-ФЗ «Трудовой кодекс Российской Федерации», постановлений Правительства РФ от 4 сентября 2003 г. № 547«0 подготовке населения в области защиты от чрезвычайных ситуаций природного и техногенного характера», от 2 ноября 2000 г. № 841 «Об утверждении Положения об организации подготовки населения в области гражданской обороны».</w:t>
      </w:r>
    </w:p>
    <w:p w:rsidR="00A95A7B" w:rsidRDefault="00A95A7B" w:rsidP="00A95A7B">
      <w:pPr>
        <w:pStyle w:val="3"/>
        <w:shd w:val="clear" w:color="auto" w:fill="auto"/>
        <w:ind w:firstLine="360"/>
      </w:pPr>
      <w:r>
        <w:rPr>
          <w:rStyle w:val="23"/>
        </w:rPr>
        <w:t>Курсовое обучение работающего населения - целенаправленный процесс организации деятельности по овладению всеми работниками знаниями и умениями в области гражданской обороны (далее - ГО) и защиты от чрезвычайных ситуаций (далее - ЧС), а также приобретению опыта их применения в интересах личной защиты от опасностей, возникающих при ЧС природного и техногенного характера, а также при военных конфликтах или вследствие этих конфликтов (далее -</w:t>
      </w:r>
      <w:r w:rsidR="00562299">
        <w:rPr>
          <w:rStyle w:val="23"/>
        </w:rPr>
        <w:t xml:space="preserve"> ЧС и военных конфликтах), а такж</w:t>
      </w:r>
      <w:r>
        <w:rPr>
          <w:rStyle w:val="23"/>
        </w:rPr>
        <w:t>е выполнения возлагаемых на них обязанностей в области ГО и защиты от ЧС.</w:t>
      </w:r>
    </w:p>
    <w:p w:rsidR="00A95A7B" w:rsidRDefault="00A95A7B" w:rsidP="00A95A7B">
      <w:pPr>
        <w:pStyle w:val="3"/>
        <w:shd w:val="clear" w:color="auto" w:fill="auto"/>
        <w:ind w:firstLine="360"/>
      </w:pPr>
      <w:r>
        <w:rPr>
          <w:rStyle w:val="23"/>
        </w:rPr>
        <w:t>Цель курсового обучения - повышение готовности работающего населения к умелым и адекватным действиям при угрозе и возникновении опасностей, присущих ЧС и военным конфликтам, характерным для района работы и проживания работников организаций.</w:t>
      </w:r>
    </w:p>
    <w:p w:rsidR="00A95A7B" w:rsidRDefault="00A95A7B" w:rsidP="00A95A7B">
      <w:pPr>
        <w:pStyle w:val="3"/>
        <w:shd w:val="clear" w:color="auto" w:fill="auto"/>
        <w:ind w:firstLine="360"/>
      </w:pPr>
      <w:r>
        <w:rPr>
          <w:rStyle w:val="23"/>
        </w:rPr>
        <w:t>Основными задачами обучения являются:</w:t>
      </w:r>
    </w:p>
    <w:p w:rsidR="00A95A7B" w:rsidRDefault="00A95A7B" w:rsidP="00A95A7B">
      <w:pPr>
        <w:pStyle w:val="3"/>
        <w:shd w:val="clear" w:color="auto" w:fill="auto"/>
        <w:ind w:firstLine="360"/>
      </w:pPr>
      <w:r>
        <w:rPr>
          <w:rStyle w:val="23"/>
        </w:rPr>
        <w:t>усвоение поражающих факторов источников ЧС, характерных для места расположения организации, а</w:t>
      </w:r>
      <w:r w:rsidR="007059D0">
        <w:rPr>
          <w:rStyle w:val="23"/>
        </w:rPr>
        <w:t xml:space="preserve"> </w:t>
      </w:r>
      <w:r>
        <w:rPr>
          <w:rStyle w:val="23"/>
        </w:rPr>
        <w:t>та</w:t>
      </w:r>
      <w:r w:rsidR="00BE5DB0">
        <w:rPr>
          <w:rStyle w:val="23"/>
        </w:rPr>
        <w:t>к</w:t>
      </w:r>
      <w:r w:rsidR="007059D0">
        <w:rPr>
          <w:rStyle w:val="23"/>
        </w:rPr>
        <w:t xml:space="preserve"> ж</w:t>
      </w:r>
      <w:r>
        <w:rPr>
          <w:rStyle w:val="23"/>
        </w:rPr>
        <w:t>е различных видов оружия;</w:t>
      </w:r>
    </w:p>
    <w:p w:rsidR="00A95A7B" w:rsidRDefault="00A95A7B" w:rsidP="00A95A7B">
      <w:pPr>
        <w:pStyle w:val="3"/>
        <w:shd w:val="clear" w:color="auto" w:fill="auto"/>
        <w:ind w:firstLine="360"/>
      </w:pPr>
      <w:r>
        <w:rPr>
          <w:rStyle w:val="23"/>
        </w:rPr>
        <w:t>изучение способов защиты от опасностей, возникающих при ЧС и военных конфликтах;</w:t>
      </w:r>
    </w:p>
    <w:p w:rsidR="00A95A7B" w:rsidRDefault="00A95A7B" w:rsidP="00A95A7B">
      <w:pPr>
        <w:pStyle w:val="3"/>
        <w:shd w:val="clear" w:color="auto" w:fill="auto"/>
        <w:ind w:firstLine="360"/>
      </w:pPr>
      <w:r>
        <w:rPr>
          <w:rStyle w:val="23"/>
        </w:rPr>
        <w:t>изучение порядка и последовательности действий по сигналу «ВНИМАНИЕ ВСЕМ!»;</w:t>
      </w:r>
    </w:p>
    <w:p w:rsidR="00A95A7B" w:rsidRDefault="00A95A7B" w:rsidP="00A95A7B">
      <w:pPr>
        <w:pStyle w:val="3"/>
        <w:shd w:val="clear" w:color="auto" w:fill="auto"/>
        <w:ind w:firstLine="360"/>
      </w:pPr>
      <w:r>
        <w:rPr>
          <w:rStyle w:val="23"/>
        </w:rPr>
        <w:t>изучение приемов оказания первой помощи пострадавшим; выработка навыков в пользовании средствами индивидуальной и коллективной защиты;</w:t>
      </w:r>
    </w:p>
    <w:p w:rsidR="00A95A7B" w:rsidRDefault="00A95A7B" w:rsidP="00A95A7B">
      <w:pPr>
        <w:pStyle w:val="3"/>
        <w:shd w:val="clear" w:color="auto" w:fill="auto"/>
        <w:ind w:firstLine="360"/>
      </w:pPr>
      <w:r>
        <w:rPr>
          <w:rStyle w:val="23"/>
        </w:rPr>
        <w:t>освоение практического применения полученных знаний в интересах обеспечения безопасности жизнедеятельности;</w:t>
      </w:r>
    </w:p>
    <w:p w:rsidR="00A95A7B" w:rsidRDefault="00A95A7B" w:rsidP="00A95A7B">
      <w:pPr>
        <w:pStyle w:val="3"/>
        <w:shd w:val="clear" w:color="auto" w:fill="auto"/>
        <w:ind w:firstLine="360"/>
      </w:pPr>
      <w:r>
        <w:rPr>
          <w:rStyle w:val="23"/>
        </w:rPr>
        <w:t>подготовка работников организации к выполнению своих должностных и специальных обязанностей в условиях угрозы и возникновения опасностей при ЧС и военных конфликтах.</w:t>
      </w:r>
    </w:p>
    <w:p w:rsidR="00A95A7B" w:rsidRPr="00376710" w:rsidRDefault="00376710" w:rsidP="008A2F0A">
      <w:pPr>
        <w:pStyle w:val="31"/>
        <w:keepNext/>
        <w:keepLines/>
        <w:shd w:val="clear" w:color="auto" w:fill="auto"/>
        <w:tabs>
          <w:tab w:val="left" w:pos="2118"/>
        </w:tabs>
        <w:spacing w:line="598" w:lineRule="exact"/>
        <w:ind w:left="360"/>
        <w:jc w:val="center"/>
        <w:rPr>
          <w:rStyle w:val="313pt"/>
          <w:b/>
          <w:sz w:val="24"/>
          <w:szCs w:val="24"/>
        </w:rPr>
      </w:pPr>
      <w:bookmarkStart w:id="0" w:name="bookmark39"/>
      <w:r w:rsidRPr="00376710">
        <w:rPr>
          <w:rStyle w:val="313pt"/>
          <w:b/>
          <w:lang w:val="en-US"/>
        </w:rPr>
        <w:lastRenderedPageBreak/>
        <w:t>II</w:t>
      </w:r>
      <w:r w:rsidRPr="00376710">
        <w:rPr>
          <w:rStyle w:val="313pt"/>
          <w:b/>
        </w:rPr>
        <w:t xml:space="preserve">.  </w:t>
      </w:r>
      <w:r w:rsidR="00A95A7B" w:rsidRPr="00376710">
        <w:rPr>
          <w:rStyle w:val="313pt"/>
          <w:b/>
        </w:rPr>
        <w:t>ОРГАНИЗАЦИЯ КУРСОВОГО ОБУЧЕНИЯ</w:t>
      </w:r>
    </w:p>
    <w:p w:rsidR="00A95A7B" w:rsidRPr="00A02E26" w:rsidRDefault="00A95A7B" w:rsidP="00A95A7B">
      <w:pPr>
        <w:pStyle w:val="31"/>
        <w:keepNext/>
        <w:keepLines/>
        <w:shd w:val="clear" w:color="auto" w:fill="auto"/>
        <w:tabs>
          <w:tab w:val="left" w:pos="2118"/>
        </w:tabs>
        <w:spacing w:line="598" w:lineRule="exact"/>
        <w:ind w:left="360"/>
        <w:rPr>
          <w:sz w:val="24"/>
          <w:szCs w:val="24"/>
        </w:rPr>
      </w:pPr>
      <w:r>
        <w:rPr>
          <w:rStyle w:val="313pt"/>
        </w:rPr>
        <w:t xml:space="preserve">               </w:t>
      </w:r>
      <w:r w:rsidRPr="00A02E26">
        <w:rPr>
          <w:sz w:val="24"/>
          <w:szCs w:val="24"/>
        </w:rPr>
        <w:t>Порядок и последовательность проведения курсового обучения.</w:t>
      </w:r>
      <w:bookmarkEnd w:id="0"/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Для проведения занятий привлекается руководящий состав, инженерно- технические работники, члены комиссий по предупреждению и ликвидации чрезвычайных ситуаций и обеспечению пожарной безопасности, руководители и сотрудники органов, специально уполномоченных на решение задач в области защиты населения и те</w:t>
      </w:r>
      <w:r w:rsidR="006458E2" w:rsidRPr="00A02E26">
        <w:rPr>
          <w:rStyle w:val="23"/>
        </w:rPr>
        <w:t>рриторий от ЧС и (или) ГО, а та</w:t>
      </w:r>
      <w:r w:rsidR="006458E2" w:rsidRPr="00A02E26">
        <w:rPr>
          <w:rStyle w:val="23"/>
          <w:lang w:val="en-US"/>
        </w:rPr>
        <w:t>r</w:t>
      </w:r>
      <w:r w:rsidR="006458E2" w:rsidRPr="00A02E26">
        <w:rPr>
          <w:rStyle w:val="23"/>
        </w:rPr>
        <w:t>;</w:t>
      </w:r>
      <w:r w:rsidRPr="00A02E26">
        <w:rPr>
          <w:rStyle w:val="23"/>
        </w:rPr>
        <w:t>е другие подготовленные лица. Занятия по правилам оказания первой помощи проводятся с привлечением соответствующих специалистов.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Занятий проводятся в учебных классах и на учебных площадках. Занятия по темам 4 и 5 проводятся в обстановке повседневной трудовой деятельности. Они должны прививать навыки по действиям работников организации при получении сигнала «ВНИМАНИЕ ВСЕМ!» с информацией о воздушной тревоге, химической тревоге, радиационной опасности или угрозе катастрофического затопления и выполнению мероприятий защиты в условиях исполнения ими своих должностных обязанностей.</w:t>
      </w:r>
    </w:p>
    <w:p w:rsidR="00A95A7B" w:rsidRPr="00A02E26" w:rsidRDefault="00A95A7B" w:rsidP="005440DE">
      <w:pPr>
        <w:pStyle w:val="3"/>
        <w:shd w:val="clear" w:color="auto" w:fill="auto"/>
        <w:ind w:firstLine="360"/>
        <w:jc w:val="left"/>
        <w:rPr>
          <w:sz w:val="24"/>
          <w:szCs w:val="24"/>
        </w:rPr>
        <w:sectPr w:rsidR="00A95A7B" w:rsidRPr="00A02E26">
          <w:footerReference w:type="even" r:id="rId8"/>
          <w:footerReference w:type="default" r:id="rId9"/>
          <w:footerReference w:type="first" r:id="rId10"/>
          <w:type w:val="continuous"/>
          <w:pgSz w:w="11909" w:h="16834"/>
          <w:pgMar w:top="1092" w:right="1260" w:bottom="1409" w:left="1267" w:header="0" w:footer="3" w:gutter="0"/>
          <w:cols w:space="720"/>
          <w:noEndnote/>
          <w:docGrid w:linePitch="360"/>
        </w:sectPr>
      </w:pPr>
      <w:r w:rsidRPr="00A02E26">
        <w:rPr>
          <w:rStyle w:val="23"/>
        </w:rPr>
        <w:t>Знания и умения, полученные при освоении тем программы курсового обучения, совершенствуются в ходе участия работников организации в тр</w:t>
      </w:r>
      <w:r w:rsidR="00562299" w:rsidRPr="00A02E26">
        <w:rPr>
          <w:rStyle w:val="23"/>
        </w:rPr>
        <w:t xml:space="preserve">енировках и комплексных учениях </w:t>
      </w:r>
      <w:r w:rsidRPr="00A02E26">
        <w:rPr>
          <w:rStyle w:val="23"/>
        </w:rPr>
        <w:t>по ГО и защите от ЧС.</w:t>
      </w:r>
    </w:p>
    <w:p w:rsidR="00FD6D46" w:rsidRPr="00A02E26" w:rsidRDefault="00FD6D46" w:rsidP="00A95A7B">
      <w:pPr>
        <w:pStyle w:val="3"/>
        <w:shd w:val="clear" w:color="auto" w:fill="auto"/>
        <w:ind w:firstLine="360"/>
        <w:rPr>
          <w:sz w:val="24"/>
          <w:szCs w:val="24"/>
        </w:rPr>
      </w:pPr>
    </w:p>
    <w:p w:rsidR="00A95A7B" w:rsidRPr="00A02E26" w:rsidRDefault="00376710" w:rsidP="00A95A7B">
      <w:pPr>
        <w:pStyle w:val="31"/>
        <w:keepNext/>
        <w:keepLines/>
        <w:shd w:val="clear" w:color="auto" w:fill="auto"/>
        <w:spacing w:line="240" w:lineRule="exact"/>
        <w:rPr>
          <w:sz w:val="24"/>
          <w:szCs w:val="24"/>
        </w:rPr>
      </w:pPr>
      <w:bookmarkStart w:id="1" w:name="bookmark40"/>
      <w:r w:rsidRPr="00A02E26">
        <w:rPr>
          <w:sz w:val="24"/>
          <w:szCs w:val="24"/>
        </w:rPr>
        <w:t xml:space="preserve">                                </w:t>
      </w:r>
      <w:r w:rsidR="00A95A7B" w:rsidRPr="00A02E26">
        <w:rPr>
          <w:sz w:val="24"/>
          <w:szCs w:val="24"/>
        </w:rPr>
        <w:t>Мероприятия по обеспечению требований безопасности</w:t>
      </w:r>
      <w:bookmarkEnd w:id="1"/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Требования безопасности - комплекс мероприятий по обеспечению безопасности сотрудников организации, недопущению его травматизма, обеспечению сохранности техники, оборудования, снаряжения и инструментов.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Руководители занятий обязаны принимать меры по предотвращению травматизма обучаемых, устанавливать необходимые требования безопасности при обращении с индивидуальными средствами защиты, приборами, своевременно доводить эти требования и добиваться строгого их выполнения.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Требования безопасности должны выполняться при любых условиях, независимо от времени проведения занятий, наличия обучаемых и материальных средств.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Обучаемые, не усвоившие требования безопасности, к занятиям не допускаются.</w:t>
      </w:r>
    </w:p>
    <w:p w:rsidR="00562299" w:rsidRPr="00A02E26" w:rsidRDefault="00562299" w:rsidP="00A95A7B">
      <w:pPr>
        <w:pStyle w:val="3"/>
        <w:shd w:val="clear" w:color="auto" w:fill="auto"/>
        <w:ind w:firstLine="360"/>
        <w:rPr>
          <w:sz w:val="24"/>
          <w:szCs w:val="24"/>
        </w:rPr>
      </w:pPr>
    </w:p>
    <w:p w:rsidR="00A95A7B" w:rsidRDefault="00A95A7B" w:rsidP="00376710">
      <w:pPr>
        <w:pStyle w:val="22"/>
        <w:keepNext/>
        <w:keepLines/>
        <w:shd w:val="clear" w:color="auto" w:fill="auto"/>
        <w:spacing w:line="240" w:lineRule="exact"/>
        <w:jc w:val="center"/>
        <w:rPr>
          <w:sz w:val="28"/>
          <w:szCs w:val="28"/>
        </w:rPr>
      </w:pPr>
      <w:bookmarkStart w:id="2" w:name="bookmark41"/>
      <w:r w:rsidRPr="00A02E26">
        <w:rPr>
          <w:sz w:val="28"/>
          <w:szCs w:val="28"/>
        </w:rPr>
        <w:t>III</w:t>
      </w:r>
      <w:r w:rsidR="00196CCB">
        <w:rPr>
          <w:sz w:val="28"/>
          <w:szCs w:val="28"/>
        </w:rPr>
        <w:t>.</w:t>
      </w:r>
      <w:r w:rsidRPr="00A02E26">
        <w:rPr>
          <w:sz w:val="28"/>
          <w:szCs w:val="28"/>
        </w:rPr>
        <w:t xml:space="preserve"> ПЛАНИРУЕМЫЕ РЕЗУЛЬТАТЫ ОБУЧЕНИЯ</w:t>
      </w:r>
      <w:bookmarkEnd w:id="2"/>
    </w:p>
    <w:p w:rsidR="00A02E26" w:rsidRPr="00A02E26" w:rsidRDefault="00A02E26" w:rsidP="00376710">
      <w:pPr>
        <w:pStyle w:val="22"/>
        <w:keepNext/>
        <w:keepLines/>
        <w:shd w:val="clear" w:color="auto" w:fill="auto"/>
        <w:spacing w:line="240" w:lineRule="exact"/>
        <w:jc w:val="center"/>
        <w:rPr>
          <w:sz w:val="24"/>
          <w:szCs w:val="24"/>
        </w:rPr>
      </w:pP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 xml:space="preserve">Работники организации, прошедшие обучение в соответствии с настоящей примерной программой курсового обучения работающего населения, должны: </w:t>
      </w:r>
      <w:r w:rsidRPr="00A02E26">
        <w:rPr>
          <w:rStyle w:val="a6"/>
        </w:rPr>
        <w:t>знать: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поражающие факторы источников ЧС, характерных для территории проживания и работы, а также оружия массового поражения и других видов оружия;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способы и средства защиты от опасностей, возникающих при военных конфликтах или вследствие этих конфликтов, а также при ЧС природного и техногенного характера, свои обязанности в области ГО и защиты от Ч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места расположения средств индивидуальной и коллективной защиты; места расположения первичных средств пожаротушения, имеющихся в организации;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порядок получения средств индивидуальной защиты, а также укрытия в средствах коллективной защиты работников организации, правила поведения в защитных сооружениях;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правила действий по обеспечению личной безопасности в местах массового скопления людей, при пожаре, на водных объектах, в походе и на природе;</w:t>
      </w:r>
    </w:p>
    <w:p w:rsidR="00A95A7B" w:rsidRPr="00A02E26" w:rsidRDefault="00A95A7B" w:rsidP="00A95A7B">
      <w:pPr>
        <w:pStyle w:val="33"/>
        <w:shd w:val="clear" w:color="auto" w:fill="auto"/>
        <w:ind w:firstLine="360"/>
        <w:rPr>
          <w:sz w:val="24"/>
          <w:szCs w:val="24"/>
        </w:rPr>
      </w:pPr>
      <w:r w:rsidRPr="00A02E26">
        <w:rPr>
          <w:sz w:val="24"/>
          <w:szCs w:val="24"/>
        </w:rPr>
        <w:lastRenderedPageBreak/>
        <w:t>уметь: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действовать по сигналу «ВНИМАНИЕ ВСЕМ!», с информацией о воздушной тревоге, химической тревоге, радиационной опасности или угрозе катастрофического затопления;</w:t>
      </w:r>
    </w:p>
    <w:p w:rsidR="00A95A7B" w:rsidRPr="00A02E26" w:rsidRDefault="00A95A7B" w:rsidP="00A95A7B">
      <w:pPr>
        <w:pStyle w:val="3"/>
        <w:shd w:val="clear" w:color="auto" w:fill="auto"/>
        <w:ind w:firstLine="0"/>
        <w:rPr>
          <w:sz w:val="24"/>
          <w:szCs w:val="24"/>
        </w:rPr>
      </w:pPr>
      <w:r w:rsidRPr="00A02E26">
        <w:rPr>
          <w:rStyle w:val="23"/>
        </w:rPr>
        <w:t>пользоваться средствами индивидуальной и коллективной защиты; проводить частичную санитарную обработку;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практически выполнять мероприятия по реализации основных способов защиты;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пользоваться первичными средствами пожаротушения, имеющимися в организации;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rStyle w:val="23"/>
        </w:rPr>
      </w:pPr>
      <w:r w:rsidRPr="00A02E26">
        <w:rPr>
          <w:rStyle w:val="23"/>
        </w:rPr>
        <w:t>оказывать первую помощь в неотложных ситуациях.</w:t>
      </w:r>
      <w:r w:rsidR="006458E2" w:rsidRPr="00A02E26">
        <w:rPr>
          <w:rStyle w:val="23"/>
        </w:rPr>
        <w:t xml:space="preserve"> </w:t>
      </w:r>
    </w:p>
    <w:p w:rsidR="006458E2" w:rsidRPr="006458E2" w:rsidRDefault="006458E2" w:rsidP="00A95A7B">
      <w:pPr>
        <w:pStyle w:val="3"/>
        <w:shd w:val="clear" w:color="auto" w:fill="auto"/>
        <w:ind w:firstLine="360"/>
      </w:pPr>
    </w:p>
    <w:p w:rsidR="00A95A7B" w:rsidRDefault="00376710" w:rsidP="00A95A7B">
      <w:pPr>
        <w:pStyle w:val="a9"/>
        <w:shd w:val="clear" w:color="auto" w:fill="auto"/>
        <w:spacing w:line="240" w:lineRule="exact"/>
        <w:jc w:val="both"/>
      </w:pPr>
      <w:r w:rsidRPr="006458E2">
        <w:t xml:space="preserve">                                                     </w:t>
      </w:r>
      <w:r w:rsidR="00A95A7B">
        <w:t>IV. ТЕМАТИЧЕСКИЙ ПЛАН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6527"/>
        <w:gridCol w:w="2120"/>
      </w:tblGrid>
      <w:tr w:rsidR="00A95A7B" w:rsidTr="00BC37C9">
        <w:trPr>
          <w:trHeight w:val="63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A7B" w:rsidRDefault="00A95A7B" w:rsidP="00BC37C9">
            <w:pPr>
              <w:pStyle w:val="3"/>
              <w:shd w:val="clear" w:color="auto" w:fill="auto"/>
              <w:spacing w:line="240" w:lineRule="exact"/>
              <w:ind w:firstLine="0"/>
            </w:pPr>
          </w:p>
          <w:p w:rsidR="00A95A7B" w:rsidRPr="00A44AA0" w:rsidRDefault="00A44AA0" w:rsidP="00BC37C9">
            <w:pPr>
              <w:pStyle w:val="3"/>
              <w:shd w:val="clear" w:color="auto" w:fill="auto"/>
              <w:spacing w:line="240" w:lineRule="exact"/>
              <w:ind w:firstLine="0"/>
            </w:pPr>
            <w:r>
              <w:t xml:space="preserve"> № </w:t>
            </w:r>
            <w:proofErr w:type="spellStart"/>
            <w:r>
              <w:t>п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A7B" w:rsidRDefault="00A95A7B" w:rsidP="00AC6C3F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Наименование тем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A7B" w:rsidRDefault="00A95A7B" w:rsidP="00715B00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Вид занятия</w:t>
            </w:r>
          </w:p>
        </w:tc>
      </w:tr>
      <w:tr w:rsidR="00A95A7B" w:rsidTr="00BC37C9">
        <w:trPr>
          <w:trHeight w:val="150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A8" w:rsidRDefault="005817A8" w:rsidP="005817A8">
            <w:pPr>
              <w:pStyle w:val="3"/>
              <w:shd w:val="clear" w:color="auto" w:fill="auto"/>
              <w:spacing w:line="400" w:lineRule="exact"/>
              <w:ind w:firstLine="0"/>
              <w:jc w:val="center"/>
              <w:rPr>
                <w:rStyle w:val="CordiaUPC18pt"/>
                <w:b w:val="0"/>
                <w:sz w:val="24"/>
                <w:szCs w:val="24"/>
                <w:lang w:val="en-US"/>
              </w:rPr>
            </w:pPr>
          </w:p>
          <w:p w:rsidR="00A95A7B" w:rsidRPr="005817A8" w:rsidRDefault="006458E2" w:rsidP="005817A8">
            <w:pPr>
              <w:pStyle w:val="3"/>
              <w:shd w:val="clear" w:color="auto" w:fill="auto"/>
              <w:spacing w:line="400" w:lineRule="exact"/>
              <w:ind w:firstLine="0"/>
              <w:jc w:val="center"/>
              <w:rPr>
                <w:rStyle w:val="CordiaUPC20pt"/>
                <w:rFonts w:ascii="Times New Roman" w:hAnsi="Times New Roman" w:cs="Times New Roman"/>
                <w:lang w:val="en-US"/>
              </w:rPr>
            </w:pPr>
            <w:r w:rsidRPr="005817A8">
              <w:rPr>
                <w:rStyle w:val="CordiaUPC18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="00A95A7B" w:rsidRPr="005817A8">
              <w:rPr>
                <w:rStyle w:val="CordiaUPC20pt"/>
                <w:rFonts w:ascii="Times New Roman" w:hAnsi="Times New Roman" w:cs="Times New Roman"/>
              </w:rPr>
              <w:t>.</w:t>
            </w:r>
          </w:p>
          <w:p w:rsidR="005817A8" w:rsidRPr="005817A8" w:rsidRDefault="005817A8" w:rsidP="005817A8">
            <w:pPr>
              <w:pStyle w:val="3"/>
              <w:shd w:val="clear" w:color="auto" w:fill="auto"/>
              <w:spacing w:line="400" w:lineRule="exact"/>
              <w:ind w:firstLine="0"/>
              <w:jc w:val="center"/>
              <w:rPr>
                <w:lang w:val="en-US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A7B" w:rsidRDefault="00A95A7B" w:rsidP="00BC37C9">
            <w:pPr>
              <w:pStyle w:val="3"/>
              <w:shd w:val="clear" w:color="auto" w:fill="auto"/>
              <w:ind w:firstLine="0"/>
            </w:pPr>
            <w:r>
              <w:rPr>
                <w:rStyle w:val="23"/>
              </w:rPr>
              <w:t>Поражающие факторы источников чрезвычайных ситуаций, характерных для мест расположения и производственной деятельности организации, а также оружия массового поражения и других видов оружия.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5817A8" w:rsidP="005817A8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rStyle w:val="23"/>
                <w:lang w:val="en-US"/>
              </w:rPr>
            </w:pPr>
          </w:p>
          <w:p w:rsidR="00A95A7B" w:rsidRDefault="00A95A7B" w:rsidP="005817A8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rStyle w:val="23"/>
                <w:lang w:val="en-US"/>
              </w:rPr>
            </w:pPr>
            <w:r>
              <w:rPr>
                <w:rStyle w:val="23"/>
              </w:rPr>
              <w:t>Беседа</w:t>
            </w:r>
          </w:p>
          <w:p w:rsidR="002A282F" w:rsidRPr="002A282F" w:rsidRDefault="002A282F" w:rsidP="005817A8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  <w:lang w:val="en-US"/>
              </w:rPr>
              <w:t xml:space="preserve">2 </w:t>
            </w:r>
            <w:r>
              <w:rPr>
                <w:rStyle w:val="23"/>
              </w:rPr>
              <w:t>часа</w:t>
            </w:r>
          </w:p>
        </w:tc>
      </w:tr>
      <w:tr w:rsidR="00A95A7B" w:rsidTr="00BC37C9">
        <w:trPr>
          <w:trHeight w:val="15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7A8" w:rsidRDefault="005817A8" w:rsidP="00BC37C9">
            <w:pPr>
              <w:pStyle w:val="3"/>
              <w:shd w:val="clear" w:color="auto" w:fill="auto"/>
              <w:spacing w:line="240" w:lineRule="exact"/>
              <w:ind w:firstLine="0"/>
              <w:rPr>
                <w:rStyle w:val="23"/>
                <w:lang w:val="en-US"/>
              </w:rPr>
            </w:pPr>
          </w:p>
          <w:p w:rsidR="005817A8" w:rsidRDefault="005817A8" w:rsidP="00BC37C9">
            <w:pPr>
              <w:pStyle w:val="3"/>
              <w:shd w:val="clear" w:color="auto" w:fill="auto"/>
              <w:spacing w:line="240" w:lineRule="exact"/>
              <w:ind w:firstLine="0"/>
              <w:rPr>
                <w:rStyle w:val="23"/>
                <w:lang w:val="en-US"/>
              </w:rPr>
            </w:pPr>
          </w:p>
          <w:p w:rsidR="00A95A7B" w:rsidRDefault="005817A8" w:rsidP="00BC37C9">
            <w:pPr>
              <w:pStyle w:val="3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  <w:lang w:val="en-US"/>
              </w:rPr>
              <w:t xml:space="preserve">    </w:t>
            </w:r>
            <w:r w:rsidR="00A95A7B">
              <w:rPr>
                <w:rStyle w:val="23"/>
              </w:rPr>
              <w:t>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A7B" w:rsidRDefault="00A95A7B" w:rsidP="00BC37C9">
            <w:pPr>
              <w:pStyle w:val="3"/>
              <w:shd w:val="clear" w:color="auto" w:fill="auto"/>
              <w:ind w:firstLine="0"/>
            </w:pPr>
            <w:r>
              <w:rPr>
                <w:rStyle w:val="23"/>
              </w:rPr>
              <w:t>Порядок получения сигнала «ВНИМАНИЕ ВСЕМ!» с информацией о воздушной тревоге, химической тревоге, радиационной опасности или угрозе катастрофического затопления и действий работников организации по ним.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7A8" w:rsidRDefault="005817A8" w:rsidP="005817A8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rStyle w:val="23"/>
                <w:lang w:val="en-US"/>
              </w:rPr>
            </w:pPr>
          </w:p>
          <w:p w:rsidR="00A95A7B" w:rsidRDefault="00A95A7B" w:rsidP="005817A8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rStyle w:val="23"/>
              </w:rPr>
            </w:pPr>
            <w:r>
              <w:rPr>
                <w:rStyle w:val="23"/>
              </w:rPr>
              <w:t>Беседа</w:t>
            </w:r>
          </w:p>
          <w:p w:rsidR="002A282F" w:rsidRDefault="002A282F" w:rsidP="005817A8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  <w:lang w:val="en-US"/>
              </w:rPr>
              <w:t xml:space="preserve">2 </w:t>
            </w:r>
            <w:r>
              <w:rPr>
                <w:rStyle w:val="23"/>
              </w:rPr>
              <w:t>часа</w:t>
            </w:r>
          </w:p>
        </w:tc>
      </w:tr>
      <w:tr w:rsidR="00A95A7B" w:rsidTr="00BC37C9">
        <w:trPr>
          <w:trHeight w:val="107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F77" w:rsidRDefault="00DF7F77" w:rsidP="00DF7F77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rStyle w:val="23"/>
                <w:lang w:val="en-US"/>
              </w:rPr>
            </w:pPr>
          </w:p>
          <w:p w:rsidR="00A95A7B" w:rsidRDefault="00A95A7B" w:rsidP="00DF7F77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3.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A7B" w:rsidRDefault="00A95A7B" w:rsidP="00BC37C9">
            <w:pPr>
              <w:pStyle w:val="3"/>
              <w:shd w:val="clear" w:color="auto" w:fill="auto"/>
              <w:ind w:firstLine="0"/>
            </w:pPr>
            <w:r>
              <w:rPr>
                <w:rStyle w:val="23"/>
              </w:rPr>
              <w:t>Порядок и правила использования средств индивидуальной и коллективной защиты, а также средств пожаротушения, имеющихся в организации.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6D7" w:rsidRDefault="006626D7" w:rsidP="006626D7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rStyle w:val="23"/>
                <w:lang w:val="en-US"/>
              </w:rPr>
            </w:pPr>
          </w:p>
          <w:p w:rsidR="00A95A7B" w:rsidRDefault="00A95A7B" w:rsidP="006626D7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rStyle w:val="23"/>
              </w:rPr>
            </w:pPr>
            <w:r>
              <w:rPr>
                <w:rStyle w:val="23"/>
              </w:rPr>
              <w:t>Тренировка</w:t>
            </w:r>
          </w:p>
          <w:p w:rsidR="002A282F" w:rsidRDefault="002A282F" w:rsidP="006626D7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  <w:lang w:val="en-US"/>
              </w:rPr>
              <w:t xml:space="preserve">2 </w:t>
            </w:r>
            <w:r>
              <w:rPr>
                <w:rStyle w:val="23"/>
              </w:rPr>
              <w:t>часа</w:t>
            </w:r>
          </w:p>
        </w:tc>
      </w:tr>
      <w:tr w:rsidR="00A95A7B" w:rsidTr="00BC37C9">
        <w:trPr>
          <w:trHeight w:val="90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F77" w:rsidRDefault="00DF7F77" w:rsidP="00DF7F77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rStyle w:val="23"/>
                <w:lang w:val="en-US"/>
              </w:rPr>
            </w:pPr>
          </w:p>
          <w:p w:rsidR="00A95A7B" w:rsidRDefault="00A95A7B" w:rsidP="00DF7F77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4.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A7B" w:rsidRDefault="00A95A7B" w:rsidP="00BC37C9">
            <w:pPr>
              <w:pStyle w:val="3"/>
              <w:shd w:val="clear" w:color="auto" w:fill="auto"/>
              <w:ind w:firstLine="0"/>
            </w:pPr>
            <w:r>
              <w:rPr>
                <w:rStyle w:val="23"/>
              </w:rPr>
              <w:t>Действия работников при аварии, катастрофе и пожаре на территории организации.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A7B" w:rsidRDefault="00A95A7B" w:rsidP="006626D7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Комплексное</w:t>
            </w:r>
          </w:p>
          <w:p w:rsidR="00A95A7B" w:rsidRDefault="002A282F" w:rsidP="006626D7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rStyle w:val="23"/>
              </w:rPr>
            </w:pPr>
            <w:r>
              <w:rPr>
                <w:rStyle w:val="23"/>
              </w:rPr>
              <w:t>з</w:t>
            </w:r>
            <w:r w:rsidR="00A95A7B">
              <w:rPr>
                <w:rStyle w:val="23"/>
              </w:rPr>
              <w:t>анятие</w:t>
            </w:r>
          </w:p>
          <w:p w:rsidR="002A282F" w:rsidRDefault="002A282F" w:rsidP="006626D7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3</w:t>
            </w:r>
            <w:r>
              <w:rPr>
                <w:rStyle w:val="23"/>
                <w:lang w:val="en-US"/>
              </w:rPr>
              <w:t xml:space="preserve"> </w:t>
            </w:r>
            <w:r>
              <w:rPr>
                <w:rStyle w:val="23"/>
              </w:rPr>
              <w:t>часа</w:t>
            </w:r>
          </w:p>
        </w:tc>
      </w:tr>
      <w:tr w:rsidR="00A95A7B" w:rsidTr="00BC37C9">
        <w:trPr>
          <w:trHeight w:val="150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F77" w:rsidRDefault="00DF7F77" w:rsidP="00DF7F77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rStyle w:val="23"/>
                <w:lang w:val="en-US"/>
              </w:rPr>
            </w:pPr>
          </w:p>
          <w:p w:rsidR="00DF7F77" w:rsidRDefault="00DF7F77" w:rsidP="00DF7F77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rStyle w:val="23"/>
                <w:lang w:val="en-US"/>
              </w:rPr>
            </w:pPr>
          </w:p>
          <w:p w:rsidR="00A95A7B" w:rsidRDefault="00A95A7B" w:rsidP="00DF7F77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5.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775" w:rsidRDefault="00B72775" w:rsidP="00BC37C9">
            <w:pPr>
              <w:pStyle w:val="3"/>
              <w:shd w:val="clear" w:color="auto" w:fill="auto"/>
              <w:spacing w:line="295" w:lineRule="exact"/>
              <w:ind w:firstLine="0"/>
              <w:rPr>
                <w:rStyle w:val="23"/>
              </w:rPr>
            </w:pPr>
          </w:p>
          <w:p w:rsidR="00A95A7B" w:rsidRDefault="00A95A7B" w:rsidP="00BC37C9">
            <w:pPr>
              <w:pStyle w:val="3"/>
              <w:shd w:val="clear" w:color="auto" w:fill="auto"/>
              <w:spacing w:line="295" w:lineRule="exact"/>
              <w:ind w:firstLine="0"/>
            </w:pPr>
            <w:r>
              <w:rPr>
                <w:rStyle w:val="23"/>
              </w:rPr>
              <w:t>Действия работников организации при угрозе и возникновении чрезвычайных ситуаций, военных конфликтов, угрозе и совершения террористических актов.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6D7" w:rsidRPr="00B72775" w:rsidRDefault="006626D7" w:rsidP="006626D7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rStyle w:val="23"/>
              </w:rPr>
            </w:pPr>
          </w:p>
          <w:p w:rsidR="003B5F45" w:rsidRDefault="003B5F45" w:rsidP="006626D7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rStyle w:val="23"/>
              </w:rPr>
            </w:pPr>
          </w:p>
          <w:p w:rsidR="00A95A7B" w:rsidRDefault="00A95A7B" w:rsidP="006626D7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Комплексное</w:t>
            </w:r>
          </w:p>
          <w:p w:rsidR="00A95A7B" w:rsidRDefault="00515BF6" w:rsidP="006626D7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rStyle w:val="23"/>
              </w:rPr>
            </w:pPr>
            <w:r>
              <w:rPr>
                <w:rStyle w:val="23"/>
              </w:rPr>
              <w:t>з</w:t>
            </w:r>
            <w:r w:rsidR="00A95A7B">
              <w:rPr>
                <w:rStyle w:val="23"/>
              </w:rPr>
              <w:t>анятие</w:t>
            </w:r>
          </w:p>
          <w:p w:rsidR="00515BF6" w:rsidRDefault="00515BF6" w:rsidP="006626D7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3</w:t>
            </w:r>
            <w:r>
              <w:rPr>
                <w:rStyle w:val="23"/>
                <w:lang w:val="en-US"/>
              </w:rPr>
              <w:t xml:space="preserve"> </w:t>
            </w:r>
            <w:r>
              <w:rPr>
                <w:rStyle w:val="23"/>
              </w:rPr>
              <w:t>часа</w:t>
            </w:r>
          </w:p>
        </w:tc>
      </w:tr>
      <w:tr w:rsidR="00A95A7B" w:rsidTr="00BC37C9">
        <w:trPr>
          <w:trHeight w:val="60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A7B" w:rsidRDefault="00A95A7B" w:rsidP="00DF7F77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6.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5CE" w:rsidRDefault="000815CE" w:rsidP="00BC37C9">
            <w:pPr>
              <w:pStyle w:val="3"/>
              <w:shd w:val="clear" w:color="auto" w:fill="auto"/>
              <w:spacing w:line="240" w:lineRule="exact"/>
              <w:ind w:firstLine="0"/>
              <w:rPr>
                <w:rStyle w:val="23"/>
              </w:rPr>
            </w:pPr>
          </w:p>
          <w:p w:rsidR="00A95A7B" w:rsidRDefault="00A95A7B" w:rsidP="00BC37C9">
            <w:pPr>
              <w:pStyle w:val="3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Оказание первой помощи.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5A7B" w:rsidRDefault="00A95A7B" w:rsidP="00B43431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rStyle w:val="23"/>
              </w:rPr>
            </w:pPr>
            <w:r>
              <w:rPr>
                <w:rStyle w:val="23"/>
              </w:rPr>
              <w:t>Тренировка</w:t>
            </w:r>
          </w:p>
          <w:p w:rsidR="002A282F" w:rsidRDefault="002A282F" w:rsidP="00B43431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  <w:lang w:val="en-US"/>
              </w:rPr>
              <w:t xml:space="preserve">2 </w:t>
            </w:r>
            <w:r>
              <w:rPr>
                <w:rStyle w:val="23"/>
              </w:rPr>
              <w:t>часа</w:t>
            </w:r>
          </w:p>
        </w:tc>
      </w:tr>
      <w:tr w:rsidR="00A95A7B" w:rsidTr="00BC37C9">
        <w:trPr>
          <w:trHeight w:val="9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F77" w:rsidRDefault="00DF7F77" w:rsidP="00DF7F77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rStyle w:val="23"/>
                <w:lang w:val="en-US"/>
              </w:rPr>
            </w:pPr>
          </w:p>
          <w:p w:rsidR="00A95A7B" w:rsidRDefault="00A95A7B" w:rsidP="00DF7F77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7.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A7B" w:rsidRDefault="00A95A7B" w:rsidP="00BC37C9">
            <w:pPr>
              <w:pStyle w:val="3"/>
              <w:shd w:val="clear" w:color="auto" w:fill="auto"/>
              <w:ind w:firstLine="0"/>
            </w:pPr>
            <w:r>
              <w:rPr>
                <w:rStyle w:val="23"/>
              </w:rPr>
              <w:t>Действия работников организации в условиях негативных и опасных факторов бытового характера.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3431" w:rsidRPr="00D17FA7" w:rsidRDefault="00B43431" w:rsidP="00BC37C9">
            <w:pPr>
              <w:pStyle w:val="3"/>
              <w:shd w:val="clear" w:color="auto" w:fill="auto"/>
              <w:spacing w:line="240" w:lineRule="exact"/>
              <w:ind w:firstLine="0"/>
              <w:rPr>
                <w:rStyle w:val="23"/>
              </w:rPr>
            </w:pPr>
          </w:p>
          <w:p w:rsidR="00A95A7B" w:rsidRDefault="00A95A7B" w:rsidP="00B43431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rStyle w:val="23"/>
              </w:rPr>
            </w:pPr>
            <w:r>
              <w:rPr>
                <w:rStyle w:val="23"/>
              </w:rPr>
              <w:t>Беседа</w:t>
            </w:r>
          </w:p>
          <w:p w:rsidR="002A282F" w:rsidRDefault="002A282F" w:rsidP="00B43431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  <w:lang w:val="en-US"/>
              </w:rPr>
              <w:t xml:space="preserve">2 </w:t>
            </w:r>
            <w:r>
              <w:rPr>
                <w:rStyle w:val="23"/>
              </w:rPr>
              <w:t>часа</w:t>
            </w:r>
          </w:p>
        </w:tc>
      </w:tr>
      <w:tr w:rsidR="00A95A7B" w:rsidTr="00BC37C9">
        <w:trPr>
          <w:trHeight w:val="626"/>
        </w:trPr>
        <w:tc>
          <w:tcPr>
            <w:tcW w:w="7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431" w:rsidRDefault="00B43431" w:rsidP="00B43431">
            <w:pPr>
              <w:pStyle w:val="3"/>
              <w:shd w:val="clear" w:color="auto" w:fill="auto"/>
              <w:spacing w:line="240" w:lineRule="exact"/>
              <w:ind w:firstLine="0"/>
              <w:jc w:val="center"/>
              <w:rPr>
                <w:rStyle w:val="23"/>
                <w:lang w:val="en-US"/>
              </w:rPr>
            </w:pPr>
          </w:p>
          <w:p w:rsidR="00A95A7B" w:rsidRDefault="00A95A7B" w:rsidP="00B43431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Общее количество часов: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A7B" w:rsidRDefault="00A95A7B" w:rsidP="00B43431">
            <w:pPr>
              <w:pStyle w:val="3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16</w:t>
            </w:r>
          </w:p>
        </w:tc>
      </w:tr>
    </w:tbl>
    <w:p w:rsidR="00A95A7B" w:rsidRDefault="00A95A7B" w:rsidP="00A95A7B">
      <w:pPr>
        <w:jc w:val="both"/>
        <w:rPr>
          <w:sz w:val="2"/>
          <w:szCs w:val="2"/>
        </w:rPr>
        <w:sectPr w:rsidR="00A95A7B"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4"/>
          <w:pgMar w:top="1059" w:right="1204" w:bottom="1977" w:left="1229" w:header="0" w:footer="3" w:gutter="0"/>
          <w:cols w:space="720"/>
          <w:noEndnote/>
          <w:docGrid w:linePitch="360"/>
        </w:sectPr>
      </w:pPr>
    </w:p>
    <w:p w:rsidR="00A02E26" w:rsidRDefault="006458E2" w:rsidP="006458E2">
      <w:pPr>
        <w:pStyle w:val="20"/>
        <w:shd w:val="clear" w:color="auto" w:fill="auto"/>
        <w:tabs>
          <w:tab w:val="left" w:pos="3017"/>
        </w:tabs>
        <w:spacing w:line="240" w:lineRule="exact"/>
        <w:ind w:firstLine="0"/>
        <w:jc w:val="both"/>
      </w:pPr>
      <w:r>
        <w:rPr>
          <w:lang w:val="en-US"/>
        </w:rPr>
        <w:lastRenderedPageBreak/>
        <w:t xml:space="preserve">      </w:t>
      </w:r>
    </w:p>
    <w:p w:rsidR="00A02E26" w:rsidRDefault="00A02E26" w:rsidP="006458E2">
      <w:pPr>
        <w:pStyle w:val="20"/>
        <w:shd w:val="clear" w:color="auto" w:fill="auto"/>
        <w:tabs>
          <w:tab w:val="left" w:pos="3017"/>
        </w:tabs>
        <w:spacing w:line="240" w:lineRule="exact"/>
        <w:ind w:firstLine="0"/>
        <w:jc w:val="both"/>
      </w:pPr>
    </w:p>
    <w:p w:rsidR="00A95A7B" w:rsidRPr="00A02E26" w:rsidRDefault="006458E2" w:rsidP="00A02E26">
      <w:pPr>
        <w:pStyle w:val="20"/>
        <w:shd w:val="clear" w:color="auto" w:fill="auto"/>
        <w:tabs>
          <w:tab w:val="left" w:pos="3017"/>
        </w:tabs>
        <w:spacing w:line="240" w:lineRule="exact"/>
        <w:ind w:firstLine="0"/>
        <w:rPr>
          <w:sz w:val="28"/>
          <w:szCs w:val="28"/>
        </w:rPr>
      </w:pPr>
      <w:r w:rsidRPr="00A02E26">
        <w:rPr>
          <w:sz w:val="28"/>
          <w:szCs w:val="28"/>
          <w:lang w:val="en-US"/>
        </w:rPr>
        <w:t>V</w:t>
      </w:r>
      <w:r w:rsidRPr="00A02E26">
        <w:rPr>
          <w:sz w:val="28"/>
          <w:szCs w:val="28"/>
        </w:rPr>
        <w:t>.</w:t>
      </w:r>
      <w:r w:rsidRPr="00A02E26">
        <w:rPr>
          <w:sz w:val="28"/>
          <w:szCs w:val="28"/>
          <w:lang w:val="en-US"/>
        </w:rPr>
        <w:t xml:space="preserve"> </w:t>
      </w:r>
      <w:r w:rsidR="00A95A7B" w:rsidRPr="00A02E26">
        <w:rPr>
          <w:sz w:val="28"/>
          <w:szCs w:val="28"/>
        </w:rPr>
        <w:t>СОДЕРЖАНИЕ ТЕМ ЗАНЯТИЙ</w:t>
      </w:r>
    </w:p>
    <w:p w:rsidR="00A02E26" w:rsidRDefault="00A02E26" w:rsidP="006458E2">
      <w:pPr>
        <w:pStyle w:val="20"/>
        <w:shd w:val="clear" w:color="auto" w:fill="auto"/>
        <w:tabs>
          <w:tab w:val="left" w:pos="3017"/>
        </w:tabs>
        <w:spacing w:line="240" w:lineRule="exact"/>
        <w:ind w:firstLine="0"/>
        <w:jc w:val="both"/>
      </w:pPr>
    </w:p>
    <w:p w:rsidR="00A95A7B" w:rsidRPr="00A02E26" w:rsidRDefault="00A95A7B" w:rsidP="00A95A7B">
      <w:pPr>
        <w:pStyle w:val="40"/>
        <w:shd w:val="clear" w:color="auto" w:fill="auto"/>
        <w:ind w:firstLine="360"/>
        <w:rPr>
          <w:sz w:val="24"/>
          <w:szCs w:val="24"/>
        </w:rPr>
      </w:pPr>
      <w:r w:rsidRPr="00A02E26">
        <w:rPr>
          <w:sz w:val="24"/>
          <w:szCs w:val="24"/>
        </w:rPr>
        <w:t xml:space="preserve">Тема 1. Поражающие факторы источников чрезвычайных ситуаций, характерных </w:t>
      </w:r>
      <w:r w:rsidRPr="00A02E26">
        <w:rPr>
          <w:sz w:val="24"/>
          <w:szCs w:val="24"/>
        </w:rPr>
        <w:lastRenderedPageBreak/>
        <w:t>для мест расположения и производственной деятельности организации, а также оружия массового поражения и других видов оружия</w:t>
      </w:r>
      <w:r w:rsidRPr="00A02E26">
        <w:rPr>
          <w:rStyle w:val="41"/>
        </w:rPr>
        <w:t>.</w:t>
      </w:r>
    </w:p>
    <w:p w:rsidR="00A95A7B" w:rsidRPr="00A02E26" w:rsidRDefault="00A95A7B" w:rsidP="00A95A7B">
      <w:pPr>
        <w:pStyle w:val="3"/>
        <w:shd w:val="clear" w:color="auto" w:fill="auto"/>
        <w:spacing w:line="295" w:lineRule="exact"/>
        <w:ind w:firstLine="360"/>
        <w:rPr>
          <w:sz w:val="24"/>
          <w:szCs w:val="24"/>
        </w:rPr>
      </w:pPr>
      <w:r w:rsidRPr="00A02E26">
        <w:rPr>
          <w:rStyle w:val="23"/>
        </w:rPr>
        <w:t>ЧС, характерные для мест расположения и производственной деятельности организации, присущие им опасности и возможные последствия их возникновения.</w:t>
      </w:r>
    </w:p>
    <w:p w:rsidR="00A95A7B" w:rsidRPr="00A02E26" w:rsidRDefault="00A95A7B" w:rsidP="00A95A7B">
      <w:pPr>
        <w:pStyle w:val="3"/>
        <w:shd w:val="clear" w:color="auto" w:fill="auto"/>
        <w:spacing w:line="295" w:lineRule="exact"/>
        <w:ind w:firstLine="360"/>
        <w:rPr>
          <w:sz w:val="24"/>
          <w:szCs w:val="24"/>
        </w:rPr>
      </w:pPr>
      <w:r w:rsidRPr="00A02E26">
        <w:rPr>
          <w:rStyle w:val="23"/>
        </w:rPr>
        <w:t>Потенциально опасные объекты, расположенные на территории организации и муниципального образования.</w:t>
      </w:r>
    </w:p>
    <w:p w:rsidR="00A95A7B" w:rsidRPr="00A02E26" w:rsidRDefault="00A95A7B" w:rsidP="00A95A7B">
      <w:pPr>
        <w:pStyle w:val="3"/>
        <w:shd w:val="clear" w:color="auto" w:fill="auto"/>
        <w:spacing w:line="295" w:lineRule="exact"/>
        <w:ind w:firstLine="360"/>
        <w:rPr>
          <w:sz w:val="24"/>
          <w:szCs w:val="24"/>
        </w:rPr>
      </w:pPr>
      <w:r w:rsidRPr="00A02E26">
        <w:rPr>
          <w:rStyle w:val="23"/>
        </w:rPr>
        <w:t>Возможные ЧС техногенного характера при авариях и катастрофах на них.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Опасности военного характера и присущие им особенности. Действия работников организаций при опасностях, возникающих при военных конфликтах.</w:t>
      </w:r>
    </w:p>
    <w:p w:rsidR="00A95A7B" w:rsidRPr="00A02E26" w:rsidRDefault="00A95A7B" w:rsidP="00A95A7B">
      <w:pPr>
        <w:pStyle w:val="3"/>
        <w:shd w:val="clear" w:color="auto" w:fill="auto"/>
        <w:spacing w:line="295" w:lineRule="exact"/>
        <w:ind w:firstLine="360"/>
        <w:rPr>
          <w:sz w:val="24"/>
          <w:szCs w:val="24"/>
        </w:rPr>
      </w:pPr>
      <w:r w:rsidRPr="00A02E26">
        <w:rPr>
          <w:rStyle w:val="23"/>
        </w:rPr>
        <w:t>Поражающие факторы ядерного, химического, биологического и обычного оружия.</w:t>
      </w:r>
    </w:p>
    <w:p w:rsidR="00A95A7B" w:rsidRDefault="00A95A7B" w:rsidP="00A95A7B">
      <w:pPr>
        <w:pStyle w:val="3"/>
        <w:shd w:val="clear" w:color="auto" w:fill="auto"/>
        <w:spacing w:line="295" w:lineRule="exact"/>
        <w:ind w:firstLine="360"/>
        <w:rPr>
          <w:rStyle w:val="23"/>
        </w:rPr>
      </w:pPr>
      <w:r w:rsidRPr="00A02E26">
        <w:rPr>
          <w:rStyle w:val="23"/>
        </w:rPr>
        <w:t>Основные способы защиты работников от опасностей, возникающих при ЧС и военных конфликтах.</w:t>
      </w:r>
    </w:p>
    <w:p w:rsidR="00FD6D46" w:rsidRPr="00A02E26" w:rsidRDefault="00FD6D46" w:rsidP="00A95A7B">
      <w:pPr>
        <w:pStyle w:val="3"/>
        <w:shd w:val="clear" w:color="auto" w:fill="auto"/>
        <w:spacing w:line="295" w:lineRule="exact"/>
        <w:ind w:firstLine="360"/>
        <w:rPr>
          <w:sz w:val="24"/>
          <w:szCs w:val="24"/>
        </w:rPr>
      </w:pPr>
    </w:p>
    <w:p w:rsidR="00A95A7B" w:rsidRPr="00A02E26" w:rsidRDefault="00A95A7B" w:rsidP="00A95A7B">
      <w:pPr>
        <w:pStyle w:val="40"/>
        <w:shd w:val="clear" w:color="auto" w:fill="auto"/>
        <w:spacing w:line="299" w:lineRule="exact"/>
        <w:ind w:firstLine="360"/>
        <w:rPr>
          <w:sz w:val="24"/>
          <w:szCs w:val="24"/>
        </w:rPr>
      </w:pPr>
      <w:r w:rsidRPr="00A02E26">
        <w:rPr>
          <w:sz w:val="24"/>
          <w:szCs w:val="24"/>
        </w:rPr>
        <w:t>Тема 2. Порядок получения сигнала «ВНИМАНИЕ ВСЕМI» с информацией о воздушной тревоге, химической тревоге, радиационной опасности или угрозе катастрофического затопления и действий работников организации по ним.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Порядок оповещения работников организации и доведения сигнала «ВНИМАНИЕ ВСЕМ!» с информацией:</w:t>
      </w:r>
    </w:p>
    <w:p w:rsidR="00A95A7B" w:rsidRPr="00A02E26" w:rsidRDefault="006458E2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  <w:lang w:val="en-US"/>
        </w:rPr>
        <w:t xml:space="preserve">-  </w:t>
      </w:r>
      <w:r w:rsidR="00A95A7B" w:rsidRPr="00A02E26">
        <w:rPr>
          <w:rStyle w:val="23"/>
        </w:rPr>
        <w:t xml:space="preserve"> о воздушной тревоге;</w:t>
      </w:r>
    </w:p>
    <w:p w:rsidR="00A95A7B" w:rsidRPr="00A02E26" w:rsidRDefault="00A95A7B" w:rsidP="00A95A7B">
      <w:pPr>
        <w:pStyle w:val="3"/>
        <w:numPr>
          <w:ilvl w:val="0"/>
          <w:numId w:val="1"/>
        </w:numPr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 xml:space="preserve"> химической тревоге;</w:t>
      </w:r>
    </w:p>
    <w:p w:rsidR="00A95A7B" w:rsidRPr="00A02E26" w:rsidRDefault="00A95A7B" w:rsidP="00A95A7B">
      <w:pPr>
        <w:pStyle w:val="3"/>
        <w:numPr>
          <w:ilvl w:val="0"/>
          <w:numId w:val="1"/>
        </w:numPr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 xml:space="preserve"> о радиационной опасности;</w:t>
      </w:r>
    </w:p>
    <w:p w:rsidR="00A95A7B" w:rsidRPr="00A02E26" w:rsidRDefault="00A95A7B" w:rsidP="00A95A7B">
      <w:pPr>
        <w:pStyle w:val="3"/>
        <w:numPr>
          <w:ilvl w:val="0"/>
          <w:numId w:val="1"/>
        </w:numPr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 xml:space="preserve"> об угрозе катастрофического затопления;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Порядок действия работников организаций при получении сигнала «ВНИМАНИЕ ВСЕМ!» в рабочее время.</w:t>
      </w:r>
    </w:p>
    <w:p w:rsidR="00A95A7B" w:rsidRPr="00A02E26" w:rsidRDefault="00A95A7B" w:rsidP="00A95A7B">
      <w:pPr>
        <w:pStyle w:val="3"/>
        <w:shd w:val="clear" w:color="auto" w:fill="auto"/>
        <w:spacing w:line="292" w:lineRule="exact"/>
        <w:ind w:firstLine="360"/>
        <w:rPr>
          <w:sz w:val="24"/>
          <w:szCs w:val="24"/>
        </w:rPr>
      </w:pPr>
      <w:r w:rsidRPr="00A02E26">
        <w:rPr>
          <w:rStyle w:val="23"/>
        </w:rPr>
        <w:t>Особенности действий работников организаций при получении сигнала «ВНИМАНИЕ ВСЕМ!» в нерабочее время.</w:t>
      </w:r>
    </w:p>
    <w:p w:rsidR="00A95A7B" w:rsidRPr="00A02E26" w:rsidRDefault="00A95A7B" w:rsidP="00A95A7B">
      <w:pPr>
        <w:pStyle w:val="40"/>
        <w:shd w:val="clear" w:color="auto" w:fill="auto"/>
        <w:spacing w:line="299" w:lineRule="exact"/>
        <w:ind w:firstLine="360"/>
        <w:rPr>
          <w:sz w:val="24"/>
          <w:szCs w:val="24"/>
        </w:rPr>
      </w:pPr>
      <w:r w:rsidRPr="00A02E26">
        <w:rPr>
          <w:sz w:val="24"/>
          <w:szCs w:val="24"/>
        </w:rPr>
        <w:t>Тема</w:t>
      </w:r>
      <w:r w:rsidRPr="00A02E26">
        <w:rPr>
          <w:rStyle w:val="41"/>
        </w:rPr>
        <w:t xml:space="preserve"> 3. </w:t>
      </w:r>
      <w:r w:rsidRPr="00A02E26">
        <w:rPr>
          <w:sz w:val="24"/>
          <w:szCs w:val="24"/>
        </w:rPr>
        <w:t>Порядок и правила использования средств индивидуальной и коллективной защиты, а также средств пожаротушения, имеющихся в организации</w:t>
      </w:r>
      <w:r w:rsidRPr="00A02E26">
        <w:rPr>
          <w:rStyle w:val="41"/>
        </w:rPr>
        <w:t>.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Виды, назначение и правила пользования имеющимися в организации средствами индивидуальной и коллективной защиты. Порядок получения средств индивидуальной защиты.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Практическое изготовление и применение подручных средств защиты органов дыхания.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Действия при укрытии работников организаций в защитных сооружениях. Меры безопасности при нахождении в защитных сооружениях.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Технические и первичные средства пожаротушения и их расположение. Действия при их применении.</w:t>
      </w:r>
    </w:p>
    <w:p w:rsidR="00A95A7B" w:rsidRPr="00A02E26" w:rsidRDefault="00A95A7B" w:rsidP="00FD6D46">
      <w:pPr>
        <w:pStyle w:val="40"/>
        <w:shd w:val="clear" w:color="auto" w:fill="auto"/>
        <w:spacing w:line="299" w:lineRule="exact"/>
        <w:ind w:firstLine="360"/>
        <w:jc w:val="center"/>
        <w:rPr>
          <w:sz w:val="24"/>
          <w:szCs w:val="24"/>
        </w:rPr>
      </w:pPr>
      <w:r w:rsidRPr="00A02E26">
        <w:rPr>
          <w:sz w:val="24"/>
          <w:szCs w:val="24"/>
        </w:rPr>
        <w:t>Тема 4. Действия работников при аварии, катастрофе и пожаре на территории организации.</w:t>
      </w:r>
    </w:p>
    <w:p w:rsidR="00A95A7B" w:rsidRPr="00A02E26" w:rsidRDefault="00A95A7B" w:rsidP="00A95A7B">
      <w:pPr>
        <w:pStyle w:val="3"/>
        <w:shd w:val="clear" w:color="auto" w:fill="auto"/>
        <w:spacing w:line="295" w:lineRule="exact"/>
        <w:ind w:firstLine="360"/>
        <w:rPr>
          <w:sz w:val="24"/>
          <w:szCs w:val="24"/>
        </w:rPr>
      </w:pPr>
      <w:r w:rsidRPr="00A02E26">
        <w:rPr>
          <w:rStyle w:val="23"/>
        </w:rPr>
        <w:t>Основные требования охраны труда и соблюдения техники безопасности на рабочем месте.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Действия при аварии, катастрофе и пожаре на производстве.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Порядок и пути эвакуации.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Профилактические меры по предупреждению пожара.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Основные требования пожарной безопасности на рабочем месте.</w:t>
      </w:r>
    </w:p>
    <w:p w:rsidR="00A95A7B" w:rsidRPr="00A02E26" w:rsidRDefault="00A95A7B" w:rsidP="00A95A7B">
      <w:pPr>
        <w:pStyle w:val="3"/>
        <w:shd w:val="clear" w:color="auto" w:fill="auto"/>
        <w:spacing w:line="292" w:lineRule="exact"/>
        <w:ind w:firstLine="360"/>
        <w:rPr>
          <w:sz w:val="24"/>
          <w:szCs w:val="24"/>
        </w:rPr>
      </w:pPr>
      <w:r w:rsidRPr="00A02E26">
        <w:rPr>
          <w:rStyle w:val="23"/>
        </w:rPr>
        <w:t>Действия работников по предупреждению пожара, при обнаружении задымления и возгорания, а также по сигналам оповещения о пожаре.</w:t>
      </w:r>
    </w:p>
    <w:p w:rsidR="00A95A7B" w:rsidRPr="00A02E26" w:rsidRDefault="00A95A7B" w:rsidP="00A95A7B">
      <w:pPr>
        <w:pStyle w:val="40"/>
        <w:shd w:val="clear" w:color="auto" w:fill="auto"/>
        <w:ind w:firstLine="360"/>
        <w:rPr>
          <w:sz w:val="24"/>
          <w:szCs w:val="24"/>
        </w:rPr>
      </w:pPr>
      <w:r w:rsidRPr="00A02E26">
        <w:rPr>
          <w:sz w:val="24"/>
          <w:szCs w:val="24"/>
        </w:rPr>
        <w:t>Тема</w:t>
      </w:r>
      <w:r w:rsidRPr="00A02E26">
        <w:rPr>
          <w:rStyle w:val="41"/>
        </w:rPr>
        <w:t xml:space="preserve"> 5. </w:t>
      </w:r>
      <w:r w:rsidRPr="00A02E26">
        <w:rPr>
          <w:sz w:val="24"/>
          <w:szCs w:val="24"/>
        </w:rPr>
        <w:t xml:space="preserve">Действия работников организации при угрозе и возникновении </w:t>
      </w:r>
      <w:r w:rsidRPr="00A02E26">
        <w:rPr>
          <w:sz w:val="24"/>
          <w:szCs w:val="24"/>
        </w:rPr>
        <w:lastRenderedPageBreak/>
        <w:t>чрезвычайных ситуаций и военных конфликтов</w:t>
      </w:r>
      <w:r w:rsidRPr="00A02E26">
        <w:rPr>
          <w:rStyle w:val="41"/>
        </w:rPr>
        <w:t>.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Действия по сигналу «ВНИМАНИЕ ВСЕМ!» с информационными сообщениями.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Действия работников при получении информации о стихийных бедствиях геофизического и геологического характера (землетрясения, извержение вулканов, оползни, сели, обвалы, лавины и др.), во время и после их возникновения.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Действия работников при получении информации о стихийных бедствиях метеорологического характера (ураганы, бури, смерчи, метели, мороз и пр.), во время их возникновения и после окончания.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Действия работников при получении информации о стихийных бедствиях гидрологического характера (наводнения, паводки, цунами и др.), во время их возникновения и после окончания.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Действия работников при получении информации о возникновении лесных и торфяных пожаров. Меры безопасности при привлечении работников к борьбе с лесными пожарами.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Действия по повышению защитных свойств помещений от проникновения радиоактивных и аварийно химически опасных веществ при ЧС техногенного характера.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Действия при возникновении военных конфликтов.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Действия работников организаций при объявлении эвакуации.</w:t>
      </w:r>
    </w:p>
    <w:p w:rsidR="00A95A7B" w:rsidRPr="00A02E26" w:rsidRDefault="00A95A7B" w:rsidP="00A95A7B">
      <w:pPr>
        <w:pStyle w:val="40"/>
        <w:shd w:val="clear" w:color="auto" w:fill="auto"/>
        <w:spacing w:line="299" w:lineRule="exact"/>
        <w:ind w:firstLine="360"/>
        <w:rPr>
          <w:sz w:val="24"/>
          <w:szCs w:val="24"/>
        </w:rPr>
      </w:pPr>
      <w:r w:rsidRPr="00A02E26">
        <w:rPr>
          <w:sz w:val="24"/>
          <w:szCs w:val="24"/>
        </w:rPr>
        <w:t>Тема 6</w:t>
      </w:r>
      <w:r w:rsidRPr="00A02E26">
        <w:rPr>
          <w:rStyle w:val="41"/>
        </w:rPr>
        <w:t xml:space="preserve">. </w:t>
      </w:r>
      <w:r w:rsidRPr="00A02E26">
        <w:rPr>
          <w:sz w:val="24"/>
          <w:szCs w:val="24"/>
        </w:rPr>
        <w:t>Оказание первой помощи</w:t>
      </w:r>
      <w:r w:rsidRPr="00A02E26">
        <w:rPr>
          <w:rStyle w:val="41"/>
        </w:rPr>
        <w:t>.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Основные правила оказания первой помощи в неотложных ситуациях.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Практическое наложение повязок.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Правила оказания помощи утопающему.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Правила и техника проведения искусственного дыхания и непрямого массажа сердца.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Практическая тренировка по проведению искусственного дыхания и непрямого массажа сердца.</w:t>
      </w:r>
    </w:p>
    <w:p w:rsidR="00A95A7B" w:rsidRPr="00A02E26" w:rsidRDefault="00A95A7B" w:rsidP="00A95A7B">
      <w:pPr>
        <w:pStyle w:val="40"/>
        <w:shd w:val="clear" w:color="auto" w:fill="auto"/>
        <w:spacing w:line="299" w:lineRule="exact"/>
        <w:ind w:firstLine="360"/>
        <w:rPr>
          <w:sz w:val="24"/>
          <w:szCs w:val="24"/>
        </w:rPr>
      </w:pPr>
      <w:r w:rsidRPr="00A02E26">
        <w:rPr>
          <w:sz w:val="24"/>
          <w:szCs w:val="24"/>
        </w:rPr>
        <w:t>Тема</w:t>
      </w:r>
      <w:r w:rsidRPr="00A02E26">
        <w:rPr>
          <w:rStyle w:val="41"/>
        </w:rPr>
        <w:t xml:space="preserve"> 7. </w:t>
      </w:r>
      <w:r w:rsidRPr="00A02E26">
        <w:rPr>
          <w:sz w:val="24"/>
          <w:szCs w:val="24"/>
        </w:rPr>
        <w:t>Действия работников организации в условиях негативных и опасных факторов бытового характера</w:t>
      </w:r>
      <w:r w:rsidRPr="00A02E26">
        <w:rPr>
          <w:rStyle w:val="41"/>
        </w:rPr>
        <w:t>.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Возможные негативные и опасные факторы бытового характера и меры по их предупреждению.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Действия при бытовых отравлениях, укусе животными и насекомыми.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Правила действий по обеспечению личной безопасности в местах массового скопления людей, при пожаре, на водных объектах, в походе и на природе.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Способы преодоления паники и панических настроений в условиях ЧС.</w:t>
      </w:r>
    </w:p>
    <w:p w:rsidR="00A95A7B" w:rsidRPr="00A02E26" w:rsidRDefault="006458E2" w:rsidP="00A02E26">
      <w:pPr>
        <w:pStyle w:val="22"/>
        <w:keepNext/>
        <w:keepLines/>
        <w:shd w:val="clear" w:color="auto" w:fill="auto"/>
        <w:tabs>
          <w:tab w:val="left" w:pos="2873"/>
        </w:tabs>
        <w:spacing w:line="598" w:lineRule="exact"/>
        <w:jc w:val="center"/>
        <w:rPr>
          <w:sz w:val="28"/>
          <w:szCs w:val="28"/>
        </w:rPr>
      </w:pPr>
      <w:bookmarkStart w:id="3" w:name="bookmark42"/>
      <w:r w:rsidRPr="00A02E26">
        <w:rPr>
          <w:sz w:val="28"/>
          <w:szCs w:val="28"/>
          <w:lang w:val="en-US"/>
        </w:rPr>
        <w:t>V</w:t>
      </w:r>
      <w:r w:rsidR="0010430B">
        <w:rPr>
          <w:sz w:val="28"/>
          <w:szCs w:val="28"/>
          <w:lang w:val="en-US"/>
        </w:rPr>
        <w:t>I</w:t>
      </w:r>
      <w:r w:rsidRPr="00A02E26">
        <w:rPr>
          <w:sz w:val="28"/>
          <w:szCs w:val="28"/>
        </w:rPr>
        <w:t xml:space="preserve">. </w:t>
      </w:r>
      <w:r w:rsidR="00A95A7B" w:rsidRPr="00A02E26">
        <w:rPr>
          <w:sz w:val="28"/>
          <w:szCs w:val="28"/>
        </w:rPr>
        <w:t>УЧЕБНО-МАТЕРИАЛЬНАЯ БАЗА</w:t>
      </w:r>
      <w:bookmarkEnd w:id="3"/>
    </w:p>
    <w:p w:rsidR="00A95A7B" w:rsidRPr="00A02E26" w:rsidRDefault="006458E2" w:rsidP="00FD6D46">
      <w:pPr>
        <w:pStyle w:val="22"/>
        <w:keepNext/>
        <w:keepLines/>
        <w:shd w:val="clear" w:color="auto" w:fill="auto"/>
        <w:tabs>
          <w:tab w:val="left" w:pos="3909"/>
        </w:tabs>
        <w:spacing w:line="598" w:lineRule="exact"/>
        <w:jc w:val="center"/>
        <w:rPr>
          <w:sz w:val="24"/>
          <w:szCs w:val="24"/>
        </w:rPr>
      </w:pPr>
      <w:bookmarkStart w:id="4" w:name="bookmark43"/>
      <w:r w:rsidRPr="00A02E26">
        <w:rPr>
          <w:sz w:val="24"/>
          <w:szCs w:val="24"/>
        </w:rPr>
        <w:t xml:space="preserve">6.1  </w:t>
      </w:r>
      <w:r w:rsidR="00A95A7B" w:rsidRPr="00A02E26">
        <w:rPr>
          <w:sz w:val="24"/>
          <w:szCs w:val="24"/>
        </w:rPr>
        <w:t>Учебные объекты.</w:t>
      </w:r>
      <w:bookmarkEnd w:id="4"/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Для реализации программы курсового обучения работающего населения, в зависимости от численности сотрудников, в организациях необходимо иметь:</w:t>
      </w:r>
    </w:p>
    <w:p w:rsidR="00A95A7B" w:rsidRPr="00A02E26" w:rsidRDefault="00D86FCB" w:rsidP="00A95A7B">
      <w:pPr>
        <w:pStyle w:val="3"/>
        <w:shd w:val="clear" w:color="auto" w:fill="auto"/>
        <w:spacing w:line="295" w:lineRule="exact"/>
        <w:ind w:firstLine="360"/>
        <w:rPr>
          <w:sz w:val="24"/>
          <w:szCs w:val="24"/>
        </w:rPr>
      </w:pPr>
      <w:r>
        <w:rPr>
          <w:rStyle w:val="23"/>
        </w:rPr>
        <w:t>к</w:t>
      </w:r>
      <w:r w:rsidR="00A95A7B" w:rsidRPr="00A02E26">
        <w:rPr>
          <w:rStyle w:val="23"/>
        </w:rPr>
        <w:t>омплект средств для проведения занятий по ГО и защите от ЧС, один уголок по ГО и ЧС (далее - уголок ГОЧС)</w:t>
      </w:r>
      <w:r>
        <w:rPr>
          <w:rStyle w:val="23"/>
        </w:rPr>
        <w:t>.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lastRenderedPageBreak/>
        <w:t>Комплект средств для проведения занятий по ГО и защите от ЧС должен включать: плакаты, схемы и слайды по темам занятий, слайд-проектор, переносной экран, отдельные образцы средств индивидуальной защиты органов дыхания и кожи, тренажер для оказания первой помощи, а также, при возможности, различные видеовоспроизводящие устройства для показа фильмов и видеороликов.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Уголок ГОЧС - информационно-справочный стенд с материалами для пропаганды знаний и информирования работников организаций по вопросам защиты от опасностей, возникающих при ЧС и военных конфликтах.</w:t>
      </w:r>
    </w:p>
    <w:p w:rsidR="00A95A7B" w:rsidRPr="00A02E26" w:rsidRDefault="00F97400" w:rsidP="00A95A7B">
      <w:pPr>
        <w:pStyle w:val="3"/>
        <w:shd w:val="clear" w:color="auto" w:fill="auto"/>
        <w:ind w:firstLine="360"/>
        <w:rPr>
          <w:sz w:val="24"/>
          <w:szCs w:val="24"/>
        </w:rPr>
      </w:pPr>
      <w:r>
        <w:rPr>
          <w:rStyle w:val="23"/>
        </w:rPr>
        <w:t>М</w:t>
      </w:r>
      <w:r w:rsidR="00A95A7B" w:rsidRPr="00A02E26">
        <w:rPr>
          <w:rStyle w:val="23"/>
        </w:rPr>
        <w:t>ногопрофильный кабинет (класс), учебную площадку.</w:t>
      </w:r>
    </w:p>
    <w:p w:rsidR="00A95A7B" w:rsidRPr="00A02E26" w:rsidRDefault="00A95A7B" w:rsidP="00A95A7B">
      <w:pPr>
        <w:pStyle w:val="3"/>
        <w:shd w:val="clear" w:color="auto" w:fill="auto"/>
        <w:spacing w:line="295" w:lineRule="exact"/>
        <w:ind w:firstLine="360"/>
        <w:rPr>
          <w:sz w:val="24"/>
          <w:szCs w:val="24"/>
        </w:rPr>
      </w:pPr>
      <w:r w:rsidRPr="00A02E26">
        <w:rPr>
          <w:rStyle w:val="23"/>
        </w:rPr>
        <w:t>Под многопрофильным учебным кабинетом (классом) понимается учебный кабинет (класс), позволяющий проводить занятия по нескольким направлениям обучения.</w:t>
      </w:r>
    </w:p>
    <w:p w:rsidR="00D86FCB" w:rsidRDefault="00A95A7B" w:rsidP="00A95A7B">
      <w:pPr>
        <w:pStyle w:val="3"/>
        <w:shd w:val="clear" w:color="auto" w:fill="auto"/>
        <w:ind w:firstLine="360"/>
        <w:rPr>
          <w:rStyle w:val="23"/>
        </w:rPr>
      </w:pPr>
      <w:r w:rsidRPr="00A02E26">
        <w:rPr>
          <w:rStyle w:val="23"/>
        </w:rPr>
        <w:t xml:space="preserve">В состав многопрофильного учебного кабинета (класса) входят: рабочее место преподавателя, интерактивная доска и экран, рабочие места обучаемых и средства обеспечения учебного процесса, в том числе тренажеры, макеты, имитаторы. 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Учебная площадка - специально оборудованная территория для отработки практических навыков по действиям в опасностях, возникающих при ЧС и военных конфликтах.</w:t>
      </w:r>
    </w:p>
    <w:p w:rsidR="00D86FCB" w:rsidRDefault="00D86FCB" w:rsidP="00FD6D46">
      <w:pPr>
        <w:pStyle w:val="31"/>
        <w:keepNext/>
        <w:keepLines/>
        <w:shd w:val="clear" w:color="auto" w:fill="auto"/>
        <w:tabs>
          <w:tab w:val="left" w:pos="2555"/>
        </w:tabs>
        <w:spacing w:line="240" w:lineRule="exact"/>
        <w:jc w:val="center"/>
        <w:rPr>
          <w:sz w:val="24"/>
          <w:szCs w:val="24"/>
        </w:rPr>
      </w:pPr>
      <w:bookmarkStart w:id="5" w:name="bookmark44"/>
    </w:p>
    <w:p w:rsidR="00A95A7B" w:rsidRDefault="006458E2" w:rsidP="00FD6D46">
      <w:pPr>
        <w:pStyle w:val="31"/>
        <w:keepNext/>
        <w:keepLines/>
        <w:shd w:val="clear" w:color="auto" w:fill="auto"/>
        <w:tabs>
          <w:tab w:val="left" w:pos="2555"/>
        </w:tabs>
        <w:spacing w:line="240" w:lineRule="exact"/>
        <w:jc w:val="center"/>
        <w:rPr>
          <w:sz w:val="24"/>
          <w:szCs w:val="24"/>
        </w:rPr>
      </w:pPr>
      <w:r w:rsidRPr="00A02E26">
        <w:rPr>
          <w:sz w:val="24"/>
          <w:szCs w:val="24"/>
        </w:rPr>
        <w:t xml:space="preserve">6.2.   </w:t>
      </w:r>
      <w:r w:rsidR="00A95A7B" w:rsidRPr="00A02E26">
        <w:rPr>
          <w:sz w:val="24"/>
          <w:szCs w:val="24"/>
        </w:rPr>
        <w:t>Средства обеспечения учебного процесса.</w:t>
      </w:r>
      <w:bookmarkEnd w:id="5"/>
    </w:p>
    <w:p w:rsidR="00FD6D46" w:rsidRPr="00A02E26" w:rsidRDefault="00FD6D46" w:rsidP="00FD6D46">
      <w:pPr>
        <w:pStyle w:val="31"/>
        <w:keepNext/>
        <w:keepLines/>
        <w:shd w:val="clear" w:color="auto" w:fill="auto"/>
        <w:tabs>
          <w:tab w:val="left" w:pos="2555"/>
        </w:tabs>
        <w:spacing w:line="240" w:lineRule="exact"/>
        <w:jc w:val="center"/>
        <w:rPr>
          <w:sz w:val="24"/>
          <w:szCs w:val="24"/>
        </w:rPr>
      </w:pPr>
    </w:p>
    <w:p w:rsidR="00A95A7B" w:rsidRPr="00A02E26" w:rsidRDefault="00A95A7B" w:rsidP="00A95A7B">
      <w:pPr>
        <w:pStyle w:val="31"/>
        <w:keepNext/>
        <w:keepLines/>
        <w:numPr>
          <w:ilvl w:val="0"/>
          <w:numId w:val="5"/>
        </w:numPr>
        <w:shd w:val="clear" w:color="auto" w:fill="auto"/>
        <w:tabs>
          <w:tab w:val="left" w:pos="1456"/>
        </w:tabs>
        <w:spacing w:line="240" w:lineRule="exact"/>
        <w:ind w:firstLine="360"/>
        <w:rPr>
          <w:sz w:val="24"/>
          <w:szCs w:val="24"/>
        </w:rPr>
      </w:pPr>
      <w:bookmarkStart w:id="6" w:name="bookmark45"/>
      <w:r w:rsidRPr="00A02E26">
        <w:rPr>
          <w:sz w:val="24"/>
          <w:szCs w:val="24"/>
        </w:rPr>
        <w:t>Вербальные средства обучения.</w:t>
      </w:r>
      <w:bookmarkEnd w:id="6"/>
    </w:p>
    <w:p w:rsidR="00A95A7B" w:rsidRPr="00A02E26" w:rsidRDefault="00A95A7B" w:rsidP="00A95A7B">
      <w:pPr>
        <w:pStyle w:val="33"/>
        <w:shd w:val="clear" w:color="auto" w:fill="auto"/>
        <w:ind w:firstLine="360"/>
        <w:rPr>
          <w:sz w:val="24"/>
          <w:szCs w:val="24"/>
        </w:rPr>
      </w:pPr>
      <w:r w:rsidRPr="00A02E26">
        <w:rPr>
          <w:sz w:val="24"/>
          <w:szCs w:val="24"/>
        </w:rPr>
        <w:t>Нормативные правовые документы: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Конституция Российской Федераций с комментариями для понимания;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Федеральный закон «О гражданской обороне»;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Федеральный закон «О защите населения и территорий от чрезвычайных ситуаций природного и техногенного характера»;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Постановление Правительства Российской Федерации от 4 сентября 2003 г. Ха 547 «О подготовке населения в области защиты от чрезвычайных ситуаций природного и техногенного характера»;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Постановление Правительства Российской Федерации от 2 ноября 2000 г. № 841 «Об утверждении положения об организации обучения населения в области гражданской обороны».</w:t>
      </w:r>
    </w:p>
    <w:p w:rsidR="00A95A7B" w:rsidRPr="00A02E26" w:rsidRDefault="00A95A7B" w:rsidP="00A95A7B">
      <w:pPr>
        <w:pStyle w:val="33"/>
        <w:shd w:val="clear" w:color="auto" w:fill="auto"/>
        <w:ind w:firstLine="360"/>
        <w:rPr>
          <w:sz w:val="24"/>
          <w:szCs w:val="24"/>
        </w:rPr>
      </w:pPr>
      <w:r w:rsidRPr="00A02E26">
        <w:rPr>
          <w:sz w:val="24"/>
          <w:szCs w:val="24"/>
        </w:rPr>
        <w:t>Учебная литература: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Обучение работающего населения в области гражданской обороны и защиты от чрезвычайных ситуаций. - М.: Институт риска и безопасности, 2015. - 336 с.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Гражданская оборона и защита от чрезвычайных ситуаций для работающего населения: Пособие для самостоятельного изучения. 2-е издание, переработанное и дополненное. - Москва: ООО «ТЕРМИКА.РУ», 2016.- 392 с.;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Организация и ведение гражданской обороны и защиты населения и территорий от чрезвычайных ситуаций природного и техногенного характера: Учебное пособие / Под общ. ред. Г. Н. Кириллова. - 8-е изд. - М.: Институт риска и безопасности, 2013. - 536 с.;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Проведение занятий с работающим населением в области ГО, защиты от ЧС по пожарной безопасности и безопасности людей на водных объектах. Учебно</w:t>
      </w:r>
      <w:r w:rsidRPr="00A02E26">
        <w:rPr>
          <w:rStyle w:val="23"/>
        </w:rPr>
        <w:softHyphen/>
      </w:r>
      <w:r w:rsidR="003B0E49">
        <w:rPr>
          <w:rStyle w:val="23"/>
        </w:rPr>
        <w:t>-</w:t>
      </w:r>
      <w:r w:rsidRPr="00A02E26">
        <w:rPr>
          <w:rStyle w:val="23"/>
        </w:rPr>
        <w:t>методическое пособие для руководителей занятий. - М.: ИРБ, 2011;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 xml:space="preserve">Организация защиты от террористических актов, взрывов, пожаров, эпидемий и вызванных ими чрезвычайных ситуаций: Практическое пособие/Под ред. М.И. </w:t>
      </w:r>
      <w:proofErr w:type="spellStart"/>
      <w:r w:rsidRPr="00A02E26">
        <w:rPr>
          <w:rStyle w:val="23"/>
        </w:rPr>
        <w:t>Камышанского</w:t>
      </w:r>
      <w:proofErr w:type="spellEnd"/>
      <w:r w:rsidRPr="00A02E26">
        <w:rPr>
          <w:rStyle w:val="23"/>
        </w:rPr>
        <w:t>. - 2-е изд., - М.: Институт риска и безопасности, 2011. - 512 с.;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proofErr w:type="spellStart"/>
      <w:r w:rsidRPr="00A02E26">
        <w:rPr>
          <w:rStyle w:val="23"/>
        </w:rPr>
        <w:t>Камышанский</w:t>
      </w:r>
      <w:proofErr w:type="spellEnd"/>
      <w:r w:rsidRPr="00A02E26">
        <w:rPr>
          <w:rStyle w:val="23"/>
        </w:rPr>
        <w:t xml:space="preserve"> М.И. и др. Оповещение и информирование в системе мер гражданской </w:t>
      </w:r>
      <w:r w:rsidRPr="00A02E26">
        <w:rPr>
          <w:rStyle w:val="23"/>
        </w:rPr>
        <w:lastRenderedPageBreak/>
        <w:t>обороны, защиты от чрезвычайных ситуаций и пожарной безопасности. Действия должностных лиц и населения. - М.: ИРБ, 2008. - 320 с.;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Подготовка и проведение учений и тренировок с нештатными аварийно- спасательными формированиями, работниками организаций и предприятий: Методические рекомендации и образцы документов / Под общ. ред. В. Я. Перевощикова. - 4-е изд., - М.: Институт риска и безопасности, 2013. - 304 с.;</w:t>
      </w:r>
    </w:p>
    <w:p w:rsidR="00A95A7B" w:rsidRPr="00A02E26" w:rsidRDefault="00A95A7B" w:rsidP="00A95A7B">
      <w:pPr>
        <w:pStyle w:val="3"/>
        <w:shd w:val="clear" w:color="auto" w:fill="auto"/>
        <w:tabs>
          <w:tab w:val="left" w:pos="6194"/>
        </w:tabs>
        <w:ind w:firstLine="360"/>
        <w:rPr>
          <w:sz w:val="24"/>
          <w:szCs w:val="24"/>
        </w:rPr>
      </w:pPr>
      <w:r w:rsidRPr="00A02E26">
        <w:rPr>
          <w:rStyle w:val="23"/>
        </w:rPr>
        <w:t>Оказание первой помощи пострадавшим:</w:t>
      </w:r>
      <w:r w:rsidRPr="00A02E26">
        <w:rPr>
          <w:rStyle w:val="23"/>
        </w:rPr>
        <w:tab/>
        <w:t>Практическое пособие. -</w:t>
      </w:r>
    </w:p>
    <w:p w:rsidR="00A95A7B" w:rsidRPr="00A02E26" w:rsidRDefault="00A95A7B" w:rsidP="00A95A7B">
      <w:pPr>
        <w:pStyle w:val="3"/>
        <w:shd w:val="clear" w:color="auto" w:fill="auto"/>
        <w:tabs>
          <w:tab w:val="right" w:pos="1581"/>
          <w:tab w:val="center" w:pos="2628"/>
          <w:tab w:val="center" w:pos="3957"/>
          <w:tab w:val="center" w:pos="4914"/>
          <w:tab w:val="right" w:pos="5886"/>
          <w:tab w:val="center" w:pos="7269"/>
          <w:tab w:val="right" w:pos="9364"/>
        </w:tabs>
        <w:ind w:firstLine="0"/>
        <w:rPr>
          <w:sz w:val="24"/>
          <w:szCs w:val="24"/>
          <w:lang w:val="en-US"/>
        </w:rPr>
      </w:pPr>
      <w:r w:rsidRPr="00A02E26">
        <w:rPr>
          <w:rStyle w:val="23"/>
        </w:rPr>
        <w:t>М</w:t>
      </w:r>
      <w:r w:rsidRPr="00A02E26">
        <w:rPr>
          <w:rStyle w:val="23"/>
          <w:lang w:val="en-US"/>
        </w:rPr>
        <w:t>.:</w:t>
      </w:r>
      <w:r w:rsidRPr="00A02E26">
        <w:rPr>
          <w:rStyle w:val="23"/>
          <w:lang w:val="en-US"/>
        </w:rPr>
        <w:tab/>
      </w:r>
      <w:r w:rsidRPr="00A02E26">
        <w:rPr>
          <w:rStyle w:val="23"/>
        </w:rPr>
        <w:t>МЧС</w:t>
      </w:r>
      <w:r w:rsidRPr="00A02E26">
        <w:rPr>
          <w:rStyle w:val="23"/>
          <w:lang w:val="en-US"/>
        </w:rPr>
        <w:tab/>
      </w:r>
      <w:r w:rsidRPr="00A02E26">
        <w:rPr>
          <w:rStyle w:val="23"/>
        </w:rPr>
        <w:t>России</w:t>
      </w:r>
      <w:r w:rsidRPr="00A02E26">
        <w:rPr>
          <w:rStyle w:val="23"/>
          <w:lang w:val="en-US"/>
        </w:rPr>
        <w:t>,</w:t>
      </w:r>
      <w:r w:rsidRPr="00A02E26">
        <w:rPr>
          <w:rStyle w:val="23"/>
          <w:lang w:val="en-US"/>
        </w:rPr>
        <w:tab/>
        <w:t>2010.</w:t>
      </w:r>
      <w:r w:rsidRPr="00A02E26">
        <w:rPr>
          <w:rStyle w:val="23"/>
          <w:lang w:val="en-US"/>
        </w:rPr>
        <w:tab/>
        <w:t>-</w:t>
      </w:r>
      <w:r w:rsidRPr="00A02E26">
        <w:rPr>
          <w:rStyle w:val="23"/>
          <w:lang w:val="en-US"/>
        </w:rPr>
        <w:tab/>
        <w:t>84;</w:t>
      </w:r>
      <w:r w:rsidRPr="00A02E26">
        <w:rPr>
          <w:rStyle w:val="23"/>
          <w:lang w:val="en-US"/>
        </w:rPr>
        <w:tab/>
      </w:r>
      <w:r w:rsidRPr="00A02E26">
        <w:rPr>
          <w:rStyle w:val="23"/>
        </w:rPr>
        <w:t>Электронный</w:t>
      </w:r>
      <w:r w:rsidRPr="00A02E26">
        <w:rPr>
          <w:rStyle w:val="23"/>
          <w:lang w:val="en-US"/>
        </w:rPr>
        <w:tab/>
      </w:r>
      <w:r w:rsidRPr="00A02E26">
        <w:rPr>
          <w:rStyle w:val="23"/>
        </w:rPr>
        <w:t>ресурс</w:t>
      </w:r>
    </w:p>
    <w:p w:rsidR="00A95A7B" w:rsidRPr="00D86491" w:rsidRDefault="009E2801" w:rsidP="00A95A7B">
      <w:pPr>
        <w:pStyle w:val="3"/>
        <w:shd w:val="clear" w:color="auto" w:fill="auto"/>
        <w:ind w:firstLine="0"/>
        <w:rPr>
          <w:rStyle w:val="23"/>
          <w:lang w:val="en-US" w:bidi="en-US"/>
        </w:rPr>
      </w:pPr>
      <w:hyperlink r:id="rId15" w:history="1">
        <w:r w:rsidR="00A95A7B" w:rsidRPr="00A02E26">
          <w:rPr>
            <w:rStyle w:val="a3"/>
            <w:sz w:val="24"/>
            <w:szCs w:val="24"/>
            <w:lang w:val="en-US" w:bidi="en-US"/>
          </w:rPr>
          <w:t>http://www.mchs.gov.ru/upload/sitel/document_file/</w:t>
        </w:r>
      </w:hyperlink>
      <w:r w:rsidR="00A95A7B" w:rsidRPr="00A02E26">
        <w:rPr>
          <w:rStyle w:val="23"/>
          <w:lang w:val="en-US" w:bidi="en-US"/>
        </w:rPr>
        <w:t xml:space="preserve"> AfYX9NREiM.pdf.</w:t>
      </w:r>
    </w:p>
    <w:p w:rsidR="00A02E26" w:rsidRPr="00D86491" w:rsidRDefault="00A02E26" w:rsidP="00A95A7B">
      <w:pPr>
        <w:pStyle w:val="3"/>
        <w:shd w:val="clear" w:color="auto" w:fill="auto"/>
        <w:ind w:firstLine="0"/>
        <w:rPr>
          <w:sz w:val="24"/>
          <w:szCs w:val="24"/>
          <w:lang w:val="en-US"/>
        </w:rPr>
      </w:pPr>
    </w:p>
    <w:p w:rsidR="00A95A7B" w:rsidRPr="00A02E26" w:rsidRDefault="00A95A7B" w:rsidP="00A95A7B">
      <w:pPr>
        <w:pStyle w:val="31"/>
        <w:keepNext/>
        <w:keepLines/>
        <w:numPr>
          <w:ilvl w:val="0"/>
          <w:numId w:val="5"/>
        </w:numPr>
        <w:shd w:val="clear" w:color="auto" w:fill="auto"/>
        <w:tabs>
          <w:tab w:val="left" w:pos="1502"/>
        </w:tabs>
        <w:spacing w:line="240" w:lineRule="exact"/>
        <w:ind w:firstLine="360"/>
        <w:rPr>
          <w:sz w:val="24"/>
          <w:szCs w:val="24"/>
        </w:rPr>
      </w:pPr>
      <w:bookmarkStart w:id="7" w:name="bookmark46"/>
      <w:r w:rsidRPr="00A02E26">
        <w:rPr>
          <w:sz w:val="24"/>
          <w:szCs w:val="24"/>
        </w:rPr>
        <w:t>Визуальные средства обучения.</w:t>
      </w:r>
      <w:bookmarkEnd w:id="7"/>
    </w:p>
    <w:p w:rsidR="00A95A7B" w:rsidRPr="00A02E26" w:rsidRDefault="00A95A7B" w:rsidP="00A95A7B">
      <w:pPr>
        <w:pStyle w:val="33"/>
        <w:shd w:val="clear" w:color="auto" w:fill="auto"/>
        <w:ind w:firstLine="360"/>
        <w:rPr>
          <w:sz w:val="24"/>
          <w:szCs w:val="24"/>
        </w:rPr>
      </w:pPr>
      <w:r w:rsidRPr="00A02E26">
        <w:rPr>
          <w:sz w:val="24"/>
          <w:szCs w:val="24"/>
        </w:rPr>
        <w:t>Плакаты: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Единая государственная система предупреждения и ликвидации чрезвычайных ситуаций (РСЧС);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Гражданская оборона Российской Федерации;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Виды ЧС,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территории;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Опасности, возникающие при ведении военных действий или вследствие этих действий, способы защиты от них;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Действия населения при авариях и катастрофах;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Аварии на радиационно</w:t>
      </w:r>
      <w:r w:rsidR="003201B2">
        <w:rPr>
          <w:rStyle w:val="23"/>
        </w:rPr>
        <w:t>-</w:t>
      </w:r>
      <w:r w:rsidRPr="00A02E26">
        <w:rPr>
          <w:rStyle w:val="23"/>
        </w:rPr>
        <w:t>опасных объектах;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Аварии на химически опасных объектах;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Первая помощь при чрезвычайных ситуациях;</w:t>
      </w:r>
    </w:p>
    <w:p w:rsidR="00A95A7B" w:rsidRPr="00A02E26" w:rsidRDefault="003B0E49" w:rsidP="00E0305C">
      <w:pPr>
        <w:pStyle w:val="3"/>
        <w:shd w:val="clear" w:color="auto" w:fill="auto"/>
        <w:ind w:firstLine="0"/>
        <w:rPr>
          <w:sz w:val="24"/>
          <w:szCs w:val="24"/>
        </w:rPr>
      </w:pPr>
      <w:r>
        <w:rPr>
          <w:rStyle w:val="23"/>
        </w:rPr>
        <w:t xml:space="preserve">    </w:t>
      </w:r>
      <w:r w:rsidR="00E0305C">
        <w:rPr>
          <w:rStyle w:val="23"/>
        </w:rPr>
        <w:t xml:space="preserve"> </w:t>
      </w:r>
      <w:r w:rsidR="00A95A7B" w:rsidRPr="00A02E26">
        <w:rPr>
          <w:rStyle w:val="23"/>
        </w:rPr>
        <w:t>Радиация вокруг нас;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Радиационная и химическая защита;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Средства защиты органов дыхания;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Средства радиационного и химического контроля;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Средства индивидуальной защиты;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Умей действовать при пожаре;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Пожарная безопасность на объекте;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Уголок гражданской защиты;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Основы безопасности жизнедеятельности;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Единый телефон пожарных и спасателей 01, 112.</w:t>
      </w:r>
    </w:p>
    <w:p w:rsidR="00A95A7B" w:rsidRPr="00A02E26" w:rsidRDefault="00F11AE1" w:rsidP="00A95A7B">
      <w:pPr>
        <w:pStyle w:val="33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М</w:t>
      </w:r>
      <w:r w:rsidR="00A95A7B" w:rsidRPr="00A02E26">
        <w:rPr>
          <w:sz w:val="24"/>
          <w:szCs w:val="24"/>
        </w:rPr>
        <w:t>анекены:</w:t>
      </w:r>
    </w:p>
    <w:p w:rsidR="00A95A7B" w:rsidRPr="00A02E26" w:rsidRDefault="00AF349A" w:rsidP="00A95A7B">
      <w:pPr>
        <w:pStyle w:val="3"/>
        <w:shd w:val="clear" w:color="auto" w:fill="auto"/>
        <w:ind w:firstLine="360"/>
        <w:rPr>
          <w:sz w:val="24"/>
          <w:szCs w:val="24"/>
        </w:rPr>
      </w:pPr>
      <w:r>
        <w:rPr>
          <w:rStyle w:val="23"/>
        </w:rPr>
        <w:t>Манекен «Максим» для тренировок по сердечно-легочной реанимации и др.</w:t>
      </w:r>
      <w:r w:rsidR="00A95A7B" w:rsidRPr="00A02E26">
        <w:rPr>
          <w:rStyle w:val="23"/>
        </w:rPr>
        <w:t>;</w:t>
      </w:r>
    </w:p>
    <w:p w:rsidR="00A95A7B" w:rsidRPr="00A02E26" w:rsidRDefault="00AF349A" w:rsidP="00A95A7B">
      <w:pPr>
        <w:pStyle w:val="33"/>
        <w:shd w:val="clear" w:color="auto" w:fill="auto"/>
        <w:spacing w:line="295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>Фильмы</w:t>
      </w:r>
      <w:r w:rsidR="00A95A7B" w:rsidRPr="00A02E26">
        <w:rPr>
          <w:sz w:val="24"/>
          <w:szCs w:val="24"/>
        </w:rPr>
        <w:t>:</w:t>
      </w:r>
    </w:p>
    <w:p w:rsidR="00A95A7B" w:rsidRPr="00A02E26" w:rsidRDefault="00A95A7B" w:rsidP="00A95A7B">
      <w:pPr>
        <w:pStyle w:val="3"/>
        <w:shd w:val="clear" w:color="auto" w:fill="auto"/>
        <w:spacing w:line="295" w:lineRule="exact"/>
        <w:ind w:firstLine="360"/>
        <w:rPr>
          <w:sz w:val="24"/>
          <w:szCs w:val="24"/>
        </w:rPr>
      </w:pPr>
      <w:r w:rsidRPr="00A02E26">
        <w:rPr>
          <w:rStyle w:val="23"/>
        </w:rPr>
        <w:t>Единая государственная система предупреждения и ликвидации чрезвычайных ситуаций (РСЧС);</w:t>
      </w:r>
    </w:p>
    <w:p w:rsidR="00A95A7B" w:rsidRPr="00A02E26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A02E26">
        <w:rPr>
          <w:rStyle w:val="23"/>
        </w:rPr>
        <w:t>Виды чрезвычайных ситуаций,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территории;</w:t>
      </w:r>
    </w:p>
    <w:p w:rsidR="00A95A7B" w:rsidRDefault="00A95A7B" w:rsidP="00A95A7B">
      <w:pPr>
        <w:pStyle w:val="3"/>
        <w:shd w:val="clear" w:color="auto" w:fill="auto"/>
        <w:ind w:firstLine="360"/>
        <w:rPr>
          <w:rStyle w:val="23"/>
        </w:rPr>
      </w:pPr>
      <w:r w:rsidRPr="00A02E26">
        <w:rPr>
          <w:rStyle w:val="23"/>
        </w:rPr>
        <w:t>Опасности, возникающие при ведении военных действий или вследствие этих действий, способы защиты от них</w:t>
      </w:r>
      <w:r w:rsidR="002A6D07">
        <w:rPr>
          <w:rStyle w:val="23"/>
        </w:rPr>
        <w:t>.</w:t>
      </w:r>
    </w:p>
    <w:p w:rsidR="002A6D07" w:rsidRPr="00A02E26" w:rsidRDefault="002A6D07" w:rsidP="00A95A7B">
      <w:pPr>
        <w:pStyle w:val="3"/>
        <w:shd w:val="clear" w:color="auto" w:fill="auto"/>
        <w:ind w:firstLine="360"/>
        <w:rPr>
          <w:sz w:val="24"/>
          <w:szCs w:val="24"/>
        </w:rPr>
      </w:pPr>
      <w:r>
        <w:rPr>
          <w:rStyle w:val="23"/>
        </w:rPr>
        <w:t>Другие.</w:t>
      </w:r>
    </w:p>
    <w:p w:rsidR="003B6A45" w:rsidRPr="00A02E26" w:rsidRDefault="003B6A45" w:rsidP="00A95A7B">
      <w:pPr>
        <w:pStyle w:val="3"/>
        <w:shd w:val="clear" w:color="auto" w:fill="auto"/>
        <w:ind w:firstLine="360"/>
        <w:rPr>
          <w:sz w:val="24"/>
          <w:szCs w:val="24"/>
        </w:rPr>
      </w:pPr>
    </w:p>
    <w:p w:rsidR="00A95A7B" w:rsidRPr="003B6A45" w:rsidRDefault="00A95A7B" w:rsidP="00A95A7B">
      <w:pPr>
        <w:pStyle w:val="31"/>
        <w:keepNext/>
        <w:keepLines/>
        <w:numPr>
          <w:ilvl w:val="0"/>
          <w:numId w:val="5"/>
        </w:numPr>
        <w:shd w:val="clear" w:color="auto" w:fill="auto"/>
        <w:tabs>
          <w:tab w:val="left" w:pos="1482"/>
        </w:tabs>
        <w:spacing w:line="240" w:lineRule="exact"/>
        <w:ind w:firstLine="360"/>
        <w:rPr>
          <w:sz w:val="24"/>
          <w:szCs w:val="24"/>
        </w:rPr>
      </w:pPr>
      <w:bookmarkStart w:id="8" w:name="bookmark47"/>
      <w:r w:rsidRPr="003B6A45">
        <w:rPr>
          <w:sz w:val="24"/>
          <w:szCs w:val="24"/>
        </w:rPr>
        <w:t>Технические средства обучения.</w:t>
      </w:r>
      <w:bookmarkEnd w:id="8"/>
    </w:p>
    <w:p w:rsidR="00A95A7B" w:rsidRPr="003B6A45" w:rsidRDefault="00A95A7B" w:rsidP="00A95A7B">
      <w:pPr>
        <w:pStyle w:val="33"/>
        <w:shd w:val="clear" w:color="auto" w:fill="auto"/>
        <w:ind w:firstLine="360"/>
        <w:rPr>
          <w:sz w:val="24"/>
          <w:szCs w:val="24"/>
        </w:rPr>
      </w:pPr>
      <w:r w:rsidRPr="003B6A45">
        <w:rPr>
          <w:sz w:val="24"/>
          <w:szCs w:val="24"/>
        </w:rPr>
        <w:t>Приборы:</w:t>
      </w:r>
    </w:p>
    <w:p w:rsidR="00A95A7B" w:rsidRPr="003B6A45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3B6A45">
        <w:rPr>
          <w:rStyle w:val="23"/>
        </w:rPr>
        <w:lastRenderedPageBreak/>
        <w:t>Рентгенометр ДП-5В и др.;</w:t>
      </w:r>
    </w:p>
    <w:p w:rsidR="00A95A7B" w:rsidRPr="003B6A45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3B6A45">
        <w:rPr>
          <w:rStyle w:val="23"/>
        </w:rPr>
        <w:t>Прибор</w:t>
      </w:r>
      <w:r w:rsidR="00690212">
        <w:rPr>
          <w:rStyle w:val="23"/>
        </w:rPr>
        <w:t>ы</w:t>
      </w:r>
      <w:r w:rsidRPr="003B6A45">
        <w:rPr>
          <w:rStyle w:val="23"/>
        </w:rPr>
        <w:t xml:space="preserve"> химической разведки ВПХР</w:t>
      </w:r>
      <w:r w:rsidR="00690212">
        <w:rPr>
          <w:rStyle w:val="23"/>
        </w:rPr>
        <w:t>, «</w:t>
      </w:r>
      <w:proofErr w:type="spellStart"/>
      <w:r w:rsidR="00690212">
        <w:rPr>
          <w:rStyle w:val="23"/>
        </w:rPr>
        <w:t>Пчёлка-Р</w:t>
      </w:r>
      <w:proofErr w:type="spellEnd"/>
      <w:r w:rsidR="00690212">
        <w:rPr>
          <w:rStyle w:val="23"/>
        </w:rPr>
        <w:t>»</w:t>
      </w:r>
      <w:r w:rsidRPr="003B6A45">
        <w:rPr>
          <w:rStyle w:val="23"/>
        </w:rPr>
        <w:t xml:space="preserve"> и др.;</w:t>
      </w:r>
    </w:p>
    <w:p w:rsidR="00A95A7B" w:rsidRPr="003B6A45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3B6A45">
        <w:rPr>
          <w:rStyle w:val="23"/>
        </w:rPr>
        <w:t>Дозиметры-радиометры: ДКГ-О</w:t>
      </w:r>
      <w:r w:rsidR="00773646">
        <w:rPr>
          <w:rStyle w:val="23"/>
        </w:rPr>
        <w:t>7</w:t>
      </w:r>
      <w:r w:rsidRPr="003B6A45">
        <w:rPr>
          <w:rStyle w:val="23"/>
        </w:rPr>
        <w:t>Д «</w:t>
      </w:r>
      <w:r w:rsidR="00773646">
        <w:rPr>
          <w:rStyle w:val="23"/>
        </w:rPr>
        <w:t>Дрозд</w:t>
      </w:r>
      <w:r w:rsidRPr="003B6A45">
        <w:rPr>
          <w:rStyle w:val="23"/>
        </w:rPr>
        <w:t>», Д</w:t>
      </w:r>
      <w:r w:rsidR="00776763">
        <w:rPr>
          <w:rStyle w:val="23"/>
        </w:rPr>
        <w:t>РГБ-01</w:t>
      </w:r>
      <w:r w:rsidRPr="003B6A45">
        <w:rPr>
          <w:rStyle w:val="23"/>
        </w:rPr>
        <w:t>-</w:t>
      </w:r>
      <w:r w:rsidR="00776763">
        <w:rPr>
          <w:rStyle w:val="23"/>
        </w:rPr>
        <w:t>«ЭКО-1»</w:t>
      </w:r>
      <w:r w:rsidRPr="003B6A45">
        <w:rPr>
          <w:rStyle w:val="23"/>
        </w:rPr>
        <w:t>;</w:t>
      </w:r>
    </w:p>
    <w:p w:rsidR="00A95A7B" w:rsidRPr="003B6A45" w:rsidRDefault="00A95A7B" w:rsidP="00A95A7B">
      <w:pPr>
        <w:pStyle w:val="80"/>
        <w:shd w:val="clear" w:color="auto" w:fill="auto"/>
        <w:ind w:firstLine="360"/>
        <w:rPr>
          <w:sz w:val="24"/>
          <w:szCs w:val="24"/>
        </w:rPr>
      </w:pPr>
      <w:r w:rsidRPr="003B6A45">
        <w:rPr>
          <w:sz w:val="24"/>
          <w:szCs w:val="24"/>
        </w:rPr>
        <w:t>Комплекты измерителей дозы: ДП-22В, ИД-1 и др.;</w:t>
      </w:r>
    </w:p>
    <w:p w:rsidR="00A95A7B" w:rsidRPr="003B6A45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3B6A45">
        <w:rPr>
          <w:rStyle w:val="23"/>
        </w:rPr>
        <w:t>Индивидуальный измеритель дозы ИД-11 и др.;</w:t>
      </w:r>
    </w:p>
    <w:p w:rsidR="00A95A7B" w:rsidRPr="003B6A45" w:rsidRDefault="00A95A7B" w:rsidP="00A95A7B">
      <w:pPr>
        <w:pStyle w:val="33"/>
        <w:shd w:val="clear" w:color="auto" w:fill="auto"/>
        <w:ind w:firstLine="360"/>
        <w:rPr>
          <w:sz w:val="24"/>
          <w:szCs w:val="24"/>
        </w:rPr>
      </w:pPr>
      <w:r w:rsidRPr="003B6A45">
        <w:rPr>
          <w:sz w:val="24"/>
          <w:szCs w:val="24"/>
        </w:rPr>
        <w:t>Средства индивидуальной защиты:</w:t>
      </w:r>
    </w:p>
    <w:p w:rsidR="00A95A7B" w:rsidRPr="003B6A45" w:rsidRDefault="00BA063F" w:rsidP="00A95A7B">
      <w:pPr>
        <w:pStyle w:val="3"/>
        <w:shd w:val="clear" w:color="auto" w:fill="auto"/>
        <w:ind w:firstLine="0"/>
        <w:rPr>
          <w:sz w:val="24"/>
          <w:szCs w:val="24"/>
        </w:rPr>
      </w:pPr>
      <w:r>
        <w:rPr>
          <w:rStyle w:val="23"/>
        </w:rPr>
        <w:t xml:space="preserve">      </w:t>
      </w:r>
      <w:r w:rsidR="00A95A7B" w:rsidRPr="003B6A45">
        <w:rPr>
          <w:rStyle w:val="23"/>
        </w:rPr>
        <w:t xml:space="preserve">Респираторы </w:t>
      </w:r>
      <w:r>
        <w:rPr>
          <w:rStyle w:val="23"/>
        </w:rPr>
        <w:t>Р-2, Алина-200АВК</w:t>
      </w:r>
      <w:r w:rsidR="00A95A7B" w:rsidRPr="003B6A45">
        <w:rPr>
          <w:rStyle w:val="23"/>
        </w:rPr>
        <w:t xml:space="preserve"> и др.; </w:t>
      </w:r>
      <w:proofErr w:type="spellStart"/>
      <w:r w:rsidR="00A95A7B" w:rsidRPr="003B6A45">
        <w:rPr>
          <w:rStyle w:val="23"/>
        </w:rPr>
        <w:t>Газодымозащитный</w:t>
      </w:r>
      <w:proofErr w:type="spellEnd"/>
      <w:r w:rsidR="00A95A7B" w:rsidRPr="003B6A45">
        <w:rPr>
          <w:rStyle w:val="23"/>
        </w:rPr>
        <w:t xml:space="preserve"> респиратор ГДЗР и др.;</w:t>
      </w:r>
    </w:p>
    <w:p w:rsidR="00A95A7B" w:rsidRPr="003B6A45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proofErr w:type="spellStart"/>
      <w:r w:rsidRPr="003B6A45">
        <w:rPr>
          <w:rStyle w:val="23"/>
        </w:rPr>
        <w:t>Самоспасател</w:t>
      </w:r>
      <w:r w:rsidR="00A91256">
        <w:rPr>
          <w:rStyle w:val="23"/>
        </w:rPr>
        <w:t>и</w:t>
      </w:r>
      <w:proofErr w:type="spellEnd"/>
      <w:r w:rsidRPr="003B6A45">
        <w:rPr>
          <w:rStyle w:val="23"/>
        </w:rPr>
        <w:t xml:space="preserve"> </w:t>
      </w:r>
      <w:r w:rsidR="00167CD4">
        <w:rPr>
          <w:rStyle w:val="23"/>
        </w:rPr>
        <w:t xml:space="preserve">СИП-1, </w:t>
      </w:r>
      <w:r w:rsidRPr="003B6A45">
        <w:rPr>
          <w:rStyle w:val="23"/>
        </w:rPr>
        <w:t>СПИ-20</w:t>
      </w:r>
      <w:r w:rsidR="00167CD4">
        <w:rPr>
          <w:rStyle w:val="23"/>
        </w:rPr>
        <w:t>М</w:t>
      </w:r>
      <w:r w:rsidRPr="003B6A45">
        <w:rPr>
          <w:rStyle w:val="23"/>
        </w:rPr>
        <w:t xml:space="preserve">, </w:t>
      </w:r>
      <w:r w:rsidR="000C1E94">
        <w:rPr>
          <w:rStyle w:val="23"/>
        </w:rPr>
        <w:t>ГДЗК-У</w:t>
      </w:r>
      <w:r w:rsidRPr="003B6A45">
        <w:rPr>
          <w:rStyle w:val="23"/>
        </w:rPr>
        <w:t xml:space="preserve"> и др.;</w:t>
      </w:r>
    </w:p>
    <w:p w:rsidR="00A95A7B" w:rsidRPr="003B6A45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3B6A45">
        <w:rPr>
          <w:rStyle w:val="23"/>
        </w:rPr>
        <w:t xml:space="preserve">Противогазы типа </w:t>
      </w:r>
      <w:r w:rsidR="00DC6B5B" w:rsidRPr="003B6A45">
        <w:rPr>
          <w:rStyle w:val="23"/>
        </w:rPr>
        <w:t>ГП-7</w:t>
      </w:r>
      <w:r w:rsidR="00DC6B5B">
        <w:rPr>
          <w:rStyle w:val="23"/>
        </w:rPr>
        <w:t xml:space="preserve">, </w:t>
      </w:r>
      <w:r w:rsidRPr="003B6A45">
        <w:rPr>
          <w:rStyle w:val="23"/>
        </w:rPr>
        <w:t>ГП-7</w:t>
      </w:r>
      <w:r w:rsidR="008B2C85">
        <w:rPr>
          <w:rStyle w:val="23"/>
        </w:rPr>
        <w:t>Б</w:t>
      </w:r>
      <w:r w:rsidRPr="003B6A45">
        <w:rPr>
          <w:rStyle w:val="23"/>
        </w:rPr>
        <w:t xml:space="preserve">, </w:t>
      </w:r>
      <w:r w:rsidR="008B2C85">
        <w:rPr>
          <w:rStyle w:val="23"/>
        </w:rPr>
        <w:t>ГП-9</w:t>
      </w:r>
      <w:r w:rsidR="00D92D08">
        <w:rPr>
          <w:rStyle w:val="23"/>
        </w:rPr>
        <w:t>,</w:t>
      </w:r>
      <w:r w:rsidR="008B2C85">
        <w:rPr>
          <w:rStyle w:val="23"/>
        </w:rPr>
        <w:t xml:space="preserve"> </w:t>
      </w:r>
      <w:r w:rsidRPr="003B6A45">
        <w:rPr>
          <w:rStyle w:val="23"/>
        </w:rPr>
        <w:t>ПДФ-</w:t>
      </w:r>
      <w:r w:rsidR="00DC6B5B">
        <w:rPr>
          <w:rStyle w:val="23"/>
        </w:rPr>
        <w:t>2Д</w:t>
      </w:r>
      <w:r w:rsidRPr="003B6A45">
        <w:rPr>
          <w:rStyle w:val="23"/>
        </w:rPr>
        <w:t>,ИП-4М</w:t>
      </w:r>
      <w:r w:rsidR="00D92D08">
        <w:rPr>
          <w:rStyle w:val="23"/>
        </w:rPr>
        <w:t>К</w:t>
      </w:r>
      <w:r w:rsidRPr="003B6A45">
        <w:rPr>
          <w:rStyle w:val="23"/>
        </w:rPr>
        <w:t>;</w:t>
      </w:r>
    </w:p>
    <w:p w:rsidR="00A95A7B" w:rsidRPr="003B6A45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3B6A45">
        <w:rPr>
          <w:rStyle w:val="23"/>
        </w:rPr>
        <w:t>Защитн</w:t>
      </w:r>
      <w:r w:rsidR="008F0AFC">
        <w:rPr>
          <w:rStyle w:val="23"/>
        </w:rPr>
        <w:t>ый</w:t>
      </w:r>
      <w:r w:rsidRPr="003B6A45">
        <w:rPr>
          <w:rStyle w:val="23"/>
        </w:rPr>
        <w:t xml:space="preserve"> </w:t>
      </w:r>
      <w:r w:rsidR="009E64C9">
        <w:rPr>
          <w:rStyle w:val="23"/>
        </w:rPr>
        <w:t>костюм Л-1</w:t>
      </w:r>
      <w:r w:rsidRPr="003B6A45">
        <w:rPr>
          <w:rStyle w:val="23"/>
        </w:rPr>
        <w:t>;</w:t>
      </w:r>
    </w:p>
    <w:p w:rsidR="00A95A7B" w:rsidRPr="003B6A45" w:rsidRDefault="00A4451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>
        <w:rPr>
          <w:rStyle w:val="23"/>
        </w:rPr>
        <w:t>Комплект</w:t>
      </w:r>
      <w:r w:rsidR="00A95A7B" w:rsidRPr="003B6A45">
        <w:rPr>
          <w:rStyle w:val="23"/>
        </w:rPr>
        <w:t xml:space="preserve"> </w:t>
      </w:r>
      <w:proofErr w:type="spellStart"/>
      <w:r w:rsidR="00A95A7B" w:rsidRPr="003B6A45">
        <w:rPr>
          <w:rStyle w:val="23"/>
        </w:rPr>
        <w:t>противоожогов</w:t>
      </w:r>
      <w:r>
        <w:rPr>
          <w:rStyle w:val="23"/>
        </w:rPr>
        <w:t>ый</w:t>
      </w:r>
      <w:proofErr w:type="spellEnd"/>
      <w:r w:rsidR="00A95A7B" w:rsidRPr="003B6A45">
        <w:rPr>
          <w:rStyle w:val="23"/>
        </w:rPr>
        <w:t xml:space="preserve"> «</w:t>
      </w:r>
      <w:proofErr w:type="spellStart"/>
      <w:r>
        <w:rPr>
          <w:rStyle w:val="23"/>
        </w:rPr>
        <w:t>Апполо</w:t>
      </w:r>
      <w:proofErr w:type="spellEnd"/>
      <w:r w:rsidR="00A95A7B" w:rsidRPr="003B6A45">
        <w:rPr>
          <w:rStyle w:val="23"/>
        </w:rPr>
        <w:t>»;</w:t>
      </w:r>
    </w:p>
    <w:p w:rsidR="00A95A7B" w:rsidRPr="003B6A45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3B6A45">
        <w:rPr>
          <w:rStyle w:val="23"/>
        </w:rPr>
        <w:t>Аптечка индивидуальная КИМГЗ;</w:t>
      </w:r>
    </w:p>
    <w:p w:rsidR="00A95A7B" w:rsidRPr="003B6A45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3B6A45">
        <w:rPr>
          <w:rStyle w:val="23"/>
        </w:rPr>
        <w:t>Пакет перевязочный индивидуальный ИПП-1;</w:t>
      </w:r>
    </w:p>
    <w:p w:rsidR="00A95A7B" w:rsidRDefault="00A95A7B" w:rsidP="00A95A7B">
      <w:pPr>
        <w:pStyle w:val="3"/>
        <w:shd w:val="clear" w:color="auto" w:fill="auto"/>
        <w:ind w:firstLine="360"/>
        <w:rPr>
          <w:rStyle w:val="23"/>
        </w:rPr>
      </w:pPr>
      <w:r w:rsidRPr="003B6A45">
        <w:rPr>
          <w:rStyle w:val="23"/>
        </w:rPr>
        <w:t>Индивидуальный противохимический пакет</w:t>
      </w:r>
      <w:r w:rsidR="00120413">
        <w:rPr>
          <w:rStyle w:val="23"/>
        </w:rPr>
        <w:t xml:space="preserve"> И</w:t>
      </w:r>
      <w:r w:rsidR="00120413" w:rsidRPr="003B6A45">
        <w:rPr>
          <w:rStyle w:val="23"/>
        </w:rPr>
        <w:t>ПП</w:t>
      </w:r>
      <w:r w:rsidR="00120413">
        <w:rPr>
          <w:rStyle w:val="23"/>
        </w:rPr>
        <w:t>-11</w:t>
      </w:r>
      <w:r w:rsidRPr="003B6A45">
        <w:rPr>
          <w:rStyle w:val="23"/>
        </w:rPr>
        <w:t>;</w:t>
      </w:r>
    </w:p>
    <w:p w:rsidR="00335AB6" w:rsidRDefault="00335AB6" w:rsidP="00A95A7B">
      <w:pPr>
        <w:pStyle w:val="3"/>
        <w:shd w:val="clear" w:color="auto" w:fill="auto"/>
        <w:ind w:firstLine="360"/>
        <w:rPr>
          <w:rStyle w:val="23"/>
        </w:rPr>
      </w:pPr>
      <w:r>
        <w:rPr>
          <w:rStyle w:val="23"/>
        </w:rPr>
        <w:t>Таблетки «Калия йодид»;</w:t>
      </w:r>
    </w:p>
    <w:p w:rsidR="00807E87" w:rsidRPr="003B6A45" w:rsidRDefault="00807E87" w:rsidP="00807E87">
      <w:pPr>
        <w:pStyle w:val="3"/>
        <w:shd w:val="clear" w:color="auto" w:fill="auto"/>
        <w:ind w:firstLine="360"/>
        <w:rPr>
          <w:sz w:val="24"/>
          <w:szCs w:val="24"/>
        </w:rPr>
      </w:pPr>
      <w:proofErr w:type="spellStart"/>
      <w:r>
        <w:rPr>
          <w:rStyle w:val="23"/>
        </w:rPr>
        <w:t>Метеокомплект</w:t>
      </w:r>
      <w:proofErr w:type="spellEnd"/>
      <w:r>
        <w:rPr>
          <w:rStyle w:val="23"/>
        </w:rPr>
        <w:t xml:space="preserve"> –МК-3Б</w:t>
      </w:r>
      <w:r w:rsidRPr="003B6A45">
        <w:rPr>
          <w:rStyle w:val="23"/>
        </w:rPr>
        <w:t>;</w:t>
      </w:r>
    </w:p>
    <w:p w:rsidR="00A95A7B" w:rsidRPr="003B6A45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3B6A45">
        <w:rPr>
          <w:rStyle w:val="23"/>
        </w:rPr>
        <w:t>Образцы огнетушителей всех типов;</w:t>
      </w:r>
    </w:p>
    <w:p w:rsidR="00A95A7B" w:rsidRPr="003B6A45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3B6A45">
        <w:rPr>
          <w:rStyle w:val="23"/>
        </w:rPr>
        <w:t>Первичные средства пожаротушения.</w:t>
      </w:r>
    </w:p>
    <w:p w:rsidR="00A95A7B" w:rsidRPr="003B6A45" w:rsidRDefault="00A95A7B" w:rsidP="00A95A7B">
      <w:pPr>
        <w:pStyle w:val="33"/>
        <w:shd w:val="clear" w:color="auto" w:fill="auto"/>
        <w:spacing w:line="240" w:lineRule="exact"/>
        <w:ind w:firstLine="360"/>
        <w:rPr>
          <w:sz w:val="24"/>
          <w:szCs w:val="24"/>
        </w:rPr>
      </w:pPr>
      <w:r w:rsidRPr="003B6A45">
        <w:rPr>
          <w:sz w:val="24"/>
          <w:szCs w:val="24"/>
        </w:rPr>
        <w:t>Тренажеры:</w:t>
      </w:r>
    </w:p>
    <w:p w:rsidR="00A95A7B" w:rsidRDefault="00A95A7B" w:rsidP="00A95A7B">
      <w:pPr>
        <w:pStyle w:val="3"/>
        <w:shd w:val="clear" w:color="auto" w:fill="auto"/>
        <w:spacing w:line="240" w:lineRule="exact"/>
        <w:ind w:firstLine="360"/>
        <w:rPr>
          <w:rStyle w:val="23"/>
        </w:rPr>
      </w:pPr>
      <w:r w:rsidRPr="003B6A45">
        <w:rPr>
          <w:rStyle w:val="23"/>
        </w:rPr>
        <w:t>Робот-тренажер «</w:t>
      </w:r>
      <w:r w:rsidR="00120413">
        <w:rPr>
          <w:rStyle w:val="23"/>
        </w:rPr>
        <w:t>Максим</w:t>
      </w:r>
      <w:r w:rsidRPr="003B6A45">
        <w:rPr>
          <w:rStyle w:val="23"/>
        </w:rPr>
        <w:t>».</w:t>
      </w:r>
    </w:p>
    <w:p w:rsidR="003B0E49" w:rsidRPr="003B6A45" w:rsidRDefault="003B0E49" w:rsidP="00A95A7B">
      <w:pPr>
        <w:pStyle w:val="3"/>
        <w:shd w:val="clear" w:color="auto" w:fill="auto"/>
        <w:spacing w:line="240" w:lineRule="exact"/>
        <w:ind w:firstLine="360"/>
        <w:rPr>
          <w:sz w:val="24"/>
          <w:szCs w:val="24"/>
        </w:rPr>
      </w:pPr>
    </w:p>
    <w:p w:rsidR="00A95A7B" w:rsidRPr="003B6A45" w:rsidRDefault="00A95A7B" w:rsidP="00A95A7B">
      <w:pPr>
        <w:pStyle w:val="31"/>
        <w:keepNext/>
        <w:keepLines/>
        <w:numPr>
          <w:ilvl w:val="0"/>
          <w:numId w:val="5"/>
        </w:numPr>
        <w:shd w:val="clear" w:color="auto" w:fill="auto"/>
        <w:spacing w:line="240" w:lineRule="exact"/>
        <w:ind w:firstLine="360"/>
        <w:rPr>
          <w:sz w:val="24"/>
          <w:szCs w:val="24"/>
        </w:rPr>
      </w:pPr>
      <w:bookmarkStart w:id="9" w:name="bookmark48"/>
      <w:r w:rsidRPr="003B6A45">
        <w:rPr>
          <w:sz w:val="24"/>
          <w:szCs w:val="24"/>
        </w:rPr>
        <w:t xml:space="preserve"> Информационные средства обучения.</w:t>
      </w:r>
      <w:bookmarkEnd w:id="9"/>
    </w:p>
    <w:p w:rsidR="00A95A7B" w:rsidRPr="003B6A45" w:rsidRDefault="00A95A7B" w:rsidP="00A95A7B">
      <w:pPr>
        <w:pStyle w:val="33"/>
        <w:shd w:val="clear" w:color="auto" w:fill="auto"/>
        <w:ind w:firstLine="360"/>
        <w:rPr>
          <w:sz w:val="24"/>
          <w:szCs w:val="24"/>
        </w:rPr>
      </w:pPr>
      <w:r w:rsidRPr="003B6A45">
        <w:rPr>
          <w:sz w:val="24"/>
          <w:szCs w:val="24"/>
        </w:rPr>
        <w:t>Аудио-, видео-, проекционная аппаратура:</w:t>
      </w:r>
    </w:p>
    <w:p w:rsidR="00A95A7B" w:rsidRPr="003B6A45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3B6A45">
        <w:rPr>
          <w:rStyle w:val="23"/>
        </w:rPr>
        <w:t>Персональный компьютер (планшетный ПК) ноутбук;</w:t>
      </w:r>
    </w:p>
    <w:p w:rsidR="00A95A7B" w:rsidRPr="003B6A45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3B6A45">
        <w:rPr>
          <w:rStyle w:val="23"/>
        </w:rPr>
        <w:t>Слайд-проектор;</w:t>
      </w:r>
    </w:p>
    <w:p w:rsidR="00A95A7B" w:rsidRPr="003B6A45" w:rsidRDefault="00A95A7B" w:rsidP="00A95A7B">
      <w:pPr>
        <w:pStyle w:val="3"/>
        <w:shd w:val="clear" w:color="auto" w:fill="auto"/>
        <w:ind w:firstLine="360"/>
        <w:rPr>
          <w:sz w:val="24"/>
          <w:szCs w:val="24"/>
        </w:rPr>
      </w:pPr>
      <w:r w:rsidRPr="003B6A45">
        <w:rPr>
          <w:rStyle w:val="23"/>
        </w:rPr>
        <w:t>Экран настенный</w:t>
      </w:r>
      <w:r w:rsidR="00A75002">
        <w:rPr>
          <w:rStyle w:val="23"/>
        </w:rPr>
        <w:t>.</w:t>
      </w:r>
    </w:p>
    <w:p w:rsidR="003B0E49" w:rsidRPr="003B6A45" w:rsidRDefault="003B0E49" w:rsidP="00A95A7B">
      <w:pPr>
        <w:pStyle w:val="3"/>
        <w:shd w:val="clear" w:color="auto" w:fill="auto"/>
        <w:ind w:firstLine="360"/>
        <w:rPr>
          <w:sz w:val="24"/>
          <w:szCs w:val="24"/>
        </w:rPr>
      </w:pPr>
    </w:p>
    <w:p w:rsidR="00A95A7B" w:rsidRPr="003B6A45" w:rsidRDefault="00A95A7B" w:rsidP="00A95A7B">
      <w:pPr>
        <w:pStyle w:val="31"/>
        <w:keepNext/>
        <w:keepLines/>
        <w:numPr>
          <w:ilvl w:val="0"/>
          <w:numId w:val="5"/>
        </w:numPr>
        <w:shd w:val="clear" w:color="auto" w:fill="auto"/>
        <w:spacing w:line="240" w:lineRule="exact"/>
        <w:ind w:firstLine="360"/>
        <w:rPr>
          <w:sz w:val="24"/>
          <w:szCs w:val="24"/>
        </w:rPr>
      </w:pPr>
      <w:bookmarkStart w:id="10" w:name="bookmark49"/>
      <w:r w:rsidRPr="003B6A45">
        <w:rPr>
          <w:sz w:val="24"/>
          <w:szCs w:val="24"/>
        </w:rPr>
        <w:t xml:space="preserve"> Аудиовизуальные материалы.</w:t>
      </w:r>
      <w:bookmarkEnd w:id="10"/>
    </w:p>
    <w:p w:rsidR="00C331B0" w:rsidRDefault="00A95A7B" w:rsidP="00C331B0">
      <w:pPr>
        <w:pStyle w:val="33"/>
        <w:shd w:val="clear" w:color="auto" w:fill="auto"/>
        <w:ind w:firstLine="360"/>
        <w:rPr>
          <w:i w:val="0"/>
          <w:sz w:val="24"/>
          <w:szCs w:val="24"/>
        </w:rPr>
      </w:pPr>
      <w:proofErr w:type="spellStart"/>
      <w:r w:rsidRPr="00C331B0">
        <w:rPr>
          <w:i w:val="0"/>
          <w:sz w:val="24"/>
          <w:szCs w:val="24"/>
        </w:rPr>
        <w:t>Мультимедийные</w:t>
      </w:r>
      <w:proofErr w:type="spellEnd"/>
      <w:r w:rsidRPr="00C331B0">
        <w:rPr>
          <w:i w:val="0"/>
          <w:sz w:val="24"/>
          <w:szCs w:val="24"/>
        </w:rPr>
        <w:t xml:space="preserve"> обучающие программы</w:t>
      </w:r>
      <w:r w:rsidR="00C331B0">
        <w:rPr>
          <w:i w:val="0"/>
          <w:sz w:val="24"/>
          <w:szCs w:val="24"/>
        </w:rPr>
        <w:t>.</w:t>
      </w:r>
    </w:p>
    <w:p w:rsidR="00C331B0" w:rsidRDefault="00C331B0" w:rsidP="00C331B0">
      <w:pPr>
        <w:pStyle w:val="33"/>
        <w:shd w:val="clear" w:color="auto" w:fill="auto"/>
        <w:ind w:firstLine="360"/>
      </w:pPr>
      <w:r w:rsidRPr="003B6A45">
        <w:rPr>
          <w:rStyle w:val="a6"/>
        </w:rPr>
        <w:t>Фильмы</w:t>
      </w:r>
      <w:r>
        <w:rPr>
          <w:rStyle w:val="a6"/>
        </w:rPr>
        <w:t>.</w:t>
      </w:r>
      <w:r w:rsidRPr="00C331B0">
        <w:t xml:space="preserve"> </w:t>
      </w:r>
    </w:p>
    <w:p w:rsidR="00C331B0" w:rsidRPr="00C331B0" w:rsidRDefault="00C331B0" w:rsidP="00C331B0">
      <w:pPr>
        <w:pStyle w:val="33"/>
        <w:shd w:val="clear" w:color="auto" w:fill="auto"/>
        <w:ind w:firstLine="36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Энциклопедии.</w:t>
      </w:r>
    </w:p>
    <w:p w:rsidR="00A95A7B" w:rsidRPr="003B6A45" w:rsidRDefault="00A95A7B" w:rsidP="00A95A7B">
      <w:pPr>
        <w:pStyle w:val="33"/>
        <w:shd w:val="clear" w:color="auto" w:fill="auto"/>
        <w:spacing w:line="240" w:lineRule="exact"/>
        <w:ind w:firstLine="360"/>
        <w:rPr>
          <w:sz w:val="24"/>
          <w:szCs w:val="24"/>
        </w:rPr>
      </w:pPr>
    </w:p>
    <w:p w:rsidR="00F542F8" w:rsidRPr="00B743CD" w:rsidRDefault="00F542F8"/>
    <w:p w:rsidR="00537349" w:rsidRPr="00B743CD" w:rsidRDefault="00537349"/>
    <w:p w:rsidR="00537349" w:rsidRPr="00537349" w:rsidRDefault="00537349">
      <w:pPr>
        <w:rPr>
          <w:rFonts w:ascii="Times New Roman" w:hAnsi="Times New Roman" w:cs="Times New Roman"/>
        </w:rPr>
      </w:pPr>
      <w:r w:rsidRPr="00537349">
        <w:rPr>
          <w:rFonts w:ascii="Times New Roman" w:hAnsi="Times New Roman" w:cs="Times New Roman"/>
        </w:rPr>
        <w:t>Начальник отдела ГО</w:t>
      </w:r>
    </w:p>
    <w:p w:rsidR="00537349" w:rsidRPr="00537349" w:rsidRDefault="00537349">
      <w:pPr>
        <w:rPr>
          <w:rFonts w:ascii="Times New Roman" w:hAnsi="Times New Roman" w:cs="Times New Roman"/>
        </w:rPr>
      </w:pPr>
      <w:r w:rsidRPr="00537349">
        <w:rPr>
          <w:rFonts w:ascii="Times New Roman" w:hAnsi="Times New Roman" w:cs="Times New Roman"/>
        </w:rPr>
        <w:t xml:space="preserve">и профилактики ЧС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537349">
        <w:rPr>
          <w:rFonts w:ascii="Times New Roman" w:hAnsi="Times New Roman" w:cs="Times New Roman"/>
        </w:rPr>
        <w:t xml:space="preserve">    Хабаров А.Ю.</w:t>
      </w:r>
    </w:p>
    <w:sectPr w:rsidR="00537349" w:rsidRPr="00537349" w:rsidSect="00C37584">
      <w:type w:val="continuous"/>
      <w:pgSz w:w="11909" w:h="16834"/>
      <w:pgMar w:top="1070" w:right="1256" w:bottom="1394" w:left="12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DA4" w:rsidRDefault="00897DA4" w:rsidP="00DE3AB5">
      <w:r>
        <w:separator/>
      </w:r>
    </w:p>
  </w:endnote>
  <w:endnote w:type="continuationSeparator" w:id="0">
    <w:p w:rsidR="00897DA4" w:rsidRDefault="00897DA4" w:rsidP="00DE3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AA" w:rsidRDefault="009E2801">
    <w:pPr>
      <w:rPr>
        <w:sz w:val="2"/>
        <w:szCs w:val="2"/>
      </w:rPr>
    </w:pPr>
    <w:r w:rsidRPr="009E28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6.35pt;margin-top:812pt;width:10.1pt;height:7.5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015AA" w:rsidRDefault="009E2801">
                <w:r>
                  <w:fldChar w:fldCharType="begin"/>
                </w:r>
                <w:r w:rsidR="00CF44D7">
                  <w:instrText xml:space="preserve"> PAGE \* MERGEFORMAT </w:instrText>
                </w:r>
                <w:r>
                  <w:fldChar w:fldCharType="separate"/>
                </w:r>
                <w:r w:rsidR="00CF44D7" w:rsidRPr="0075278D">
                  <w:rPr>
                    <w:rStyle w:val="Consolas"/>
                    <w:rFonts w:eastAsia="Courier New"/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AA" w:rsidRDefault="009E2801">
    <w:pPr>
      <w:rPr>
        <w:sz w:val="2"/>
        <w:szCs w:val="2"/>
      </w:rPr>
    </w:pPr>
    <w:r w:rsidRPr="009E28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6.35pt;margin-top:812pt;width:10.1pt;height:7.5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015AA" w:rsidRPr="008D081E" w:rsidRDefault="00897DA4" w:rsidP="008D081E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AA" w:rsidRDefault="009E2801">
    <w:pPr>
      <w:rPr>
        <w:sz w:val="2"/>
        <w:szCs w:val="2"/>
      </w:rPr>
    </w:pPr>
    <w:r w:rsidRPr="009E28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4.15pt;margin-top:788.15pt;width:15.5pt;height:7.2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015AA" w:rsidRDefault="00CF44D7">
                <w:r>
                  <w:rPr>
                    <w:rStyle w:val="15pt"/>
                    <w:rFonts w:eastAsia="Courier New"/>
                  </w:rPr>
                  <w:t>но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AA" w:rsidRDefault="009E2801">
    <w:pPr>
      <w:rPr>
        <w:sz w:val="2"/>
        <w:szCs w:val="2"/>
      </w:rPr>
    </w:pPr>
    <w:r w:rsidRPr="009E28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56.35pt;margin-top:812pt;width:10.1pt;height:7.55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015AA" w:rsidRDefault="009E2801">
                <w:r>
                  <w:fldChar w:fldCharType="begin"/>
                </w:r>
                <w:r w:rsidR="00CF44D7">
                  <w:instrText xml:space="preserve"> PAGE \* MERGEFORMAT </w:instrText>
                </w:r>
                <w:r>
                  <w:fldChar w:fldCharType="separate"/>
                </w:r>
                <w:r w:rsidR="00CF44D7" w:rsidRPr="0075278D">
                  <w:rPr>
                    <w:rStyle w:val="Consolas"/>
                    <w:rFonts w:eastAsia="Courier New"/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6FF" w:rsidRDefault="000226FF">
    <w:pPr>
      <w:pStyle w:val="ad"/>
      <w:jc w:val="center"/>
    </w:pPr>
  </w:p>
  <w:p w:rsidR="005015AA" w:rsidRDefault="00897DA4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AA" w:rsidRDefault="009E2801">
    <w:pPr>
      <w:rPr>
        <w:sz w:val="2"/>
        <w:szCs w:val="2"/>
      </w:rPr>
    </w:pPr>
    <w:r w:rsidRPr="009E28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89.7pt;margin-top:779.1pt;width:15.5pt;height:7.2pt;z-index:-251650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015AA" w:rsidRDefault="009E2801">
                <w:r>
                  <w:fldChar w:fldCharType="begin"/>
                </w:r>
                <w:r w:rsidR="00CF44D7">
                  <w:instrText xml:space="preserve"> PAGE \* MERGEFORMAT </w:instrText>
                </w:r>
                <w:r>
                  <w:fldChar w:fldCharType="separate"/>
                </w:r>
                <w:r w:rsidR="00CF44D7">
                  <w:rPr>
                    <w:rStyle w:val="aa"/>
                    <w:rFonts w:eastAsia="Courier New"/>
                  </w:rPr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DA4" w:rsidRDefault="00897DA4" w:rsidP="00DE3AB5">
      <w:r>
        <w:separator/>
      </w:r>
    </w:p>
  </w:footnote>
  <w:footnote w:type="continuationSeparator" w:id="0">
    <w:p w:rsidR="00897DA4" w:rsidRDefault="00897DA4" w:rsidP="00DE3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AA" w:rsidRDefault="009E2801">
    <w:pPr>
      <w:rPr>
        <w:sz w:val="2"/>
        <w:szCs w:val="2"/>
      </w:rPr>
    </w:pPr>
    <w:r w:rsidRPr="009E28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72.5pt;margin-top:55.35pt;width:252.35pt;height:12.05pt;z-index:-2516510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015AA" w:rsidRDefault="00CF44D7">
                <w:r>
                  <w:rPr>
                    <w:rStyle w:val="115pt"/>
                    <w:rFonts w:eastAsia="Courier New"/>
                  </w:rPr>
                  <w:t>Руководство обучением и учет результатов.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33EF9"/>
    <w:multiLevelType w:val="multilevel"/>
    <w:tmpl w:val="25F69C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A72126"/>
    <w:multiLevelType w:val="multilevel"/>
    <w:tmpl w:val="D6BEB0A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895E25"/>
    <w:multiLevelType w:val="multilevel"/>
    <w:tmpl w:val="E9BA2FA6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2A52E5"/>
    <w:multiLevelType w:val="multilevel"/>
    <w:tmpl w:val="D9868F32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5A782E"/>
    <w:multiLevelType w:val="multilevel"/>
    <w:tmpl w:val="7CF2E75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95A7B"/>
    <w:rsid w:val="000224B2"/>
    <w:rsid w:val="000226FF"/>
    <w:rsid w:val="000501F7"/>
    <w:rsid w:val="00073207"/>
    <w:rsid w:val="000815CE"/>
    <w:rsid w:val="000A4E04"/>
    <w:rsid w:val="000C1E94"/>
    <w:rsid w:val="000F43BF"/>
    <w:rsid w:val="001007D6"/>
    <w:rsid w:val="0010430B"/>
    <w:rsid w:val="00120413"/>
    <w:rsid w:val="0012207E"/>
    <w:rsid w:val="00167CD4"/>
    <w:rsid w:val="001832FD"/>
    <w:rsid w:val="00196CCB"/>
    <w:rsid w:val="00197733"/>
    <w:rsid w:val="00212318"/>
    <w:rsid w:val="00220D1E"/>
    <w:rsid w:val="00254DFB"/>
    <w:rsid w:val="00256E92"/>
    <w:rsid w:val="00277953"/>
    <w:rsid w:val="002A282F"/>
    <w:rsid w:val="002A6D07"/>
    <w:rsid w:val="00314757"/>
    <w:rsid w:val="003201B2"/>
    <w:rsid w:val="00335AB6"/>
    <w:rsid w:val="0035580C"/>
    <w:rsid w:val="00376710"/>
    <w:rsid w:val="003B0E49"/>
    <w:rsid w:val="003B5F45"/>
    <w:rsid w:val="003B6A45"/>
    <w:rsid w:val="003D4D5D"/>
    <w:rsid w:val="003E0C38"/>
    <w:rsid w:val="003E7255"/>
    <w:rsid w:val="003E7D59"/>
    <w:rsid w:val="00431140"/>
    <w:rsid w:val="0043472E"/>
    <w:rsid w:val="00445AEA"/>
    <w:rsid w:val="0045547C"/>
    <w:rsid w:val="004D340A"/>
    <w:rsid w:val="004F2E1C"/>
    <w:rsid w:val="004F54E3"/>
    <w:rsid w:val="004F5ECB"/>
    <w:rsid w:val="00515BF6"/>
    <w:rsid w:val="005238C3"/>
    <w:rsid w:val="00537349"/>
    <w:rsid w:val="00540E88"/>
    <w:rsid w:val="005440DE"/>
    <w:rsid w:val="00562299"/>
    <w:rsid w:val="005639BD"/>
    <w:rsid w:val="005817A8"/>
    <w:rsid w:val="00582A85"/>
    <w:rsid w:val="005B59EA"/>
    <w:rsid w:val="00613A3A"/>
    <w:rsid w:val="00616B0C"/>
    <w:rsid w:val="006400C4"/>
    <w:rsid w:val="00642B0D"/>
    <w:rsid w:val="006458E2"/>
    <w:rsid w:val="00657B0D"/>
    <w:rsid w:val="006626D7"/>
    <w:rsid w:val="006853D8"/>
    <w:rsid w:val="00690212"/>
    <w:rsid w:val="006C5518"/>
    <w:rsid w:val="006D3453"/>
    <w:rsid w:val="006F6FAB"/>
    <w:rsid w:val="007059D0"/>
    <w:rsid w:val="00715B00"/>
    <w:rsid w:val="00773646"/>
    <w:rsid w:val="00776763"/>
    <w:rsid w:val="007B38EE"/>
    <w:rsid w:val="007F5471"/>
    <w:rsid w:val="00800AA4"/>
    <w:rsid w:val="00807E87"/>
    <w:rsid w:val="00836A45"/>
    <w:rsid w:val="008974EB"/>
    <w:rsid w:val="00897DA4"/>
    <w:rsid w:val="008A2F0A"/>
    <w:rsid w:val="008A5BBD"/>
    <w:rsid w:val="008A7848"/>
    <w:rsid w:val="008B2C85"/>
    <w:rsid w:val="008C600B"/>
    <w:rsid w:val="008F0AFC"/>
    <w:rsid w:val="00905679"/>
    <w:rsid w:val="00906388"/>
    <w:rsid w:val="00922F6B"/>
    <w:rsid w:val="009556A8"/>
    <w:rsid w:val="00960ED9"/>
    <w:rsid w:val="00984878"/>
    <w:rsid w:val="00994F80"/>
    <w:rsid w:val="009C0A25"/>
    <w:rsid w:val="009C2619"/>
    <w:rsid w:val="009E2801"/>
    <w:rsid w:val="009E64C9"/>
    <w:rsid w:val="00A02E26"/>
    <w:rsid w:val="00A04D3D"/>
    <w:rsid w:val="00A359A7"/>
    <w:rsid w:val="00A4451B"/>
    <w:rsid w:val="00A44AA0"/>
    <w:rsid w:val="00A55F84"/>
    <w:rsid w:val="00A75002"/>
    <w:rsid w:val="00A753E7"/>
    <w:rsid w:val="00A91256"/>
    <w:rsid w:val="00A95A7B"/>
    <w:rsid w:val="00A95C3B"/>
    <w:rsid w:val="00AB62B5"/>
    <w:rsid w:val="00AC240F"/>
    <w:rsid w:val="00AC6C3F"/>
    <w:rsid w:val="00AD3119"/>
    <w:rsid w:val="00AF1ED1"/>
    <w:rsid w:val="00AF349A"/>
    <w:rsid w:val="00B43431"/>
    <w:rsid w:val="00B72775"/>
    <w:rsid w:val="00B73FDB"/>
    <w:rsid w:val="00B743CD"/>
    <w:rsid w:val="00BA063F"/>
    <w:rsid w:val="00BA1487"/>
    <w:rsid w:val="00BC2874"/>
    <w:rsid w:val="00BE5DB0"/>
    <w:rsid w:val="00C162F0"/>
    <w:rsid w:val="00C32204"/>
    <w:rsid w:val="00C331B0"/>
    <w:rsid w:val="00C4750C"/>
    <w:rsid w:val="00C755E5"/>
    <w:rsid w:val="00CA1BFE"/>
    <w:rsid w:val="00CF0D45"/>
    <w:rsid w:val="00CF44D7"/>
    <w:rsid w:val="00D019A7"/>
    <w:rsid w:val="00D11531"/>
    <w:rsid w:val="00D17FA7"/>
    <w:rsid w:val="00D42C9C"/>
    <w:rsid w:val="00D51A62"/>
    <w:rsid w:val="00D80E97"/>
    <w:rsid w:val="00D86491"/>
    <w:rsid w:val="00D86FCB"/>
    <w:rsid w:val="00D92D08"/>
    <w:rsid w:val="00DC6B5B"/>
    <w:rsid w:val="00DE0FE4"/>
    <w:rsid w:val="00DE3AB5"/>
    <w:rsid w:val="00DF7F77"/>
    <w:rsid w:val="00E0305C"/>
    <w:rsid w:val="00E52618"/>
    <w:rsid w:val="00E909FA"/>
    <w:rsid w:val="00ED47E0"/>
    <w:rsid w:val="00EF2E57"/>
    <w:rsid w:val="00F11AE1"/>
    <w:rsid w:val="00F51125"/>
    <w:rsid w:val="00F542F8"/>
    <w:rsid w:val="00F97400"/>
    <w:rsid w:val="00FD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5A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5A7B"/>
    <w:rPr>
      <w:color w:val="0066CC"/>
      <w:u w:val="single"/>
    </w:rPr>
  </w:style>
  <w:style w:type="character" w:customStyle="1" w:styleId="a4">
    <w:name w:val="Колонтитул_"/>
    <w:basedOn w:val="a0"/>
    <w:rsid w:val="00A95A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A95A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3"/>
    <w:rsid w:val="00A95A7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onsolas">
    <w:name w:val="Колонтитул + Consolas"/>
    <w:basedOn w:val="a4"/>
    <w:rsid w:val="00A95A7B"/>
    <w:rPr>
      <w:rFonts w:ascii="Consolas" w:eastAsia="Consolas" w:hAnsi="Consolas" w:cs="Consolas"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Основной текст + Курсив"/>
    <w:basedOn w:val="a5"/>
    <w:rsid w:val="00A95A7B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Заголовок №2_"/>
    <w:basedOn w:val="a0"/>
    <w:link w:val="22"/>
    <w:rsid w:val="00A95A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0">
    <w:name w:val="Заголовок №3_"/>
    <w:basedOn w:val="a0"/>
    <w:link w:val="31"/>
    <w:rsid w:val="00A95A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A95A7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95A7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a7">
    <w:name w:val="Основной текст + Полужирный;Курсив"/>
    <w:basedOn w:val="a5"/>
    <w:rsid w:val="00A95A7B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95A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2"/>
    <w:basedOn w:val="a5"/>
    <w:rsid w:val="00A95A7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1">
    <w:name w:val="Основной текст (4) + Не полужирный;Не курсив"/>
    <w:basedOn w:val="4"/>
    <w:rsid w:val="00A95A7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3pt">
    <w:name w:val="Основной текст + 13 pt;Полужирный"/>
    <w:basedOn w:val="a5"/>
    <w:rsid w:val="00A95A7B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15pt">
    <w:name w:val="Колонтитул + 11;5 pt;Полужирный"/>
    <w:basedOn w:val="a4"/>
    <w:rsid w:val="00A95A7B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a">
    <w:name w:val="Колонтитул"/>
    <w:basedOn w:val="a4"/>
    <w:rsid w:val="00A95A7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pt">
    <w:name w:val="Колонтитул + 15 pt"/>
    <w:basedOn w:val="a4"/>
    <w:rsid w:val="00A95A7B"/>
    <w:rPr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313pt">
    <w:name w:val="Заголовок №3 + 13 pt"/>
    <w:basedOn w:val="30"/>
    <w:rsid w:val="00A95A7B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CordiaUPC18pt">
    <w:name w:val="Основной текст + CordiaUPC;18 pt;Полужирный"/>
    <w:basedOn w:val="a5"/>
    <w:rsid w:val="00A95A7B"/>
    <w:rPr>
      <w:rFonts w:ascii="CordiaUPC" w:eastAsia="CordiaUPC" w:hAnsi="CordiaUPC" w:cs="CordiaUPC"/>
      <w:b/>
      <w:b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CordiaUPC20pt">
    <w:name w:val="Основной текст + CordiaUPC;20 pt"/>
    <w:basedOn w:val="a5"/>
    <w:rsid w:val="00A95A7B"/>
    <w:rPr>
      <w:rFonts w:ascii="CordiaUPC" w:eastAsia="CordiaUPC" w:hAnsi="CordiaUPC" w:cs="CordiaUPC"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95A7B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5A7B"/>
    <w:pPr>
      <w:shd w:val="clear" w:color="auto" w:fill="FFFFFF"/>
      <w:spacing w:line="299" w:lineRule="exact"/>
      <w:ind w:hanging="154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">
    <w:name w:val="Основной текст3"/>
    <w:basedOn w:val="a"/>
    <w:link w:val="a5"/>
    <w:rsid w:val="00A95A7B"/>
    <w:pPr>
      <w:shd w:val="clear" w:color="auto" w:fill="FFFFFF"/>
      <w:spacing w:line="299" w:lineRule="exact"/>
      <w:ind w:hanging="7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A95A7B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1">
    <w:name w:val="Заголовок №3"/>
    <w:basedOn w:val="a"/>
    <w:link w:val="30"/>
    <w:rsid w:val="00A95A7B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3">
    <w:name w:val="Основной текст (3)"/>
    <w:basedOn w:val="a"/>
    <w:link w:val="32"/>
    <w:rsid w:val="00A95A7B"/>
    <w:pPr>
      <w:shd w:val="clear" w:color="auto" w:fill="FFFFFF"/>
      <w:spacing w:line="299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A95A7B"/>
    <w:pPr>
      <w:shd w:val="clear" w:color="auto" w:fill="FFFFFF"/>
      <w:spacing w:line="295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a9">
    <w:name w:val="Подпись к таблице"/>
    <w:basedOn w:val="a"/>
    <w:link w:val="a8"/>
    <w:rsid w:val="00A95A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A95A7B"/>
    <w:pPr>
      <w:shd w:val="clear" w:color="auto" w:fill="FFFFFF"/>
      <w:spacing w:line="299" w:lineRule="exact"/>
      <w:ind w:firstLine="700"/>
      <w:jc w:val="both"/>
    </w:pPr>
    <w:rPr>
      <w:rFonts w:ascii="Calibri" w:eastAsia="Calibri" w:hAnsi="Calibri" w:cs="Calibri"/>
      <w:color w:val="auto"/>
      <w:sz w:val="26"/>
      <w:szCs w:val="26"/>
      <w:lang w:eastAsia="en-US" w:bidi="ar-SA"/>
    </w:rPr>
  </w:style>
  <w:style w:type="character" w:customStyle="1" w:styleId="24">
    <w:name w:val="Подпись к картинке (2)_"/>
    <w:basedOn w:val="a0"/>
    <w:rsid w:val="00AC240F"/>
    <w:rPr>
      <w:rFonts w:ascii="Consolas" w:eastAsia="Consolas" w:hAnsi="Consolas" w:cs="Consolas"/>
      <w:b w:val="0"/>
      <w:bCs w:val="0"/>
      <w:i/>
      <w:iCs/>
      <w:smallCaps w:val="0"/>
      <w:strike w:val="0"/>
      <w:spacing w:val="-20"/>
      <w:sz w:val="23"/>
      <w:szCs w:val="23"/>
      <w:u w:val="none"/>
    </w:rPr>
  </w:style>
  <w:style w:type="paragraph" w:styleId="ab">
    <w:name w:val="header"/>
    <w:basedOn w:val="a"/>
    <w:link w:val="ac"/>
    <w:uiPriority w:val="99"/>
    <w:semiHidden/>
    <w:unhideWhenUsed/>
    <w:rsid w:val="000226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26F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0226FF"/>
    <w:pPr>
      <w:widowControl/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en-US" w:bidi="ar-SA"/>
    </w:rPr>
  </w:style>
  <w:style w:type="character" w:customStyle="1" w:styleId="ae">
    <w:name w:val="Нижний колонтитул Знак"/>
    <w:basedOn w:val="a0"/>
    <w:link w:val="ad"/>
    <w:uiPriority w:val="99"/>
    <w:rsid w:val="000226F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mchs.gov.ru/upload/sitel/document_file/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ACE55-A0BC-40E2-8469-97E870E6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8</Pages>
  <Words>2856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Зарицкий АВ</cp:lastModifiedBy>
  <cp:revision>257</cp:revision>
  <cp:lastPrinted>2017-06-07T06:44:00Z</cp:lastPrinted>
  <dcterms:created xsi:type="dcterms:W3CDTF">2017-05-29T07:47:00Z</dcterms:created>
  <dcterms:modified xsi:type="dcterms:W3CDTF">2017-06-07T06:46:00Z</dcterms:modified>
</cp:coreProperties>
</file>